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7F7F7" w14:textId="33EC4D73" w:rsidR="002C4105" w:rsidRPr="00BB1930" w:rsidRDefault="00BB1930" w:rsidP="009B2A85">
      <w:pPr>
        <w:pStyle w:val="Ttulo"/>
        <w:ind w:firstLine="461"/>
        <w:jc w:val="center"/>
        <w:rPr>
          <w:color w:val="A4A4A4"/>
          <w:sz w:val="40"/>
          <w:szCs w:val="40"/>
        </w:rPr>
      </w:pPr>
      <w:r w:rsidRPr="00BB1930">
        <w:rPr>
          <w:color w:val="A4A4A4"/>
          <w:sz w:val="40"/>
          <w:szCs w:val="40"/>
        </w:rPr>
        <w:t>COMISIÓN ESTATAL DE CULTURA F</w:t>
      </w:r>
      <w:r w:rsidR="007D7472">
        <w:rPr>
          <w:color w:val="A4A4A4"/>
          <w:sz w:val="40"/>
          <w:szCs w:val="40"/>
        </w:rPr>
        <w:t>Í</w:t>
      </w:r>
      <w:r w:rsidRPr="00BB1930">
        <w:rPr>
          <w:color w:val="A4A4A4"/>
          <w:sz w:val="40"/>
          <w:szCs w:val="40"/>
        </w:rPr>
        <w:t>SICA Y DEPORTE</w:t>
      </w:r>
    </w:p>
    <w:p w14:paraId="4426FD1E" w14:textId="556DFE58" w:rsidR="00BB1C26" w:rsidRDefault="00BB1930" w:rsidP="00BB1930">
      <w:pPr>
        <w:pStyle w:val="Ttulo"/>
        <w:jc w:val="center"/>
        <w:rPr>
          <w:color w:val="A4A4A4"/>
          <w:sz w:val="32"/>
          <w:szCs w:val="32"/>
        </w:rPr>
      </w:pPr>
      <w:r>
        <w:rPr>
          <w:color w:val="A4A4A4"/>
          <w:sz w:val="32"/>
          <w:szCs w:val="32"/>
        </w:rPr>
        <w:t>“</w:t>
      </w:r>
      <w:r w:rsidR="00BB1C26" w:rsidRPr="00BB1930">
        <w:rPr>
          <w:color w:val="A4A4A4"/>
          <w:sz w:val="32"/>
          <w:szCs w:val="32"/>
        </w:rPr>
        <w:t>NOTAS</w:t>
      </w:r>
      <w:r w:rsidR="00BB1C26" w:rsidRPr="00BB1930">
        <w:rPr>
          <w:color w:val="A4A4A4"/>
          <w:spacing w:val="-34"/>
          <w:sz w:val="32"/>
          <w:szCs w:val="32"/>
        </w:rPr>
        <w:t xml:space="preserve"> </w:t>
      </w:r>
      <w:r w:rsidR="00BB1C26" w:rsidRPr="00BB1930">
        <w:rPr>
          <w:color w:val="A4A4A4"/>
          <w:sz w:val="32"/>
          <w:szCs w:val="32"/>
        </w:rPr>
        <w:t>A</w:t>
      </w:r>
      <w:r w:rsidR="00BB1C26" w:rsidRPr="00BB1930">
        <w:rPr>
          <w:color w:val="A4A4A4"/>
          <w:spacing w:val="-36"/>
          <w:sz w:val="32"/>
          <w:szCs w:val="32"/>
        </w:rPr>
        <w:t xml:space="preserve"> </w:t>
      </w:r>
      <w:r w:rsidR="00BB1C26" w:rsidRPr="00BB1930">
        <w:rPr>
          <w:color w:val="A4A4A4"/>
          <w:sz w:val="32"/>
          <w:szCs w:val="32"/>
        </w:rPr>
        <w:t>LOS</w:t>
      </w:r>
      <w:r w:rsidR="00BB1C26" w:rsidRPr="00BB1930">
        <w:rPr>
          <w:color w:val="A4A4A4"/>
          <w:spacing w:val="-16"/>
          <w:sz w:val="32"/>
          <w:szCs w:val="32"/>
        </w:rPr>
        <w:t xml:space="preserve"> </w:t>
      </w:r>
      <w:r w:rsidR="00BB1C26" w:rsidRPr="00BB1930">
        <w:rPr>
          <w:color w:val="A4A4A4"/>
          <w:sz w:val="32"/>
          <w:szCs w:val="32"/>
        </w:rPr>
        <w:t>ESTADOS</w:t>
      </w:r>
      <w:r w:rsidR="00BB1C26" w:rsidRPr="00BB1930">
        <w:rPr>
          <w:color w:val="A4A4A4"/>
          <w:spacing w:val="-16"/>
          <w:sz w:val="32"/>
          <w:szCs w:val="32"/>
        </w:rPr>
        <w:t xml:space="preserve"> </w:t>
      </w:r>
      <w:r w:rsidR="00BB1C26" w:rsidRPr="00BB1930">
        <w:rPr>
          <w:color w:val="A4A4A4"/>
          <w:sz w:val="32"/>
          <w:szCs w:val="32"/>
        </w:rPr>
        <w:t>FINANCIEROS</w:t>
      </w:r>
      <w:r>
        <w:rPr>
          <w:color w:val="A4A4A4"/>
          <w:sz w:val="32"/>
          <w:szCs w:val="32"/>
        </w:rPr>
        <w:t>”</w:t>
      </w:r>
    </w:p>
    <w:p w14:paraId="2F9C64C8" w14:textId="0FF3C0CF" w:rsidR="00BB1930" w:rsidRPr="00BB1930" w:rsidRDefault="003422AB" w:rsidP="00BB1930">
      <w:pPr>
        <w:pStyle w:val="Ttulo"/>
        <w:jc w:val="center"/>
        <w:rPr>
          <w:sz w:val="32"/>
          <w:szCs w:val="32"/>
          <w:u w:val="single"/>
        </w:rPr>
      </w:pPr>
      <w:r>
        <w:rPr>
          <w:sz w:val="32"/>
          <w:szCs w:val="32"/>
          <w:u w:val="single"/>
        </w:rPr>
        <w:t>DICIEMBRE</w:t>
      </w:r>
      <w:r w:rsidR="00BB1930" w:rsidRPr="00BB1930">
        <w:rPr>
          <w:sz w:val="32"/>
          <w:szCs w:val="32"/>
          <w:u w:val="single"/>
        </w:rPr>
        <w:t xml:space="preserve"> 2025</w:t>
      </w:r>
    </w:p>
    <w:p w14:paraId="33574239" w14:textId="63F67480" w:rsidR="00BB1930" w:rsidRPr="00BB1930" w:rsidRDefault="00BB1930" w:rsidP="00BB1930">
      <w:pPr>
        <w:pStyle w:val="Ttulo"/>
        <w:jc w:val="left"/>
        <w:rPr>
          <w:b w:val="0"/>
          <w:bCs w:val="0"/>
          <w:i w:val="0"/>
          <w:iCs w:val="0"/>
          <w:sz w:val="20"/>
          <w:szCs w:val="20"/>
        </w:rPr>
      </w:pPr>
      <w:r w:rsidRPr="00BB1930">
        <w:rPr>
          <w:b w:val="0"/>
          <w:bCs w:val="0"/>
          <w:sz w:val="20"/>
          <w:szCs w:val="20"/>
        </w:rPr>
        <w:t>Las cifras están en pesos</w:t>
      </w:r>
      <w:r w:rsidR="007D7472">
        <w:rPr>
          <w:b w:val="0"/>
          <w:bCs w:val="0"/>
          <w:sz w:val="20"/>
          <w:szCs w:val="20"/>
        </w:rPr>
        <w:t>.</w:t>
      </w:r>
    </w:p>
    <w:p w14:paraId="26C93826" w14:textId="0304008E" w:rsidR="00BB1C26" w:rsidRDefault="00BB1C26" w:rsidP="00BB1C26">
      <w:pPr>
        <w:pStyle w:val="Textoindependiente"/>
        <w:spacing w:before="400" w:line="273" w:lineRule="auto"/>
        <w:ind w:left="120" w:right="935"/>
        <w:jc w:val="both"/>
      </w:pPr>
      <w:r w:rsidRPr="001C48F4">
        <w:t>A</w:t>
      </w:r>
      <w:r w:rsidRPr="001C48F4">
        <w:rPr>
          <w:spacing w:val="1"/>
        </w:rPr>
        <w:t xml:space="preserve"> </w:t>
      </w:r>
      <w:r w:rsidRPr="001C48F4">
        <w:t>efecto</w:t>
      </w:r>
      <w:r w:rsidRPr="001C48F4">
        <w:rPr>
          <w:spacing w:val="1"/>
        </w:rPr>
        <w:t xml:space="preserve"> </w:t>
      </w:r>
      <w:r w:rsidRPr="001C48F4">
        <w:t>de</w:t>
      </w:r>
      <w:r w:rsidRPr="001C48F4">
        <w:rPr>
          <w:spacing w:val="1"/>
        </w:rPr>
        <w:t xml:space="preserve"> </w:t>
      </w:r>
      <w:r w:rsidRPr="001C48F4">
        <w:t>dar</w:t>
      </w:r>
      <w:r w:rsidRPr="001C48F4">
        <w:rPr>
          <w:spacing w:val="1"/>
        </w:rPr>
        <w:t xml:space="preserve"> </w:t>
      </w:r>
      <w:r w:rsidRPr="001C48F4">
        <w:t>cumplimiento</w:t>
      </w:r>
      <w:r w:rsidRPr="001C48F4">
        <w:rPr>
          <w:spacing w:val="1"/>
        </w:rPr>
        <w:t xml:space="preserve"> </w:t>
      </w:r>
      <w:r w:rsidRPr="001C48F4">
        <w:t>al</w:t>
      </w:r>
      <w:r w:rsidRPr="001C48F4">
        <w:rPr>
          <w:spacing w:val="1"/>
        </w:rPr>
        <w:t xml:space="preserve"> </w:t>
      </w:r>
      <w:r w:rsidRPr="001C48F4">
        <w:t>Art.</w:t>
      </w:r>
      <w:r w:rsidRPr="001C48F4">
        <w:rPr>
          <w:spacing w:val="1"/>
        </w:rPr>
        <w:t xml:space="preserve"> </w:t>
      </w:r>
      <w:r w:rsidRPr="001C48F4">
        <w:t>46</w:t>
      </w:r>
      <w:r w:rsidRPr="001C48F4">
        <w:rPr>
          <w:spacing w:val="1"/>
        </w:rPr>
        <w:t xml:space="preserve"> </w:t>
      </w:r>
      <w:r w:rsidRPr="001C48F4">
        <w:t>y</w:t>
      </w:r>
      <w:r w:rsidRPr="001C48F4">
        <w:rPr>
          <w:spacing w:val="1"/>
        </w:rPr>
        <w:t xml:space="preserve"> </w:t>
      </w:r>
      <w:r w:rsidRPr="001C48F4">
        <w:t>Art.</w:t>
      </w:r>
      <w:r w:rsidRPr="001C48F4">
        <w:rPr>
          <w:spacing w:val="1"/>
        </w:rPr>
        <w:t xml:space="preserve"> </w:t>
      </w:r>
      <w:r w:rsidRPr="001C48F4">
        <w:t>49</w:t>
      </w:r>
      <w:r w:rsidRPr="001C48F4">
        <w:rPr>
          <w:spacing w:val="1"/>
        </w:rPr>
        <w:t xml:space="preserve"> </w:t>
      </w:r>
      <w:r w:rsidRPr="001C48F4">
        <w:t>de</w:t>
      </w:r>
      <w:r w:rsidRPr="001C48F4">
        <w:rPr>
          <w:spacing w:val="1"/>
        </w:rPr>
        <w:t xml:space="preserve"> </w:t>
      </w:r>
      <w:r w:rsidRPr="001C48F4">
        <w:t>la</w:t>
      </w:r>
      <w:r w:rsidRPr="001C48F4">
        <w:rPr>
          <w:spacing w:val="1"/>
        </w:rPr>
        <w:t xml:space="preserve"> </w:t>
      </w:r>
      <w:r w:rsidRPr="001C48F4">
        <w:t>Ley</w:t>
      </w:r>
      <w:r w:rsidRPr="001C48F4">
        <w:rPr>
          <w:spacing w:val="1"/>
        </w:rPr>
        <w:t xml:space="preserve"> </w:t>
      </w:r>
      <w:r w:rsidRPr="001C48F4">
        <w:t>General</w:t>
      </w:r>
      <w:r w:rsidRPr="001C48F4">
        <w:rPr>
          <w:spacing w:val="1"/>
        </w:rPr>
        <w:t xml:space="preserve"> </w:t>
      </w:r>
      <w:r w:rsidRPr="001C48F4">
        <w:t>de</w:t>
      </w:r>
      <w:r w:rsidRPr="001C48F4">
        <w:rPr>
          <w:spacing w:val="1"/>
        </w:rPr>
        <w:t xml:space="preserve"> </w:t>
      </w:r>
      <w:r w:rsidRPr="001C48F4">
        <w:t>Contabilidad</w:t>
      </w:r>
      <w:r w:rsidRPr="001C48F4">
        <w:rPr>
          <w:spacing w:val="1"/>
        </w:rPr>
        <w:t xml:space="preserve"> </w:t>
      </w:r>
      <w:r w:rsidRPr="001C48F4">
        <w:t>Gubernamental, los entes públicos deberán acompañar notas a los Estados Financieros cuyos</w:t>
      </w:r>
      <w:r w:rsidRPr="001C48F4">
        <w:rPr>
          <w:spacing w:val="-64"/>
        </w:rPr>
        <w:t xml:space="preserve"> </w:t>
      </w:r>
      <w:r w:rsidRPr="001C48F4">
        <w:t>rubros así lo requieran teniendo presente los postulados de revelación suficiente e importancia</w:t>
      </w:r>
      <w:r w:rsidRPr="001C48F4">
        <w:rPr>
          <w:spacing w:val="-64"/>
        </w:rPr>
        <w:t xml:space="preserve"> </w:t>
      </w:r>
      <w:r w:rsidRPr="001C48F4">
        <w:t>relativa</w:t>
      </w:r>
      <w:r w:rsidRPr="001C48F4">
        <w:rPr>
          <w:spacing w:val="-1"/>
        </w:rPr>
        <w:t xml:space="preserve"> </w:t>
      </w:r>
      <w:r w:rsidRPr="001C48F4">
        <w:t>con</w:t>
      </w:r>
      <w:r w:rsidRPr="001C48F4">
        <w:rPr>
          <w:spacing w:val="-1"/>
        </w:rPr>
        <w:t xml:space="preserve"> </w:t>
      </w:r>
      <w:r w:rsidRPr="001C48F4">
        <w:t>la</w:t>
      </w:r>
      <w:r w:rsidRPr="001C48F4">
        <w:rPr>
          <w:spacing w:val="-3"/>
        </w:rPr>
        <w:t xml:space="preserve"> </w:t>
      </w:r>
      <w:r w:rsidRPr="001C48F4">
        <w:t>finalidad,</w:t>
      </w:r>
      <w:r w:rsidRPr="001C48F4">
        <w:rPr>
          <w:spacing w:val="-1"/>
        </w:rPr>
        <w:t xml:space="preserve"> </w:t>
      </w:r>
      <w:r w:rsidRPr="001C48F4">
        <w:t>que</w:t>
      </w:r>
      <w:r w:rsidRPr="001C48F4">
        <w:rPr>
          <w:spacing w:val="-1"/>
        </w:rPr>
        <w:t xml:space="preserve"> </w:t>
      </w:r>
      <w:r w:rsidRPr="001C48F4">
        <w:t>la</w:t>
      </w:r>
      <w:r w:rsidRPr="001C48F4">
        <w:rPr>
          <w:spacing w:val="-1"/>
        </w:rPr>
        <w:t xml:space="preserve"> </w:t>
      </w:r>
      <w:r w:rsidRPr="001C48F4">
        <w:t>información sea</w:t>
      </w:r>
      <w:r w:rsidRPr="001C48F4">
        <w:rPr>
          <w:spacing w:val="-1"/>
        </w:rPr>
        <w:t xml:space="preserve"> </w:t>
      </w:r>
      <w:r w:rsidRPr="001C48F4">
        <w:t>de</w:t>
      </w:r>
      <w:r w:rsidRPr="001C48F4">
        <w:rPr>
          <w:spacing w:val="-3"/>
        </w:rPr>
        <w:t xml:space="preserve"> </w:t>
      </w:r>
      <w:r w:rsidRPr="001C48F4">
        <w:t>mayor</w:t>
      </w:r>
      <w:r w:rsidRPr="001C48F4">
        <w:rPr>
          <w:spacing w:val="-1"/>
        </w:rPr>
        <w:t xml:space="preserve"> </w:t>
      </w:r>
      <w:r w:rsidRPr="001C48F4">
        <w:t>utilidad</w:t>
      </w:r>
      <w:r w:rsidRPr="001C48F4">
        <w:rPr>
          <w:spacing w:val="-3"/>
        </w:rPr>
        <w:t xml:space="preserve"> </w:t>
      </w:r>
      <w:r w:rsidRPr="001C48F4">
        <w:t>para</w:t>
      </w:r>
      <w:r w:rsidRPr="001C48F4">
        <w:rPr>
          <w:spacing w:val="-1"/>
        </w:rPr>
        <w:t xml:space="preserve"> </w:t>
      </w:r>
      <w:r w:rsidRPr="001C48F4">
        <w:t>los usuarios.</w:t>
      </w:r>
    </w:p>
    <w:p w14:paraId="29DC5E6D" w14:textId="77777777" w:rsidR="006C1460" w:rsidRDefault="006C1460" w:rsidP="00BB1C26">
      <w:pPr>
        <w:pStyle w:val="Textoindependiente"/>
        <w:spacing w:before="400" w:line="273" w:lineRule="auto"/>
        <w:ind w:left="120" w:right="935"/>
        <w:jc w:val="both"/>
      </w:pPr>
    </w:p>
    <w:p w14:paraId="37D301A0" w14:textId="77777777" w:rsidR="006C1460" w:rsidRPr="00446897" w:rsidRDefault="006C1460" w:rsidP="00446897">
      <w:pPr>
        <w:pStyle w:val="Prrafodelista"/>
        <w:numPr>
          <w:ilvl w:val="0"/>
          <w:numId w:val="10"/>
        </w:numPr>
        <w:tabs>
          <w:tab w:val="left" w:pos="647"/>
        </w:tabs>
        <w:spacing w:before="174"/>
        <w:jc w:val="center"/>
        <w:rPr>
          <w:rFonts w:ascii="Arial"/>
          <w:b/>
          <w:i/>
          <w:color w:val="A4A4A4"/>
          <w:sz w:val="36"/>
        </w:rPr>
      </w:pPr>
      <w:r w:rsidRPr="00446897">
        <w:rPr>
          <w:rFonts w:ascii="Arial"/>
          <w:b/>
          <w:i/>
          <w:color w:val="A4A4A4"/>
          <w:sz w:val="36"/>
        </w:rPr>
        <w:t>NOTAS DE GESTI</w:t>
      </w:r>
      <w:r w:rsidRPr="00446897">
        <w:rPr>
          <w:rFonts w:ascii="Arial"/>
          <w:b/>
          <w:i/>
          <w:color w:val="A4A4A4"/>
          <w:sz w:val="36"/>
        </w:rPr>
        <w:t>Ó</w:t>
      </w:r>
      <w:r w:rsidRPr="00446897">
        <w:rPr>
          <w:rFonts w:ascii="Arial"/>
          <w:b/>
          <w:i/>
          <w:color w:val="A4A4A4"/>
          <w:sz w:val="36"/>
        </w:rPr>
        <w:t>N ADMINISTRATIVA</w:t>
      </w:r>
    </w:p>
    <w:p w14:paraId="34F221FB" w14:textId="77777777" w:rsidR="006C1460" w:rsidRPr="001C48F4" w:rsidRDefault="006C1460" w:rsidP="006C1460">
      <w:pPr>
        <w:pStyle w:val="Textoindependiente"/>
        <w:rPr>
          <w:rFonts w:ascii="Arial"/>
          <w:b/>
          <w:sz w:val="26"/>
        </w:rPr>
      </w:pPr>
    </w:p>
    <w:p w14:paraId="480E5F44" w14:textId="77777777" w:rsidR="006C1460" w:rsidRPr="001C48F4" w:rsidRDefault="006C1460" w:rsidP="006C1460">
      <w:pPr>
        <w:pStyle w:val="Textoindependiente"/>
        <w:rPr>
          <w:rFonts w:ascii="Arial"/>
          <w:b/>
          <w:sz w:val="22"/>
        </w:rPr>
      </w:pPr>
    </w:p>
    <w:p w14:paraId="6A699FAC" w14:textId="77777777" w:rsidR="006C1460" w:rsidRPr="001C48F4" w:rsidRDefault="006C1460" w:rsidP="006C1460">
      <w:pPr>
        <w:pStyle w:val="Ttulo3"/>
        <w:numPr>
          <w:ilvl w:val="1"/>
          <w:numId w:val="4"/>
        </w:numPr>
        <w:tabs>
          <w:tab w:val="left" w:pos="1537"/>
        </w:tabs>
        <w:spacing w:before="1"/>
        <w:ind w:hanging="277"/>
      </w:pPr>
      <w:r w:rsidRPr="001C48F4">
        <w:t>Introducción</w:t>
      </w:r>
    </w:p>
    <w:p w14:paraId="711F7FDE" w14:textId="77777777" w:rsidR="006C1460" w:rsidRPr="001C48F4" w:rsidRDefault="006C1460" w:rsidP="006C1460">
      <w:pPr>
        <w:pStyle w:val="Textoindependiente"/>
        <w:spacing w:before="9"/>
        <w:rPr>
          <w:rFonts w:ascii="Arial"/>
          <w:b/>
          <w:i/>
          <w:sz w:val="23"/>
        </w:rPr>
      </w:pPr>
    </w:p>
    <w:p w14:paraId="6079678D" w14:textId="77777777" w:rsidR="006C1460" w:rsidRPr="001C48F4" w:rsidRDefault="006C1460" w:rsidP="006C1460">
      <w:pPr>
        <w:pStyle w:val="Textoindependiente"/>
        <w:ind w:left="120" w:right="935"/>
        <w:jc w:val="both"/>
      </w:pPr>
      <w:r w:rsidRPr="001C48F4">
        <w:t>Los Estados Financieros de los entes económicos públicos, sirven para proveer información</w:t>
      </w:r>
      <w:r w:rsidRPr="001C48F4">
        <w:rPr>
          <w:spacing w:val="1"/>
        </w:rPr>
        <w:t xml:space="preserve"> </w:t>
      </w:r>
      <w:r w:rsidRPr="001C48F4">
        <w:t>financiera</w:t>
      </w:r>
      <w:r w:rsidRPr="001C48F4">
        <w:rPr>
          <w:spacing w:val="-3"/>
        </w:rPr>
        <w:t xml:space="preserve"> </w:t>
      </w:r>
      <w:r w:rsidRPr="001C48F4">
        <w:t>a</w:t>
      </w:r>
      <w:r w:rsidRPr="001C48F4">
        <w:rPr>
          <w:spacing w:val="-1"/>
        </w:rPr>
        <w:t xml:space="preserve"> </w:t>
      </w:r>
      <w:r w:rsidRPr="001C48F4">
        <w:t>usuarios</w:t>
      </w:r>
      <w:r w:rsidRPr="001C48F4">
        <w:rPr>
          <w:spacing w:val="-3"/>
        </w:rPr>
        <w:t xml:space="preserve"> </w:t>
      </w:r>
      <w:r w:rsidRPr="001C48F4">
        <w:t>de</w:t>
      </w:r>
      <w:r w:rsidRPr="001C48F4">
        <w:rPr>
          <w:spacing w:val="-1"/>
        </w:rPr>
        <w:t xml:space="preserve"> </w:t>
      </w:r>
      <w:r w:rsidRPr="001C48F4">
        <w:t>la</w:t>
      </w:r>
      <w:r w:rsidRPr="001C48F4">
        <w:rPr>
          <w:spacing w:val="-1"/>
        </w:rPr>
        <w:t xml:space="preserve"> </w:t>
      </w:r>
      <w:r w:rsidRPr="001C48F4">
        <w:t>misma, al</w:t>
      </w:r>
      <w:r w:rsidRPr="001C48F4">
        <w:rPr>
          <w:spacing w:val="-1"/>
        </w:rPr>
        <w:t xml:space="preserve"> </w:t>
      </w:r>
      <w:r w:rsidRPr="001C48F4">
        <w:t>congreso</w:t>
      </w:r>
      <w:r w:rsidRPr="001C48F4">
        <w:rPr>
          <w:spacing w:val="1"/>
        </w:rPr>
        <w:t xml:space="preserve"> </w:t>
      </w:r>
      <w:r w:rsidRPr="001C48F4">
        <w:t>del</w:t>
      </w:r>
      <w:r w:rsidRPr="001C48F4">
        <w:rPr>
          <w:spacing w:val="-4"/>
        </w:rPr>
        <w:t xml:space="preserve"> </w:t>
      </w:r>
      <w:r w:rsidRPr="001C48F4">
        <w:t>estado</w:t>
      </w:r>
      <w:r w:rsidRPr="001C48F4">
        <w:rPr>
          <w:spacing w:val="-1"/>
        </w:rPr>
        <w:t xml:space="preserve"> </w:t>
      </w:r>
      <w:r w:rsidRPr="001C48F4">
        <w:t>y</w:t>
      </w:r>
      <w:r w:rsidRPr="001C48F4">
        <w:rPr>
          <w:spacing w:val="-2"/>
        </w:rPr>
        <w:t xml:space="preserve"> </w:t>
      </w:r>
      <w:r w:rsidRPr="001C48F4">
        <w:t>a la</w:t>
      </w:r>
      <w:r w:rsidRPr="001C48F4">
        <w:rPr>
          <w:spacing w:val="-1"/>
        </w:rPr>
        <w:t xml:space="preserve"> </w:t>
      </w:r>
      <w:r w:rsidRPr="001C48F4">
        <w:t>ciudadanía</w:t>
      </w:r>
      <w:r w:rsidRPr="001C48F4">
        <w:rPr>
          <w:spacing w:val="-1"/>
        </w:rPr>
        <w:t xml:space="preserve"> </w:t>
      </w:r>
      <w:r w:rsidRPr="001C48F4">
        <w:t>en</w:t>
      </w:r>
      <w:r w:rsidRPr="001C48F4">
        <w:rPr>
          <w:spacing w:val="-1"/>
        </w:rPr>
        <w:t xml:space="preserve"> </w:t>
      </w:r>
      <w:r w:rsidRPr="001C48F4">
        <w:t>general.</w:t>
      </w:r>
    </w:p>
    <w:p w14:paraId="2C866876" w14:textId="77777777" w:rsidR="006C1460" w:rsidRPr="001C48F4" w:rsidRDefault="006C1460" w:rsidP="006C1460">
      <w:pPr>
        <w:pStyle w:val="Textoindependiente"/>
        <w:rPr>
          <w:sz w:val="26"/>
        </w:rPr>
      </w:pPr>
    </w:p>
    <w:p w14:paraId="3B624159" w14:textId="77777777" w:rsidR="006C1460" w:rsidRPr="001C48F4" w:rsidRDefault="006C1460" w:rsidP="006C1460">
      <w:pPr>
        <w:pStyle w:val="Textoindependiente"/>
        <w:spacing w:before="1"/>
        <w:rPr>
          <w:sz w:val="22"/>
        </w:rPr>
      </w:pPr>
    </w:p>
    <w:p w14:paraId="4371BBF0" w14:textId="77777777" w:rsidR="006C1460" w:rsidRPr="001C48F4" w:rsidRDefault="006C1460" w:rsidP="006C1460">
      <w:pPr>
        <w:pStyle w:val="Textoindependiente"/>
        <w:ind w:left="120" w:right="932"/>
        <w:jc w:val="both"/>
      </w:pPr>
      <w:r w:rsidRPr="001C48F4">
        <w:t>El</w:t>
      </w:r>
      <w:r w:rsidRPr="001C48F4">
        <w:rPr>
          <w:spacing w:val="1"/>
        </w:rPr>
        <w:t xml:space="preserve"> </w:t>
      </w:r>
      <w:r w:rsidRPr="001C48F4">
        <w:t>objetivo</w:t>
      </w:r>
      <w:r w:rsidRPr="001C48F4">
        <w:rPr>
          <w:spacing w:val="1"/>
        </w:rPr>
        <w:t xml:space="preserve"> </w:t>
      </w:r>
      <w:r w:rsidRPr="001C48F4">
        <w:t>del</w:t>
      </w:r>
      <w:r w:rsidRPr="001C48F4">
        <w:rPr>
          <w:spacing w:val="1"/>
        </w:rPr>
        <w:t xml:space="preserve"> </w:t>
      </w:r>
      <w:r w:rsidRPr="001C48F4">
        <w:t>presente</w:t>
      </w:r>
      <w:r w:rsidRPr="001C48F4">
        <w:rPr>
          <w:spacing w:val="1"/>
        </w:rPr>
        <w:t xml:space="preserve"> </w:t>
      </w:r>
      <w:r w:rsidRPr="001C48F4">
        <w:t>es</w:t>
      </w:r>
      <w:r w:rsidRPr="001C48F4">
        <w:rPr>
          <w:spacing w:val="1"/>
        </w:rPr>
        <w:t xml:space="preserve"> </w:t>
      </w:r>
      <w:r w:rsidRPr="001C48F4">
        <w:t>la</w:t>
      </w:r>
      <w:r w:rsidRPr="001C48F4">
        <w:rPr>
          <w:spacing w:val="1"/>
        </w:rPr>
        <w:t xml:space="preserve"> </w:t>
      </w:r>
      <w:r w:rsidRPr="001C48F4">
        <w:t>revelación</w:t>
      </w:r>
      <w:r w:rsidRPr="001C48F4">
        <w:rPr>
          <w:spacing w:val="1"/>
        </w:rPr>
        <w:t xml:space="preserve"> </w:t>
      </w:r>
      <w:r w:rsidRPr="001C48F4">
        <w:t>del</w:t>
      </w:r>
      <w:r w:rsidRPr="001C48F4">
        <w:rPr>
          <w:spacing w:val="1"/>
        </w:rPr>
        <w:t xml:space="preserve"> </w:t>
      </w:r>
      <w:r w:rsidRPr="001C48F4">
        <w:t>contexto</w:t>
      </w:r>
      <w:r w:rsidRPr="001C48F4">
        <w:rPr>
          <w:spacing w:val="1"/>
        </w:rPr>
        <w:t xml:space="preserve"> </w:t>
      </w:r>
      <w:r w:rsidRPr="001C48F4">
        <w:t>y</w:t>
      </w:r>
      <w:r w:rsidRPr="001C48F4">
        <w:rPr>
          <w:spacing w:val="1"/>
        </w:rPr>
        <w:t xml:space="preserve"> </w:t>
      </w:r>
      <w:r w:rsidRPr="001C48F4">
        <w:t>de</w:t>
      </w:r>
      <w:r w:rsidRPr="001C48F4">
        <w:rPr>
          <w:spacing w:val="1"/>
        </w:rPr>
        <w:t xml:space="preserve"> </w:t>
      </w:r>
      <w:r w:rsidRPr="001C48F4">
        <w:t>los</w:t>
      </w:r>
      <w:r w:rsidRPr="001C48F4">
        <w:rPr>
          <w:spacing w:val="1"/>
        </w:rPr>
        <w:t xml:space="preserve"> </w:t>
      </w:r>
      <w:r w:rsidRPr="001C48F4">
        <w:t>aspectos</w:t>
      </w:r>
      <w:r w:rsidRPr="001C48F4">
        <w:rPr>
          <w:spacing w:val="1"/>
        </w:rPr>
        <w:t xml:space="preserve"> </w:t>
      </w:r>
      <w:r w:rsidRPr="001C48F4">
        <w:t>económicos</w:t>
      </w:r>
      <w:r w:rsidRPr="001C48F4">
        <w:rPr>
          <w:spacing w:val="1"/>
        </w:rPr>
        <w:t xml:space="preserve"> </w:t>
      </w:r>
      <w:r w:rsidRPr="001C48F4">
        <w:t>-</w:t>
      </w:r>
      <w:r w:rsidRPr="001C48F4">
        <w:rPr>
          <w:spacing w:val="1"/>
        </w:rPr>
        <w:t xml:space="preserve"> </w:t>
      </w:r>
      <w:r w:rsidRPr="001C48F4">
        <w:t>financieros</w:t>
      </w:r>
      <w:r w:rsidRPr="001C48F4">
        <w:rPr>
          <w:spacing w:val="1"/>
        </w:rPr>
        <w:t xml:space="preserve"> </w:t>
      </w:r>
      <w:r w:rsidRPr="001C48F4">
        <w:t>más</w:t>
      </w:r>
      <w:r w:rsidRPr="001C48F4">
        <w:rPr>
          <w:spacing w:val="1"/>
        </w:rPr>
        <w:t xml:space="preserve"> </w:t>
      </w:r>
      <w:r w:rsidRPr="001C48F4">
        <w:t>relevantes</w:t>
      </w:r>
      <w:r w:rsidRPr="001C48F4">
        <w:rPr>
          <w:spacing w:val="1"/>
        </w:rPr>
        <w:t xml:space="preserve"> </w:t>
      </w:r>
      <w:r w:rsidRPr="001C48F4">
        <w:t>que</w:t>
      </w:r>
      <w:r w:rsidRPr="001C48F4">
        <w:rPr>
          <w:spacing w:val="1"/>
        </w:rPr>
        <w:t xml:space="preserve"> </w:t>
      </w:r>
      <w:r w:rsidRPr="001C48F4">
        <w:t>influyeron</w:t>
      </w:r>
      <w:r w:rsidRPr="001C48F4">
        <w:rPr>
          <w:spacing w:val="1"/>
        </w:rPr>
        <w:t xml:space="preserve"> </w:t>
      </w:r>
      <w:r w:rsidRPr="001C48F4">
        <w:t>en</w:t>
      </w:r>
      <w:r w:rsidRPr="001C48F4">
        <w:rPr>
          <w:spacing w:val="1"/>
        </w:rPr>
        <w:t xml:space="preserve"> </w:t>
      </w:r>
      <w:r w:rsidRPr="001C48F4">
        <w:t>las</w:t>
      </w:r>
      <w:r w:rsidRPr="001C48F4">
        <w:rPr>
          <w:spacing w:val="1"/>
        </w:rPr>
        <w:t xml:space="preserve"> </w:t>
      </w:r>
      <w:r w:rsidRPr="001C48F4">
        <w:t>decisiones</w:t>
      </w:r>
      <w:r w:rsidRPr="001C48F4">
        <w:rPr>
          <w:spacing w:val="1"/>
        </w:rPr>
        <w:t xml:space="preserve"> </w:t>
      </w:r>
      <w:r w:rsidRPr="001C48F4">
        <w:t>del</w:t>
      </w:r>
      <w:r w:rsidRPr="001C48F4">
        <w:rPr>
          <w:spacing w:val="1"/>
        </w:rPr>
        <w:t xml:space="preserve"> </w:t>
      </w:r>
      <w:r w:rsidRPr="001C48F4">
        <w:t>periodo,</w:t>
      </w:r>
      <w:r w:rsidRPr="001C48F4">
        <w:rPr>
          <w:spacing w:val="1"/>
        </w:rPr>
        <w:t xml:space="preserve"> </w:t>
      </w:r>
      <w:r w:rsidRPr="001C48F4">
        <w:t>y</w:t>
      </w:r>
      <w:r w:rsidRPr="001C48F4">
        <w:rPr>
          <w:spacing w:val="1"/>
        </w:rPr>
        <w:t xml:space="preserve"> </w:t>
      </w:r>
      <w:r w:rsidRPr="001C48F4">
        <w:t>que</w:t>
      </w:r>
      <w:r w:rsidRPr="001C48F4">
        <w:rPr>
          <w:spacing w:val="1"/>
        </w:rPr>
        <w:t xml:space="preserve"> </w:t>
      </w:r>
      <w:r w:rsidRPr="001C48F4">
        <w:t>fueron</w:t>
      </w:r>
      <w:r w:rsidRPr="001C48F4">
        <w:rPr>
          <w:spacing w:val="1"/>
        </w:rPr>
        <w:t xml:space="preserve"> </w:t>
      </w:r>
      <w:r w:rsidRPr="001C48F4">
        <w:t>considerados en la elaboración de los estados financieros para la mayor comprensión de los</w:t>
      </w:r>
      <w:r w:rsidRPr="001C48F4">
        <w:rPr>
          <w:spacing w:val="1"/>
        </w:rPr>
        <w:t xml:space="preserve"> </w:t>
      </w:r>
      <w:r w:rsidRPr="001C48F4">
        <w:t>mismos</w:t>
      </w:r>
      <w:r w:rsidRPr="001C48F4">
        <w:rPr>
          <w:spacing w:val="-1"/>
        </w:rPr>
        <w:t xml:space="preserve"> </w:t>
      </w:r>
      <w:r w:rsidRPr="001C48F4">
        <w:t>y</w:t>
      </w:r>
      <w:r w:rsidRPr="001C48F4">
        <w:rPr>
          <w:spacing w:val="-2"/>
        </w:rPr>
        <w:t xml:space="preserve"> </w:t>
      </w:r>
      <w:r w:rsidRPr="001C48F4">
        <w:t>sus particularidades.</w:t>
      </w:r>
    </w:p>
    <w:p w14:paraId="7D43C066" w14:textId="77777777" w:rsidR="006C1460" w:rsidRPr="001C48F4" w:rsidRDefault="006C1460" w:rsidP="006C1460">
      <w:pPr>
        <w:pStyle w:val="Textoindependiente"/>
        <w:rPr>
          <w:sz w:val="26"/>
        </w:rPr>
      </w:pPr>
    </w:p>
    <w:p w14:paraId="2B38FD92" w14:textId="77777777" w:rsidR="006C1460" w:rsidRPr="001C48F4" w:rsidRDefault="006C1460" w:rsidP="006C1460">
      <w:pPr>
        <w:pStyle w:val="Textoindependiente"/>
        <w:rPr>
          <w:sz w:val="22"/>
        </w:rPr>
      </w:pPr>
    </w:p>
    <w:p w14:paraId="0111596C" w14:textId="6211B658" w:rsidR="006C1460" w:rsidRPr="001C48F4" w:rsidRDefault="006C1460" w:rsidP="00B61206">
      <w:pPr>
        <w:pStyle w:val="Textoindependiente"/>
        <w:ind w:left="120" w:right="938"/>
        <w:jc w:val="both"/>
      </w:pPr>
      <w:r w:rsidRPr="001C48F4">
        <w:t>De esta manera, se informa y explica la respuesta del gobierno a las condiciones relacionadas</w:t>
      </w:r>
      <w:r w:rsidRPr="001C48F4">
        <w:rPr>
          <w:spacing w:val="-64"/>
        </w:rPr>
        <w:t xml:space="preserve"> </w:t>
      </w:r>
      <w:r w:rsidRPr="001C48F4">
        <w:t>con</w:t>
      </w:r>
      <w:r w:rsidRPr="001C48F4">
        <w:rPr>
          <w:spacing w:val="1"/>
        </w:rPr>
        <w:t xml:space="preserve"> </w:t>
      </w:r>
      <w:r w:rsidRPr="001C48F4">
        <w:t>la</w:t>
      </w:r>
      <w:r w:rsidRPr="001C48F4">
        <w:rPr>
          <w:spacing w:val="1"/>
        </w:rPr>
        <w:t xml:space="preserve"> </w:t>
      </w:r>
      <w:r w:rsidRPr="001C48F4">
        <w:t>información financiera de</w:t>
      </w:r>
      <w:r w:rsidRPr="001C48F4">
        <w:rPr>
          <w:spacing w:val="1"/>
        </w:rPr>
        <w:t xml:space="preserve"> </w:t>
      </w:r>
      <w:r w:rsidRPr="001C48F4">
        <w:t>cada periodo</w:t>
      </w:r>
      <w:r w:rsidRPr="001C48F4">
        <w:rPr>
          <w:spacing w:val="1"/>
        </w:rPr>
        <w:t xml:space="preserve"> </w:t>
      </w:r>
      <w:r w:rsidRPr="001C48F4">
        <w:t>de</w:t>
      </w:r>
      <w:r w:rsidRPr="001C48F4">
        <w:rPr>
          <w:spacing w:val="1"/>
        </w:rPr>
        <w:t xml:space="preserve"> </w:t>
      </w:r>
      <w:r w:rsidRPr="001C48F4">
        <w:t>gestión;</w:t>
      </w:r>
      <w:r w:rsidRPr="001C48F4">
        <w:rPr>
          <w:spacing w:val="1"/>
        </w:rPr>
        <w:t xml:space="preserve"> </w:t>
      </w:r>
      <w:r w:rsidRPr="001C48F4">
        <w:t>además, de exponer aquellas</w:t>
      </w:r>
      <w:r w:rsidRPr="001C48F4">
        <w:rPr>
          <w:spacing w:val="1"/>
        </w:rPr>
        <w:t xml:space="preserve"> </w:t>
      </w:r>
      <w:r w:rsidRPr="001C48F4">
        <w:t>políticas que</w:t>
      </w:r>
      <w:r w:rsidRPr="001C48F4">
        <w:rPr>
          <w:spacing w:val="-1"/>
        </w:rPr>
        <w:t xml:space="preserve"> </w:t>
      </w:r>
      <w:r w:rsidRPr="001C48F4">
        <w:t>podrían afectar</w:t>
      </w:r>
      <w:r w:rsidRPr="001C48F4">
        <w:rPr>
          <w:spacing w:val="-1"/>
        </w:rPr>
        <w:t xml:space="preserve"> </w:t>
      </w:r>
      <w:r w:rsidRPr="001C48F4">
        <w:t>la</w:t>
      </w:r>
      <w:r w:rsidRPr="001C48F4">
        <w:rPr>
          <w:spacing w:val="-2"/>
        </w:rPr>
        <w:t xml:space="preserve"> </w:t>
      </w:r>
      <w:r w:rsidRPr="001C48F4">
        <w:t>toma</w:t>
      </w:r>
      <w:r w:rsidRPr="001C48F4">
        <w:rPr>
          <w:spacing w:val="-3"/>
        </w:rPr>
        <w:t xml:space="preserve"> </w:t>
      </w:r>
      <w:r w:rsidRPr="001C48F4">
        <w:t>de</w:t>
      </w:r>
      <w:r w:rsidRPr="001C48F4">
        <w:rPr>
          <w:spacing w:val="-2"/>
        </w:rPr>
        <w:t xml:space="preserve"> </w:t>
      </w:r>
      <w:r w:rsidRPr="001C48F4">
        <w:t>decisiones</w:t>
      </w:r>
      <w:r w:rsidRPr="001C48F4">
        <w:rPr>
          <w:spacing w:val="-3"/>
        </w:rPr>
        <w:t xml:space="preserve"> </w:t>
      </w:r>
      <w:r w:rsidRPr="001C48F4">
        <w:t>en periodos</w:t>
      </w:r>
      <w:r w:rsidRPr="001C48F4">
        <w:rPr>
          <w:spacing w:val="3"/>
        </w:rPr>
        <w:t xml:space="preserve"> </w:t>
      </w:r>
      <w:r w:rsidRPr="001C48F4">
        <w:t>posteriores.</w:t>
      </w:r>
    </w:p>
    <w:p w14:paraId="651EEB78" w14:textId="77777777" w:rsidR="006C1460" w:rsidRPr="001C48F4" w:rsidRDefault="006C1460" w:rsidP="006C1460">
      <w:pPr>
        <w:pStyle w:val="Textoindependiente"/>
        <w:rPr>
          <w:sz w:val="26"/>
        </w:rPr>
      </w:pPr>
    </w:p>
    <w:p w14:paraId="6E3C357B" w14:textId="77777777" w:rsidR="006C1460" w:rsidRPr="001C48F4" w:rsidRDefault="006C1460" w:rsidP="006C1460">
      <w:pPr>
        <w:pStyle w:val="Textoindependiente"/>
        <w:spacing w:before="1"/>
        <w:rPr>
          <w:sz w:val="22"/>
        </w:rPr>
      </w:pPr>
    </w:p>
    <w:p w14:paraId="16DC9630" w14:textId="77777777" w:rsidR="006C1460" w:rsidRPr="001C48F4" w:rsidRDefault="006C1460" w:rsidP="006C1460">
      <w:pPr>
        <w:pStyle w:val="Ttulo3"/>
        <w:numPr>
          <w:ilvl w:val="1"/>
          <w:numId w:val="4"/>
        </w:numPr>
        <w:tabs>
          <w:tab w:val="left" w:pos="1537"/>
        </w:tabs>
        <w:ind w:hanging="277"/>
      </w:pPr>
      <w:r w:rsidRPr="001C48F4">
        <w:t>Autorización</w:t>
      </w:r>
      <w:r w:rsidRPr="001C48F4">
        <w:rPr>
          <w:spacing w:val="-2"/>
        </w:rPr>
        <w:t xml:space="preserve"> </w:t>
      </w:r>
      <w:r w:rsidRPr="001C48F4">
        <w:t>e Historia</w:t>
      </w:r>
    </w:p>
    <w:p w14:paraId="277A757F" w14:textId="77777777" w:rsidR="006C1460" w:rsidRPr="001C48F4" w:rsidRDefault="006C1460" w:rsidP="006C1460">
      <w:pPr>
        <w:pStyle w:val="Textoindependiente"/>
        <w:spacing w:before="9"/>
        <w:rPr>
          <w:rFonts w:ascii="Arial"/>
          <w:b/>
          <w:i/>
          <w:sz w:val="23"/>
        </w:rPr>
      </w:pPr>
    </w:p>
    <w:p w14:paraId="1FFA5C9C" w14:textId="77777777" w:rsidR="006C1460" w:rsidRDefault="006C1460" w:rsidP="006C1460">
      <w:pPr>
        <w:pStyle w:val="Textoindependiente"/>
        <w:ind w:left="120" w:right="938"/>
        <w:jc w:val="both"/>
      </w:pPr>
      <w:r w:rsidRPr="001C48F4">
        <w:t>El 10 de noviembre de 1980, se publicó en el Periódico Oficial del Gobierno Constitucional del</w:t>
      </w:r>
      <w:r w:rsidRPr="001C48F4">
        <w:rPr>
          <w:spacing w:val="1"/>
        </w:rPr>
        <w:t xml:space="preserve"> </w:t>
      </w:r>
      <w:r w:rsidRPr="001C48F4">
        <w:t>Estado de Michoacán de Ocampo, el Decreto por el que se creó al Instituto Michoacano del</w:t>
      </w:r>
      <w:r w:rsidRPr="001C48F4">
        <w:rPr>
          <w:spacing w:val="1"/>
        </w:rPr>
        <w:t xml:space="preserve"> </w:t>
      </w:r>
      <w:r w:rsidRPr="001C48F4">
        <w:t>Deporte, como un organismo público descentralizado de la Administración Pública Estatal, el</w:t>
      </w:r>
      <w:r w:rsidRPr="001C48F4">
        <w:rPr>
          <w:spacing w:val="1"/>
        </w:rPr>
        <w:t xml:space="preserve"> </w:t>
      </w:r>
      <w:r w:rsidRPr="001C48F4">
        <w:t>cual se encargó de fomentar y difundir la práctica deportiva en los distintos sectores de la</w:t>
      </w:r>
      <w:r w:rsidRPr="001C48F4">
        <w:rPr>
          <w:spacing w:val="1"/>
        </w:rPr>
        <w:t xml:space="preserve"> </w:t>
      </w:r>
      <w:r w:rsidRPr="001C48F4">
        <w:t>población. Con la publicación en el Periódico Oficial del Gobierno Constitucional del Estado de</w:t>
      </w:r>
      <w:r w:rsidRPr="001C48F4">
        <w:rPr>
          <w:spacing w:val="-64"/>
        </w:rPr>
        <w:t xml:space="preserve"> </w:t>
      </w:r>
      <w:r w:rsidRPr="001C48F4">
        <w:t>Michoacán de Ocampo de las modificaciones al Decreto de creación del Instituto Michoacano</w:t>
      </w:r>
      <w:r w:rsidRPr="001C48F4">
        <w:rPr>
          <w:spacing w:val="1"/>
        </w:rPr>
        <w:t xml:space="preserve"> </w:t>
      </w:r>
      <w:r w:rsidRPr="001C48F4">
        <w:t>del Deporte, el día 23 de febrero de 1989, se creó el Instituto Michoacano de la Juventud y el</w:t>
      </w:r>
      <w:r w:rsidRPr="001C48F4">
        <w:rPr>
          <w:spacing w:val="1"/>
        </w:rPr>
        <w:t xml:space="preserve"> </w:t>
      </w:r>
      <w:r w:rsidRPr="001C48F4">
        <w:lastRenderedPageBreak/>
        <w:t>Deporte, adicionando atribuciones referentes al desarrollo integral de la juventud. Con la</w:t>
      </w:r>
      <w:r w:rsidRPr="001C48F4">
        <w:rPr>
          <w:spacing w:val="1"/>
        </w:rPr>
        <w:t xml:space="preserve"> </w:t>
      </w:r>
      <w:r w:rsidRPr="001C48F4">
        <w:t>expedición de la Ley del Deporte del Estado de Michoacán de Ocampo, publicada en el</w:t>
      </w:r>
      <w:r w:rsidRPr="001C48F4">
        <w:rPr>
          <w:spacing w:val="1"/>
        </w:rPr>
        <w:t xml:space="preserve"> </w:t>
      </w:r>
      <w:r w:rsidRPr="001C48F4">
        <w:t>Periódico</w:t>
      </w:r>
      <w:r w:rsidRPr="001C48F4">
        <w:rPr>
          <w:spacing w:val="-2"/>
        </w:rPr>
        <w:t xml:space="preserve"> </w:t>
      </w:r>
      <w:r w:rsidRPr="001C48F4">
        <w:t>Oficial</w:t>
      </w:r>
      <w:r w:rsidRPr="001C48F4">
        <w:rPr>
          <w:spacing w:val="-2"/>
        </w:rPr>
        <w:t xml:space="preserve"> </w:t>
      </w:r>
      <w:r w:rsidRPr="001C48F4">
        <w:t>del</w:t>
      </w:r>
      <w:r w:rsidRPr="001C48F4">
        <w:rPr>
          <w:spacing w:val="-5"/>
        </w:rPr>
        <w:t xml:space="preserve"> </w:t>
      </w:r>
      <w:r w:rsidRPr="001C48F4">
        <w:t>Gobierno</w:t>
      </w:r>
      <w:r w:rsidRPr="001C48F4">
        <w:rPr>
          <w:spacing w:val="-4"/>
        </w:rPr>
        <w:t xml:space="preserve"> </w:t>
      </w:r>
      <w:r w:rsidRPr="001C48F4">
        <w:t>Constitucional</w:t>
      </w:r>
      <w:r w:rsidRPr="001C48F4">
        <w:rPr>
          <w:spacing w:val="-5"/>
        </w:rPr>
        <w:t xml:space="preserve"> </w:t>
      </w:r>
      <w:r w:rsidRPr="001C48F4">
        <w:t>del</w:t>
      </w:r>
      <w:r w:rsidRPr="001C48F4">
        <w:rPr>
          <w:spacing w:val="-2"/>
        </w:rPr>
        <w:t xml:space="preserve"> </w:t>
      </w:r>
      <w:r w:rsidRPr="001C48F4">
        <w:t>Estado</w:t>
      </w:r>
      <w:r w:rsidRPr="001C48F4">
        <w:rPr>
          <w:spacing w:val="-4"/>
        </w:rPr>
        <w:t xml:space="preserve"> </w:t>
      </w:r>
      <w:r w:rsidRPr="001C48F4">
        <w:t>de</w:t>
      </w:r>
      <w:r w:rsidRPr="001C48F4">
        <w:rPr>
          <w:spacing w:val="-4"/>
        </w:rPr>
        <w:t xml:space="preserve"> </w:t>
      </w:r>
      <w:r w:rsidRPr="001C48F4">
        <w:t>Michoacán</w:t>
      </w:r>
      <w:r w:rsidRPr="001C48F4">
        <w:rPr>
          <w:spacing w:val="-2"/>
        </w:rPr>
        <w:t xml:space="preserve"> </w:t>
      </w:r>
      <w:r w:rsidRPr="001C48F4">
        <w:t>de</w:t>
      </w:r>
      <w:r w:rsidRPr="001C48F4">
        <w:rPr>
          <w:spacing w:val="-2"/>
        </w:rPr>
        <w:t xml:space="preserve"> </w:t>
      </w:r>
      <w:r w:rsidRPr="001C48F4">
        <w:t>Ocampo,</w:t>
      </w:r>
      <w:r w:rsidRPr="001C48F4">
        <w:rPr>
          <w:spacing w:val="-1"/>
        </w:rPr>
        <w:t xml:space="preserve"> </w:t>
      </w:r>
      <w:r w:rsidRPr="001C48F4">
        <w:t>con</w:t>
      </w:r>
      <w:r w:rsidRPr="001C48F4">
        <w:rPr>
          <w:spacing w:val="-4"/>
        </w:rPr>
        <w:t xml:space="preserve"> </w:t>
      </w:r>
      <w:r w:rsidRPr="001C48F4">
        <w:t>fecha18 de agosto de 1997, se faculta al Instituto Michoacano del Deporte, a atender todo lo</w:t>
      </w:r>
      <w:r w:rsidRPr="001C48F4">
        <w:rPr>
          <w:spacing w:val="1"/>
        </w:rPr>
        <w:t xml:space="preserve"> </w:t>
      </w:r>
      <w:r w:rsidRPr="001C48F4">
        <w:t xml:space="preserve">relacionado en materia deportiva. Posteriormente, mediante la Ley de Cultura Física y </w:t>
      </w:r>
      <w:proofErr w:type="gramStart"/>
      <w:r w:rsidRPr="001C48F4">
        <w:t>Deporte</w:t>
      </w:r>
      <w:r>
        <w:t xml:space="preserve"> </w:t>
      </w:r>
      <w:r w:rsidRPr="001C48F4">
        <w:rPr>
          <w:spacing w:val="-64"/>
        </w:rPr>
        <w:t xml:space="preserve"> </w:t>
      </w:r>
      <w:r w:rsidRPr="001C48F4">
        <w:t>del</w:t>
      </w:r>
      <w:proofErr w:type="gramEnd"/>
      <w:r w:rsidRPr="001C48F4">
        <w:rPr>
          <w:spacing w:val="1"/>
        </w:rPr>
        <w:t xml:space="preserve"> </w:t>
      </w:r>
      <w:r w:rsidRPr="001C48F4">
        <w:t>Estado</w:t>
      </w:r>
      <w:r w:rsidRPr="001C48F4">
        <w:rPr>
          <w:spacing w:val="1"/>
        </w:rPr>
        <w:t xml:space="preserve"> </w:t>
      </w:r>
      <w:r w:rsidRPr="001C48F4">
        <w:t>de</w:t>
      </w:r>
      <w:r w:rsidRPr="001C48F4">
        <w:rPr>
          <w:spacing w:val="1"/>
        </w:rPr>
        <w:t xml:space="preserve"> </w:t>
      </w:r>
      <w:r w:rsidRPr="001C48F4">
        <w:t>Michoacán</w:t>
      </w:r>
      <w:r w:rsidRPr="001C48F4">
        <w:rPr>
          <w:spacing w:val="1"/>
        </w:rPr>
        <w:t xml:space="preserve"> </w:t>
      </w:r>
      <w:r w:rsidRPr="001C48F4">
        <w:t>de</w:t>
      </w:r>
      <w:r w:rsidRPr="001C48F4">
        <w:rPr>
          <w:spacing w:val="1"/>
        </w:rPr>
        <w:t xml:space="preserve"> </w:t>
      </w:r>
      <w:r w:rsidRPr="001C48F4">
        <w:t>Ocampo,</w:t>
      </w:r>
      <w:r w:rsidRPr="001C48F4">
        <w:rPr>
          <w:spacing w:val="1"/>
        </w:rPr>
        <w:t xml:space="preserve"> </w:t>
      </w:r>
      <w:r w:rsidRPr="001C48F4">
        <w:t>publicada</w:t>
      </w:r>
      <w:r w:rsidRPr="001C48F4">
        <w:rPr>
          <w:spacing w:val="1"/>
        </w:rPr>
        <w:t xml:space="preserve"> </w:t>
      </w:r>
      <w:r w:rsidRPr="001C48F4">
        <w:t>en</w:t>
      </w:r>
      <w:r w:rsidRPr="001C48F4">
        <w:rPr>
          <w:spacing w:val="1"/>
        </w:rPr>
        <w:t xml:space="preserve"> </w:t>
      </w:r>
      <w:r w:rsidRPr="001C48F4">
        <w:t>el</w:t>
      </w:r>
      <w:r w:rsidRPr="001C48F4">
        <w:rPr>
          <w:spacing w:val="1"/>
        </w:rPr>
        <w:t xml:space="preserve"> </w:t>
      </w:r>
      <w:r w:rsidRPr="001C48F4">
        <w:t>Periódico</w:t>
      </w:r>
      <w:r w:rsidRPr="001C48F4">
        <w:rPr>
          <w:spacing w:val="1"/>
        </w:rPr>
        <w:t xml:space="preserve"> </w:t>
      </w:r>
      <w:r w:rsidRPr="001C48F4">
        <w:t>Oficial</w:t>
      </w:r>
      <w:r w:rsidRPr="001C48F4">
        <w:rPr>
          <w:spacing w:val="1"/>
        </w:rPr>
        <w:t xml:space="preserve"> </w:t>
      </w:r>
      <w:r w:rsidRPr="001C48F4">
        <w:t>del</w:t>
      </w:r>
      <w:r w:rsidRPr="001C48F4">
        <w:rPr>
          <w:spacing w:val="1"/>
        </w:rPr>
        <w:t xml:space="preserve"> </w:t>
      </w:r>
      <w:r w:rsidRPr="001C48F4">
        <w:t>Gobierno</w:t>
      </w:r>
      <w:r w:rsidRPr="001C48F4">
        <w:rPr>
          <w:spacing w:val="1"/>
        </w:rPr>
        <w:t xml:space="preserve"> </w:t>
      </w:r>
      <w:r w:rsidRPr="001C48F4">
        <w:t>Constitucional del Estado de Michoacán de Ocampo, de fecha</w:t>
      </w:r>
      <w:r w:rsidRPr="001C48F4">
        <w:rPr>
          <w:spacing w:val="66"/>
        </w:rPr>
        <w:t xml:space="preserve"> </w:t>
      </w:r>
      <w:r w:rsidRPr="001C48F4">
        <w:rPr>
          <w:rFonts w:ascii="Arial" w:hAnsi="Arial"/>
          <w:b/>
        </w:rPr>
        <w:t>16 de febrero de 2004, se</w:t>
      </w:r>
      <w:r w:rsidRPr="001C48F4">
        <w:rPr>
          <w:rFonts w:ascii="Arial" w:hAnsi="Arial"/>
          <w:b/>
          <w:spacing w:val="1"/>
        </w:rPr>
        <w:t xml:space="preserve"> </w:t>
      </w:r>
      <w:r w:rsidRPr="001C48F4">
        <w:rPr>
          <w:rFonts w:ascii="Arial" w:hAnsi="Arial"/>
          <w:b/>
        </w:rPr>
        <w:t>crea la Comisión Estatal de Cultura Física y Deporte</w:t>
      </w:r>
      <w:r w:rsidRPr="001C48F4">
        <w:t>, asignándole atribuciones que le</w:t>
      </w:r>
      <w:r w:rsidRPr="001C48F4">
        <w:rPr>
          <w:spacing w:val="1"/>
        </w:rPr>
        <w:t xml:space="preserve"> </w:t>
      </w:r>
      <w:r w:rsidRPr="001C48F4">
        <w:t>permiten</w:t>
      </w:r>
      <w:r w:rsidRPr="001C48F4">
        <w:rPr>
          <w:spacing w:val="1"/>
        </w:rPr>
        <w:t xml:space="preserve"> </w:t>
      </w:r>
      <w:r w:rsidRPr="001C48F4">
        <w:t>promover</w:t>
      </w:r>
      <w:r w:rsidRPr="001C48F4">
        <w:rPr>
          <w:spacing w:val="1"/>
        </w:rPr>
        <w:t xml:space="preserve"> </w:t>
      </w:r>
      <w:r w:rsidRPr="001C48F4">
        <w:t>el desarrollo</w:t>
      </w:r>
      <w:r w:rsidRPr="001C48F4">
        <w:rPr>
          <w:spacing w:val="1"/>
        </w:rPr>
        <w:t xml:space="preserve"> </w:t>
      </w:r>
      <w:r w:rsidRPr="001C48F4">
        <w:t>de</w:t>
      </w:r>
      <w:r w:rsidRPr="001C48F4">
        <w:rPr>
          <w:spacing w:val="1"/>
        </w:rPr>
        <w:t xml:space="preserve"> </w:t>
      </w:r>
      <w:r w:rsidRPr="001C48F4">
        <w:t>la</w:t>
      </w:r>
      <w:r w:rsidRPr="001C48F4">
        <w:rPr>
          <w:spacing w:val="1"/>
        </w:rPr>
        <w:t xml:space="preserve"> </w:t>
      </w:r>
      <w:r w:rsidRPr="001C48F4">
        <w:t>cultura física</w:t>
      </w:r>
      <w:r w:rsidRPr="001C48F4">
        <w:rPr>
          <w:spacing w:val="1"/>
        </w:rPr>
        <w:t xml:space="preserve"> </w:t>
      </w:r>
      <w:r w:rsidRPr="001C48F4">
        <w:t>y el</w:t>
      </w:r>
      <w:r w:rsidRPr="001C48F4">
        <w:rPr>
          <w:spacing w:val="1"/>
        </w:rPr>
        <w:t xml:space="preserve"> </w:t>
      </w:r>
      <w:r w:rsidRPr="001C48F4">
        <w:t>deporte</w:t>
      </w:r>
      <w:r w:rsidRPr="001C48F4">
        <w:rPr>
          <w:spacing w:val="1"/>
        </w:rPr>
        <w:t xml:space="preserve"> </w:t>
      </w:r>
      <w:r w:rsidRPr="001C48F4">
        <w:t>en</w:t>
      </w:r>
      <w:r w:rsidRPr="001C48F4">
        <w:rPr>
          <w:spacing w:val="1"/>
        </w:rPr>
        <w:t xml:space="preserve"> </w:t>
      </w:r>
      <w:r w:rsidRPr="001C48F4">
        <w:t>el</w:t>
      </w:r>
      <w:r w:rsidRPr="001C48F4">
        <w:rPr>
          <w:spacing w:val="1"/>
        </w:rPr>
        <w:t xml:space="preserve"> </w:t>
      </w:r>
      <w:r w:rsidRPr="001C48F4">
        <w:t>Estado,</w:t>
      </w:r>
      <w:r w:rsidRPr="001C48F4">
        <w:rPr>
          <w:spacing w:val="1"/>
        </w:rPr>
        <w:t xml:space="preserve"> </w:t>
      </w:r>
      <w:r w:rsidRPr="001C48F4">
        <w:t>con una</w:t>
      </w:r>
      <w:r w:rsidRPr="001C48F4">
        <w:rPr>
          <w:spacing w:val="1"/>
        </w:rPr>
        <w:t xml:space="preserve"> </w:t>
      </w:r>
      <w:r w:rsidRPr="001C48F4">
        <w:t>capacidad</w:t>
      </w:r>
      <w:r w:rsidRPr="001C48F4">
        <w:rPr>
          <w:spacing w:val="-3"/>
        </w:rPr>
        <w:t xml:space="preserve"> </w:t>
      </w:r>
      <w:r w:rsidRPr="001C48F4">
        <w:t>de respuesta mayor.</w:t>
      </w:r>
    </w:p>
    <w:p w14:paraId="3AA24EF0" w14:textId="77777777" w:rsidR="00B61206" w:rsidRDefault="00B61206" w:rsidP="006C1460">
      <w:pPr>
        <w:pStyle w:val="Textoindependiente"/>
        <w:ind w:left="120" w:right="938"/>
        <w:jc w:val="both"/>
      </w:pPr>
    </w:p>
    <w:p w14:paraId="78D18B06" w14:textId="77777777" w:rsidR="00B61206" w:rsidRPr="001C48F4" w:rsidRDefault="00B61206" w:rsidP="00B61206">
      <w:pPr>
        <w:pStyle w:val="Ttulo3"/>
        <w:numPr>
          <w:ilvl w:val="1"/>
          <w:numId w:val="4"/>
        </w:numPr>
        <w:tabs>
          <w:tab w:val="left" w:pos="1537"/>
        </w:tabs>
        <w:ind w:hanging="277"/>
      </w:pPr>
      <w:r w:rsidRPr="001C48F4">
        <w:t>Panorama</w:t>
      </w:r>
      <w:r w:rsidRPr="001C48F4">
        <w:rPr>
          <w:spacing w:val="-4"/>
        </w:rPr>
        <w:t xml:space="preserve"> </w:t>
      </w:r>
      <w:r w:rsidRPr="001C48F4">
        <w:t>Económico</w:t>
      </w:r>
      <w:r w:rsidRPr="001C48F4">
        <w:rPr>
          <w:spacing w:val="-1"/>
        </w:rPr>
        <w:t xml:space="preserve"> </w:t>
      </w:r>
      <w:r w:rsidRPr="001C48F4">
        <w:t>y Financiero</w:t>
      </w:r>
    </w:p>
    <w:p w14:paraId="19CF56EC" w14:textId="77777777" w:rsidR="00B61206" w:rsidRPr="001C48F4" w:rsidRDefault="00B61206" w:rsidP="00B61206">
      <w:pPr>
        <w:pStyle w:val="Textoindependiente"/>
        <w:spacing w:before="10"/>
        <w:rPr>
          <w:rFonts w:ascii="Arial"/>
          <w:b/>
          <w:i/>
          <w:sz w:val="23"/>
        </w:rPr>
      </w:pPr>
    </w:p>
    <w:p w14:paraId="42466B62" w14:textId="77777777" w:rsidR="00B61206" w:rsidRPr="001C48F4" w:rsidRDefault="00B61206" w:rsidP="00B61206">
      <w:pPr>
        <w:pStyle w:val="Textoindependiente"/>
        <w:spacing w:before="1"/>
        <w:rPr>
          <w:sz w:val="26"/>
        </w:rPr>
      </w:pPr>
    </w:p>
    <w:p w14:paraId="471BD93F" w14:textId="3D8536D2" w:rsidR="006C1460" w:rsidRDefault="00B61206" w:rsidP="00B61206">
      <w:pPr>
        <w:pStyle w:val="Textoindependiente"/>
        <w:ind w:left="120" w:right="934"/>
        <w:jc w:val="both"/>
      </w:pPr>
      <w:r w:rsidRPr="001C48F4">
        <w:t xml:space="preserve">El ingreso recaudado </w:t>
      </w:r>
      <w:r>
        <w:t>en el ejercicio</w:t>
      </w:r>
      <w:r w:rsidRPr="001C48F4">
        <w:t xml:space="preserve"> 202</w:t>
      </w:r>
      <w:r>
        <w:t>5</w:t>
      </w:r>
      <w:r w:rsidRPr="001C48F4">
        <w:t>, respecto</w:t>
      </w:r>
      <w:r>
        <w:t xml:space="preserve"> </w:t>
      </w:r>
      <w:r w:rsidRPr="001C48F4">
        <w:t>del ejercicio fiscal 202</w:t>
      </w:r>
      <w:r>
        <w:t>4</w:t>
      </w:r>
      <w:r w:rsidRPr="001C48F4">
        <w:t xml:space="preserve"> fue </w:t>
      </w:r>
      <w:r>
        <w:t>mayor</w:t>
      </w:r>
      <w:r w:rsidRPr="001C48F4">
        <w:t>, mismo que fue</w:t>
      </w:r>
      <w:r>
        <w:t>ron</w:t>
      </w:r>
      <w:r w:rsidRPr="001C48F4">
        <w:t xml:space="preserve"> aplicados a la operación y</w:t>
      </w:r>
      <w:r w:rsidRPr="001C48F4">
        <w:rPr>
          <w:spacing w:val="1"/>
        </w:rPr>
        <w:t xml:space="preserve"> </w:t>
      </w:r>
      <w:r w:rsidRPr="001C48F4">
        <w:t>funcionamiento</w:t>
      </w:r>
      <w:r w:rsidRPr="001C48F4">
        <w:rPr>
          <w:spacing w:val="2"/>
        </w:rPr>
        <w:t xml:space="preserve"> </w:t>
      </w:r>
      <w:r w:rsidRPr="001C48F4">
        <w:t>de la</w:t>
      </w:r>
      <w:r w:rsidRPr="001C48F4">
        <w:rPr>
          <w:spacing w:val="-1"/>
        </w:rPr>
        <w:t xml:space="preserve"> </w:t>
      </w:r>
      <w:r w:rsidRPr="001C48F4">
        <w:t>Comisión,</w:t>
      </w:r>
      <w:r w:rsidRPr="001C48F4">
        <w:rPr>
          <w:spacing w:val="1"/>
        </w:rPr>
        <w:t xml:space="preserve"> </w:t>
      </w:r>
      <w:r w:rsidRPr="001C48F4">
        <w:t>logrando</w:t>
      </w:r>
      <w:r w:rsidRPr="001C48F4">
        <w:rPr>
          <w:spacing w:val="-1"/>
        </w:rPr>
        <w:t xml:space="preserve"> </w:t>
      </w:r>
      <w:r w:rsidRPr="001C48F4">
        <w:t>con</w:t>
      </w:r>
      <w:r w:rsidRPr="001C48F4">
        <w:rPr>
          <w:spacing w:val="-2"/>
        </w:rPr>
        <w:t xml:space="preserve"> </w:t>
      </w:r>
      <w:r w:rsidRPr="001C48F4">
        <w:t>ello</w:t>
      </w:r>
      <w:r w:rsidRPr="001C48F4">
        <w:rPr>
          <w:spacing w:val="-1"/>
        </w:rPr>
        <w:t xml:space="preserve"> </w:t>
      </w:r>
      <w:r w:rsidRPr="001C48F4">
        <w:t>los objetivos</w:t>
      </w:r>
      <w:r w:rsidRPr="001C48F4">
        <w:rPr>
          <w:spacing w:val="-1"/>
        </w:rPr>
        <w:t xml:space="preserve"> </w:t>
      </w:r>
      <w:r w:rsidRPr="001C48F4">
        <w:t>planeados.</w:t>
      </w:r>
    </w:p>
    <w:p w14:paraId="7C2C51EB" w14:textId="77777777" w:rsidR="00B61206" w:rsidRPr="001C48F4" w:rsidRDefault="00B61206" w:rsidP="00B61206">
      <w:pPr>
        <w:pStyle w:val="Textoindependiente"/>
        <w:ind w:left="120" w:right="934"/>
        <w:jc w:val="both"/>
        <w:rPr>
          <w:sz w:val="22"/>
        </w:rPr>
      </w:pPr>
    </w:p>
    <w:p w14:paraId="126A3070" w14:textId="77777777" w:rsidR="006C1460" w:rsidRPr="001C48F4" w:rsidRDefault="006C1460" w:rsidP="006C1460">
      <w:pPr>
        <w:pStyle w:val="Textoindependiente"/>
        <w:spacing w:before="1"/>
        <w:rPr>
          <w:sz w:val="22"/>
        </w:rPr>
      </w:pPr>
    </w:p>
    <w:p w14:paraId="0ED0F768" w14:textId="77777777" w:rsidR="006C1460" w:rsidRPr="001C48F4" w:rsidRDefault="006C1460" w:rsidP="006C1460">
      <w:pPr>
        <w:pStyle w:val="Ttulo3"/>
        <w:numPr>
          <w:ilvl w:val="0"/>
          <w:numId w:val="1"/>
        </w:numPr>
        <w:tabs>
          <w:tab w:val="left" w:pos="1537"/>
        </w:tabs>
        <w:ind w:hanging="277"/>
      </w:pPr>
      <w:r w:rsidRPr="001C48F4">
        <w:t>Organización</w:t>
      </w:r>
      <w:r w:rsidRPr="001C48F4">
        <w:rPr>
          <w:spacing w:val="-2"/>
        </w:rPr>
        <w:t xml:space="preserve"> </w:t>
      </w:r>
      <w:r w:rsidRPr="001C48F4">
        <w:t>y</w:t>
      </w:r>
      <w:r w:rsidRPr="001C48F4">
        <w:rPr>
          <w:spacing w:val="-2"/>
        </w:rPr>
        <w:t xml:space="preserve"> </w:t>
      </w:r>
      <w:r w:rsidRPr="001C48F4">
        <w:t>Objeto</w:t>
      </w:r>
      <w:r w:rsidRPr="001C48F4">
        <w:rPr>
          <w:spacing w:val="-2"/>
        </w:rPr>
        <w:t xml:space="preserve"> </w:t>
      </w:r>
      <w:r w:rsidRPr="001C48F4">
        <w:t>Social</w:t>
      </w:r>
    </w:p>
    <w:p w14:paraId="01B00589" w14:textId="77777777" w:rsidR="006C1460" w:rsidRPr="001C48F4" w:rsidRDefault="006C1460" w:rsidP="006C1460">
      <w:pPr>
        <w:pStyle w:val="Textoindependiente"/>
        <w:spacing w:before="10"/>
        <w:rPr>
          <w:rFonts w:ascii="Arial"/>
          <w:b/>
          <w:i/>
          <w:sz w:val="23"/>
        </w:rPr>
      </w:pPr>
    </w:p>
    <w:p w14:paraId="58D10773" w14:textId="77777777" w:rsidR="006C1460" w:rsidRPr="001C48F4" w:rsidRDefault="006C1460" w:rsidP="006C1460">
      <w:pPr>
        <w:pStyle w:val="Prrafodelista"/>
        <w:numPr>
          <w:ilvl w:val="0"/>
          <w:numId w:val="3"/>
        </w:numPr>
        <w:tabs>
          <w:tab w:val="left" w:pos="1189"/>
        </w:tabs>
        <w:ind w:right="941"/>
        <w:jc w:val="both"/>
        <w:rPr>
          <w:sz w:val="24"/>
        </w:rPr>
      </w:pPr>
      <w:r w:rsidRPr="001C48F4">
        <w:rPr>
          <w:rFonts w:ascii="Arial" w:hAnsi="Arial"/>
          <w:b/>
          <w:sz w:val="24"/>
        </w:rPr>
        <w:t>Objeto</w:t>
      </w:r>
      <w:r w:rsidRPr="001C48F4">
        <w:rPr>
          <w:rFonts w:ascii="Arial" w:hAnsi="Arial"/>
          <w:b/>
          <w:spacing w:val="1"/>
          <w:sz w:val="24"/>
        </w:rPr>
        <w:t xml:space="preserve"> </w:t>
      </w:r>
      <w:r w:rsidRPr="001C48F4">
        <w:rPr>
          <w:rFonts w:ascii="Arial" w:hAnsi="Arial"/>
          <w:b/>
          <w:sz w:val="24"/>
        </w:rPr>
        <w:t>Social:</w:t>
      </w:r>
      <w:r w:rsidRPr="001C48F4">
        <w:rPr>
          <w:rFonts w:ascii="Arial" w:hAnsi="Arial"/>
          <w:b/>
          <w:spacing w:val="1"/>
          <w:sz w:val="24"/>
        </w:rPr>
        <w:t xml:space="preserve"> </w:t>
      </w:r>
      <w:r w:rsidRPr="001C48F4">
        <w:rPr>
          <w:sz w:val="24"/>
        </w:rPr>
        <w:t>Elevar</w:t>
      </w:r>
      <w:r w:rsidRPr="001C48F4">
        <w:rPr>
          <w:spacing w:val="1"/>
          <w:sz w:val="24"/>
        </w:rPr>
        <w:t xml:space="preserve"> </w:t>
      </w:r>
      <w:r w:rsidRPr="001C48F4">
        <w:rPr>
          <w:sz w:val="24"/>
        </w:rPr>
        <w:t>el</w:t>
      </w:r>
      <w:r w:rsidRPr="001C48F4">
        <w:rPr>
          <w:spacing w:val="1"/>
          <w:sz w:val="24"/>
        </w:rPr>
        <w:t xml:space="preserve"> </w:t>
      </w:r>
      <w:r w:rsidRPr="001C48F4">
        <w:rPr>
          <w:sz w:val="24"/>
        </w:rPr>
        <w:t>nivel</w:t>
      </w:r>
      <w:r w:rsidRPr="001C48F4">
        <w:rPr>
          <w:spacing w:val="1"/>
          <w:sz w:val="24"/>
        </w:rPr>
        <w:t xml:space="preserve"> </w:t>
      </w:r>
      <w:r w:rsidRPr="001C48F4">
        <w:rPr>
          <w:sz w:val="24"/>
        </w:rPr>
        <w:t>competitivo</w:t>
      </w:r>
      <w:r w:rsidRPr="001C48F4">
        <w:rPr>
          <w:spacing w:val="1"/>
          <w:sz w:val="24"/>
        </w:rPr>
        <w:t xml:space="preserve"> </w:t>
      </w:r>
      <w:r w:rsidRPr="001C48F4">
        <w:rPr>
          <w:sz w:val="24"/>
        </w:rPr>
        <w:t>de</w:t>
      </w:r>
      <w:r w:rsidRPr="001C48F4">
        <w:rPr>
          <w:spacing w:val="1"/>
          <w:sz w:val="24"/>
        </w:rPr>
        <w:t xml:space="preserve"> </w:t>
      </w:r>
      <w:r w:rsidRPr="001C48F4">
        <w:rPr>
          <w:sz w:val="24"/>
        </w:rPr>
        <w:t>los</w:t>
      </w:r>
      <w:r w:rsidRPr="001C48F4">
        <w:rPr>
          <w:spacing w:val="1"/>
          <w:sz w:val="24"/>
        </w:rPr>
        <w:t xml:space="preserve"> </w:t>
      </w:r>
      <w:r w:rsidRPr="001C48F4">
        <w:rPr>
          <w:sz w:val="24"/>
        </w:rPr>
        <w:t>deportistas,</w:t>
      </w:r>
      <w:r w:rsidRPr="001C48F4">
        <w:rPr>
          <w:spacing w:val="1"/>
          <w:sz w:val="24"/>
        </w:rPr>
        <w:t xml:space="preserve"> </w:t>
      </w:r>
      <w:r w:rsidRPr="001C48F4">
        <w:rPr>
          <w:sz w:val="24"/>
        </w:rPr>
        <w:t>así</w:t>
      </w:r>
      <w:r w:rsidRPr="001C48F4">
        <w:rPr>
          <w:spacing w:val="1"/>
          <w:sz w:val="24"/>
        </w:rPr>
        <w:t xml:space="preserve"> </w:t>
      </w:r>
      <w:r w:rsidRPr="001C48F4">
        <w:rPr>
          <w:sz w:val="24"/>
        </w:rPr>
        <w:t>como</w:t>
      </w:r>
      <w:r w:rsidRPr="001C48F4">
        <w:rPr>
          <w:spacing w:val="1"/>
          <w:sz w:val="24"/>
        </w:rPr>
        <w:t xml:space="preserve"> </w:t>
      </w:r>
      <w:r w:rsidRPr="001C48F4">
        <w:rPr>
          <w:sz w:val="24"/>
        </w:rPr>
        <w:t>las</w:t>
      </w:r>
      <w:r w:rsidRPr="001C48F4">
        <w:rPr>
          <w:spacing w:val="1"/>
          <w:sz w:val="24"/>
        </w:rPr>
        <w:t xml:space="preserve"> </w:t>
      </w:r>
      <w:r w:rsidRPr="001C48F4">
        <w:rPr>
          <w:sz w:val="24"/>
        </w:rPr>
        <w:t>condiciones</w:t>
      </w:r>
      <w:r w:rsidRPr="001C48F4">
        <w:rPr>
          <w:spacing w:val="1"/>
          <w:sz w:val="24"/>
        </w:rPr>
        <w:t xml:space="preserve"> </w:t>
      </w:r>
      <w:r w:rsidRPr="001C48F4">
        <w:rPr>
          <w:sz w:val="24"/>
        </w:rPr>
        <w:t>de</w:t>
      </w:r>
      <w:r w:rsidRPr="001C48F4">
        <w:rPr>
          <w:spacing w:val="1"/>
          <w:sz w:val="24"/>
        </w:rPr>
        <w:t xml:space="preserve"> </w:t>
      </w:r>
      <w:r w:rsidRPr="001C48F4">
        <w:rPr>
          <w:sz w:val="24"/>
        </w:rPr>
        <w:t>vida</w:t>
      </w:r>
      <w:r w:rsidRPr="001C48F4">
        <w:rPr>
          <w:spacing w:val="1"/>
          <w:sz w:val="24"/>
        </w:rPr>
        <w:t xml:space="preserve"> </w:t>
      </w:r>
      <w:r w:rsidRPr="001C48F4">
        <w:rPr>
          <w:sz w:val="24"/>
        </w:rPr>
        <w:t>de</w:t>
      </w:r>
      <w:r w:rsidRPr="001C48F4">
        <w:rPr>
          <w:spacing w:val="1"/>
          <w:sz w:val="24"/>
        </w:rPr>
        <w:t xml:space="preserve"> </w:t>
      </w:r>
      <w:r w:rsidRPr="001C48F4">
        <w:rPr>
          <w:sz w:val="24"/>
        </w:rPr>
        <w:t>la</w:t>
      </w:r>
      <w:r w:rsidRPr="001C48F4">
        <w:rPr>
          <w:spacing w:val="1"/>
          <w:sz w:val="24"/>
        </w:rPr>
        <w:t xml:space="preserve"> </w:t>
      </w:r>
      <w:r w:rsidRPr="001C48F4">
        <w:rPr>
          <w:sz w:val="24"/>
        </w:rPr>
        <w:t>población,</w:t>
      </w:r>
      <w:r w:rsidRPr="001C48F4">
        <w:rPr>
          <w:spacing w:val="1"/>
          <w:sz w:val="24"/>
        </w:rPr>
        <w:t xml:space="preserve"> </w:t>
      </w:r>
      <w:r w:rsidRPr="001C48F4">
        <w:rPr>
          <w:sz w:val="24"/>
        </w:rPr>
        <w:t>mediante</w:t>
      </w:r>
      <w:r w:rsidRPr="001C48F4">
        <w:rPr>
          <w:spacing w:val="1"/>
          <w:sz w:val="24"/>
        </w:rPr>
        <w:t xml:space="preserve"> </w:t>
      </w:r>
      <w:r w:rsidRPr="001C48F4">
        <w:rPr>
          <w:sz w:val="24"/>
        </w:rPr>
        <w:t>la</w:t>
      </w:r>
      <w:r w:rsidRPr="001C48F4">
        <w:rPr>
          <w:spacing w:val="1"/>
          <w:sz w:val="24"/>
        </w:rPr>
        <w:t xml:space="preserve"> </w:t>
      </w:r>
      <w:r w:rsidRPr="001C48F4">
        <w:rPr>
          <w:sz w:val="24"/>
        </w:rPr>
        <w:t>práctica</w:t>
      </w:r>
      <w:r w:rsidRPr="001C48F4">
        <w:rPr>
          <w:spacing w:val="1"/>
          <w:sz w:val="24"/>
        </w:rPr>
        <w:t xml:space="preserve"> </w:t>
      </w:r>
      <w:r w:rsidRPr="001C48F4">
        <w:rPr>
          <w:sz w:val="24"/>
        </w:rPr>
        <w:t>sistemática</w:t>
      </w:r>
      <w:r w:rsidRPr="001C48F4">
        <w:rPr>
          <w:spacing w:val="1"/>
          <w:sz w:val="24"/>
        </w:rPr>
        <w:t xml:space="preserve"> </w:t>
      </w:r>
      <w:r w:rsidRPr="001C48F4">
        <w:rPr>
          <w:sz w:val="24"/>
        </w:rPr>
        <w:t>de</w:t>
      </w:r>
      <w:r w:rsidRPr="001C48F4">
        <w:rPr>
          <w:spacing w:val="1"/>
          <w:sz w:val="24"/>
        </w:rPr>
        <w:t xml:space="preserve"> </w:t>
      </w:r>
      <w:r w:rsidRPr="001C48F4">
        <w:rPr>
          <w:sz w:val="24"/>
        </w:rPr>
        <w:t>las</w:t>
      </w:r>
      <w:r w:rsidRPr="001C48F4">
        <w:rPr>
          <w:spacing w:val="1"/>
          <w:sz w:val="24"/>
        </w:rPr>
        <w:t xml:space="preserve"> </w:t>
      </w:r>
      <w:r w:rsidRPr="001C48F4">
        <w:rPr>
          <w:sz w:val="24"/>
        </w:rPr>
        <w:t>actividades físicas y deportivas, enfatizando la atención a los grupos vulnerables y</w:t>
      </w:r>
      <w:r w:rsidRPr="001C48F4">
        <w:rPr>
          <w:spacing w:val="1"/>
          <w:sz w:val="24"/>
        </w:rPr>
        <w:t xml:space="preserve"> </w:t>
      </w:r>
      <w:r w:rsidRPr="001C48F4">
        <w:rPr>
          <w:sz w:val="24"/>
        </w:rPr>
        <w:t>municipios</w:t>
      </w:r>
      <w:r w:rsidRPr="001C48F4">
        <w:rPr>
          <w:spacing w:val="-1"/>
          <w:sz w:val="24"/>
        </w:rPr>
        <w:t xml:space="preserve"> </w:t>
      </w:r>
      <w:r w:rsidRPr="001C48F4">
        <w:rPr>
          <w:sz w:val="24"/>
        </w:rPr>
        <w:t>de alta</w:t>
      </w:r>
      <w:r w:rsidRPr="001C48F4">
        <w:rPr>
          <w:spacing w:val="1"/>
          <w:sz w:val="24"/>
        </w:rPr>
        <w:t xml:space="preserve"> </w:t>
      </w:r>
      <w:r w:rsidRPr="001C48F4">
        <w:rPr>
          <w:sz w:val="24"/>
        </w:rPr>
        <w:t>marginación</w:t>
      </w:r>
      <w:r w:rsidRPr="001C48F4">
        <w:rPr>
          <w:spacing w:val="1"/>
          <w:sz w:val="24"/>
        </w:rPr>
        <w:t xml:space="preserve"> </w:t>
      </w:r>
      <w:r w:rsidRPr="001C48F4">
        <w:rPr>
          <w:sz w:val="24"/>
        </w:rPr>
        <w:t>del</w:t>
      </w:r>
      <w:r w:rsidRPr="001C48F4">
        <w:rPr>
          <w:spacing w:val="-3"/>
          <w:sz w:val="24"/>
        </w:rPr>
        <w:t xml:space="preserve"> </w:t>
      </w:r>
      <w:r w:rsidRPr="001C48F4">
        <w:rPr>
          <w:sz w:val="24"/>
        </w:rPr>
        <w:t>estado</w:t>
      </w:r>
      <w:r w:rsidRPr="001C48F4">
        <w:rPr>
          <w:spacing w:val="-3"/>
          <w:sz w:val="24"/>
        </w:rPr>
        <w:t xml:space="preserve"> </w:t>
      </w:r>
      <w:r w:rsidRPr="001C48F4">
        <w:rPr>
          <w:sz w:val="24"/>
        </w:rPr>
        <w:t>de</w:t>
      </w:r>
      <w:r w:rsidRPr="001C48F4">
        <w:rPr>
          <w:spacing w:val="-2"/>
          <w:sz w:val="24"/>
        </w:rPr>
        <w:t xml:space="preserve"> </w:t>
      </w:r>
      <w:r w:rsidRPr="001C48F4">
        <w:rPr>
          <w:sz w:val="24"/>
        </w:rPr>
        <w:t>Michoacán.</w:t>
      </w:r>
    </w:p>
    <w:p w14:paraId="6617A6D6" w14:textId="77777777" w:rsidR="006C1460" w:rsidRPr="001C48F4" w:rsidRDefault="006C1460" w:rsidP="006C1460">
      <w:pPr>
        <w:pStyle w:val="Textoindependiente"/>
      </w:pPr>
    </w:p>
    <w:p w14:paraId="34684B57" w14:textId="77777777" w:rsidR="006C1460" w:rsidRPr="001C48F4" w:rsidRDefault="006C1460" w:rsidP="006C1460">
      <w:pPr>
        <w:pStyle w:val="Prrafodelista"/>
        <w:numPr>
          <w:ilvl w:val="0"/>
          <w:numId w:val="3"/>
        </w:numPr>
        <w:tabs>
          <w:tab w:val="left" w:pos="1189"/>
        </w:tabs>
        <w:ind w:right="942"/>
        <w:jc w:val="both"/>
        <w:rPr>
          <w:sz w:val="24"/>
        </w:rPr>
      </w:pPr>
      <w:r w:rsidRPr="001C48F4">
        <w:rPr>
          <w:rFonts w:ascii="Arial" w:hAnsi="Arial"/>
          <w:b/>
          <w:sz w:val="24"/>
        </w:rPr>
        <w:t xml:space="preserve">Principal Actividad: </w:t>
      </w:r>
      <w:r w:rsidRPr="001C48F4">
        <w:rPr>
          <w:sz w:val="24"/>
        </w:rPr>
        <w:t>Formular, en coordinación con la SEE, el Programa Estatal de</w:t>
      </w:r>
      <w:r w:rsidRPr="001C48F4">
        <w:rPr>
          <w:spacing w:val="1"/>
          <w:sz w:val="24"/>
        </w:rPr>
        <w:t xml:space="preserve"> </w:t>
      </w:r>
      <w:r w:rsidRPr="001C48F4">
        <w:rPr>
          <w:sz w:val="24"/>
        </w:rPr>
        <w:t>Cultura</w:t>
      </w:r>
      <w:r w:rsidRPr="001C48F4">
        <w:rPr>
          <w:spacing w:val="-1"/>
          <w:sz w:val="24"/>
        </w:rPr>
        <w:t xml:space="preserve"> </w:t>
      </w:r>
      <w:r w:rsidRPr="001C48F4">
        <w:rPr>
          <w:sz w:val="24"/>
        </w:rPr>
        <w:t>Física</w:t>
      </w:r>
      <w:r w:rsidRPr="001C48F4">
        <w:rPr>
          <w:spacing w:val="-1"/>
          <w:sz w:val="24"/>
        </w:rPr>
        <w:t xml:space="preserve"> </w:t>
      </w:r>
      <w:r w:rsidRPr="001C48F4">
        <w:rPr>
          <w:sz w:val="24"/>
        </w:rPr>
        <w:t>y</w:t>
      </w:r>
      <w:r w:rsidRPr="001C48F4">
        <w:rPr>
          <w:spacing w:val="-3"/>
          <w:sz w:val="24"/>
        </w:rPr>
        <w:t xml:space="preserve"> </w:t>
      </w:r>
      <w:r w:rsidRPr="001C48F4">
        <w:rPr>
          <w:sz w:val="24"/>
        </w:rPr>
        <w:t>Deporte</w:t>
      </w:r>
      <w:r w:rsidRPr="001C48F4">
        <w:rPr>
          <w:spacing w:val="-1"/>
          <w:sz w:val="24"/>
        </w:rPr>
        <w:t xml:space="preserve"> </w:t>
      </w:r>
      <w:r w:rsidRPr="001C48F4">
        <w:rPr>
          <w:sz w:val="24"/>
        </w:rPr>
        <w:t>y</w:t>
      </w:r>
      <w:r w:rsidRPr="001C48F4">
        <w:rPr>
          <w:spacing w:val="-3"/>
          <w:sz w:val="24"/>
        </w:rPr>
        <w:t xml:space="preserve"> </w:t>
      </w:r>
      <w:r w:rsidRPr="001C48F4">
        <w:rPr>
          <w:sz w:val="24"/>
        </w:rPr>
        <w:t>llevar a</w:t>
      </w:r>
      <w:r w:rsidRPr="001C48F4">
        <w:rPr>
          <w:spacing w:val="-1"/>
          <w:sz w:val="24"/>
        </w:rPr>
        <w:t xml:space="preserve"> </w:t>
      </w:r>
      <w:r w:rsidRPr="001C48F4">
        <w:rPr>
          <w:sz w:val="24"/>
        </w:rPr>
        <w:t>efecto las acciones</w:t>
      </w:r>
      <w:r w:rsidRPr="001C48F4">
        <w:rPr>
          <w:spacing w:val="-1"/>
          <w:sz w:val="24"/>
        </w:rPr>
        <w:t xml:space="preserve"> </w:t>
      </w:r>
      <w:r w:rsidRPr="001C48F4">
        <w:rPr>
          <w:sz w:val="24"/>
        </w:rPr>
        <w:t>que</w:t>
      </w:r>
      <w:r w:rsidRPr="001C48F4">
        <w:rPr>
          <w:spacing w:val="-3"/>
          <w:sz w:val="24"/>
        </w:rPr>
        <w:t xml:space="preserve"> </w:t>
      </w:r>
      <w:r w:rsidRPr="001C48F4">
        <w:rPr>
          <w:sz w:val="24"/>
        </w:rPr>
        <w:t>del</w:t>
      </w:r>
      <w:r w:rsidRPr="001C48F4">
        <w:rPr>
          <w:spacing w:val="-3"/>
          <w:sz w:val="24"/>
        </w:rPr>
        <w:t xml:space="preserve"> </w:t>
      </w:r>
      <w:r w:rsidRPr="001C48F4">
        <w:rPr>
          <w:sz w:val="24"/>
        </w:rPr>
        <w:t>mismo</w:t>
      </w:r>
      <w:r w:rsidRPr="001C48F4">
        <w:rPr>
          <w:spacing w:val="-3"/>
          <w:sz w:val="24"/>
        </w:rPr>
        <w:t xml:space="preserve"> </w:t>
      </w:r>
      <w:r w:rsidRPr="001C48F4">
        <w:rPr>
          <w:sz w:val="24"/>
        </w:rPr>
        <w:t>se deriven.</w:t>
      </w:r>
    </w:p>
    <w:p w14:paraId="201F1C27" w14:textId="77777777" w:rsidR="006C1460" w:rsidRPr="001C48F4" w:rsidRDefault="006C1460" w:rsidP="006C1460">
      <w:pPr>
        <w:tabs>
          <w:tab w:val="left" w:pos="1189"/>
        </w:tabs>
        <w:ind w:right="942"/>
        <w:jc w:val="both"/>
        <w:rPr>
          <w:sz w:val="24"/>
        </w:rPr>
      </w:pPr>
    </w:p>
    <w:p w14:paraId="6487CBF3" w14:textId="52995CA6" w:rsidR="006C1460" w:rsidRPr="001C48F4" w:rsidRDefault="006C1460" w:rsidP="006C1460">
      <w:pPr>
        <w:pStyle w:val="Prrafodelista"/>
        <w:numPr>
          <w:ilvl w:val="0"/>
          <w:numId w:val="3"/>
        </w:numPr>
        <w:tabs>
          <w:tab w:val="left" w:pos="1189"/>
        </w:tabs>
        <w:ind w:hanging="361"/>
        <w:rPr>
          <w:rFonts w:ascii="Arial"/>
          <w:sz w:val="24"/>
        </w:rPr>
      </w:pPr>
      <w:r w:rsidRPr="001C48F4">
        <w:rPr>
          <w:rFonts w:ascii="Arial"/>
          <w:b/>
          <w:sz w:val="24"/>
        </w:rPr>
        <w:t>Ejercicio</w:t>
      </w:r>
      <w:r w:rsidRPr="001C48F4">
        <w:rPr>
          <w:rFonts w:ascii="Arial"/>
          <w:b/>
          <w:spacing w:val="-2"/>
          <w:sz w:val="24"/>
        </w:rPr>
        <w:t xml:space="preserve"> </w:t>
      </w:r>
      <w:r w:rsidRPr="001C48F4">
        <w:rPr>
          <w:rFonts w:ascii="Arial"/>
          <w:b/>
          <w:sz w:val="24"/>
        </w:rPr>
        <w:t>Fiscal.</w:t>
      </w:r>
      <w:r w:rsidRPr="001C48F4">
        <w:rPr>
          <w:rFonts w:ascii="Arial"/>
          <w:b/>
          <w:spacing w:val="1"/>
          <w:sz w:val="24"/>
        </w:rPr>
        <w:t xml:space="preserve"> </w:t>
      </w:r>
      <w:r w:rsidRPr="001C48F4">
        <w:rPr>
          <w:sz w:val="24"/>
        </w:rPr>
        <w:t>El</w:t>
      </w:r>
      <w:r w:rsidRPr="001C48F4">
        <w:rPr>
          <w:spacing w:val="-4"/>
          <w:sz w:val="24"/>
        </w:rPr>
        <w:t xml:space="preserve"> </w:t>
      </w:r>
      <w:r w:rsidRPr="001C48F4">
        <w:rPr>
          <w:sz w:val="24"/>
        </w:rPr>
        <w:t>presente</w:t>
      </w:r>
      <w:r w:rsidRPr="001C48F4">
        <w:rPr>
          <w:spacing w:val="-1"/>
          <w:sz w:val="24"/>
        </w:rPr>
        <w:t xml:space="preserve"> </w:t>
      </w:r>
      <w:r w:rsidRPr="001C48F4">
        <w:rPr>
          <w:sz w:val="24"/>
        </w:rPr>
        <w:t>ejercicio</w:t>
      </w:r>
      <w:r w:rsidRPr="001C48F4">
        <w:rPr>
          <w:spacing w:val="-4"/>
          <w:sz w:val="24"/>
        </w:rPr>
        <w:t xml:space="preserve"> </w:t>
      </w:r>
      <w:r w:rsidRPr="001C48F4">
        <w:rPr>
          <w:sz w:val="24"/>
        </w:rPr>
        <w:t>es</w:t>
      </w:r>
      <w:r w:rsidRPr="001C48F4">
        <w:rPr>
          <w:spacing w:val="-1"/>
          <w:sz w:val="24"/>
        </w:rPr>
        <w:t xml:space="preserve"> </w:t>
      </w:r>
      <w:r w:rsidRPr="001C48F4">
        <w:rPr>
          <w:sz w:val="24"/>
        </w:rPr>
        <w:t>el</w:t>
      </w:r>
      <w:r w:rsidRPr="001C48F4">
        <w:rPr>
          <w:spacing w:val="-2"/>
          <w:sz w:val="24"/>
        </w:rPr>
        <w:t xml:space="preserve"> </w:t>
      </w:r>
      <w:r w:rsidRPr="001C48F4">
        <w:rPr>
          <w:sz w:val="24"/>
        </w:rPr>
        <w:t>202</w:t>
      </w:r>
      <w:r>
        <w:rPr>
          <w:sz w:val="24"/>
        </w:rPr>
        <w:t>5</w:t>
      </w:r>
      <w:r w:rsidRPr="001C48F4">
        <w:rPr>
          <w:sz w:val="24"/>
        </w:rPr>
        <w:t>.</w:t>
      </w:r>
      <w:r w:rsidRPr="001C48F4">
        <w:rPr>
          <w:spacing w:val="-3"/>
          <w:sz w:val="24"/>
        </w:rPr>
        <w:t xml:space="preserve"> </w:t>
      </w:r>
      <w:r w:rsidRPr="00993290">
        <w:rPr>
          <w:sz w:val="24"/>
        </w:rPr>
        <w:t>(el</w:t>
      </w:r>
      <w:r w:rsidRPr="00993290">
        <w:rPr>
          <w:spacing w:val="-2"/>
          <w:sz w:val="24"/>
        </w:rPr>
        <w:t xml:space="preserve"> </w:t>
      </w:r>
      <w:r w:rsidRPr="00993290">
        <w:rPr>
          <w:sz w:val="24"/>
        </w:rPr>
        <w:t>periodo</w:t>
      </w:r>
      <w:r w:rsidRPr="00993290">
        <w:rPr>
          <w:spacing w:val="-3"/>
          <w:sz w:val="24"/>
        </w:rPr>
        <w:t xml:space="preserve"> </w:t>
      </w:r>
      <w:r w:rsidRPr="00993290">
        <w:rPr>
          <w:sz w:val="24"/>
        </w:rPr>
        <w:t>de</w:t>
      </w:r>
      <w:r w:rsidRPr="00993290">
        <w:rPr>
          <w:spacing w:val="-1"/>
          <w:sz w:val="24"/>
        </w:rPr>
        <w:t xml:space="preserve"> </w:t>
      </w:r>
      <w:r w:rsidR="0092475A">
        <w:rPr>
          <w:spacing w:val="-1"/>
          <w:sz w:val="24"/>
        </w:rPr>
        <w:t>diciembre</w:t>
      </w:r>
      <w:r w:rsidRPr="00993290">
        <w:rPr>
          <w:spacing w:val="-1"/>
          <w:sz w:val="24"/>
        </w:rPr>
        <w:t xml:space="preserve"> 2025</w:t>
      </w:r>
      <w:r w:rsidRPr="00993290">
        <w:rPr>
          <w:sz w:val="24"/>
        </w:rPr>
        <w:t>).</w:t>
      </w:r>
    </w:p>
    <w:p w14:paraId="48A80391" w14:textId="77777777" w:rsidR="006C1460" w:rsidRPr="001C48F4" w:rsidRDefault="006C1460" w:rsidP="006C1460">
      <w:pPr>
        <w:pStyle w:val="Textoindependiente"/>
      </w:pPr>
    </w:p>
    <w:p w14:paraId="709DA6CB" w14:textId="77777777" w:rsidR="006C1460" w:rsidRPr="001C48F4" w:rsidRDefault="006C1460" w:rsidP="006C1460">
      <w:pPr>
        <w:pStyle w:val="Prrafodelista"/>
        <w:numPr>
          <w:ilvl w:val="0"/>
          <w:numId w:val="3"/>
        </w:numPr>
        <w:tabs>
          <w:tab w:val="left" w:pos="1189"/>
        </w:tabs>
        <w:ind w:right="940"/>
        <w:jc w:val="both"/>
        <w:rPr>
          <w:rFonts w:ascii="Arial" w:hAnsi="Arial"/>
          <w:sz w:val="24"/>
        </w:rPr>
      </w:pPr>
      <w:r w:rsidRPr="001C48F4">
        <w:rPr>
          <w:rFonts w:ascii="Arial" w:hAnsi="Arial"/>
          <w:b/>
          <w:sz w:val="24"/>
        </w:rPr>
        <w:t xml:space="preserve">Régimen Jurídico: </w:t>
      </w:r>
      <w:r w:rsidRPr="001C48F4">
        <w:rPr>
          <w:sz w:val="24"/>
        </w:rPr>
        <w:t>Persona Moral sin fines de lucro, con personalidad jurídica y</w:t>
      </w:r>
      <w:r w:rsidRPr="001C48F4">
        <w:rPr>
          <w:spacing w:val="1"/>
          <w:sz w:val="24"/>
        </w:rPr>
        <w:t xml:space="preserve"> </w:t>
      </w:r>
      <w:r w:rsidRPr="001C48F4">
        <w:rPr>
          <w:sz w:val="24"/>
        </w:rPr>
        <w:t>patrimonio</w:t>
      </w:r>
      <w:r w:rsidRPr="001C48F4">
        <w:rPr>
          <w:spacing w:val="-3"/>
          <w:sz w:val="24"/>
        </w:rPr>
        <w:t xml:space="preserve"> </w:t>
      </w:r>
      <w:r w:rsidRPr="001C48F4">
        <w:rPr>
          <w:sz w:val="24"/>
        </w:rPr>
        <w:t>propio.</w:t>
      </w:r>
    </w:p>
    <w:p w14:paraId="6B14A0C5" w14:textId="77777777" w:rsidR="006C1460" w:rsidRPr="001C48F4" w:rsidRDefault="006C1460" w:rsidP="006C1460">
      <w:pPr>
        <w:pStyle w:val="Textoindependiente"/>
        <w:spacing w:before="10"/>
        <w:rPr>
          <w:sz w:val="23"/>
        </w:rPr>
      </w:pPr>
    </w:p>
    <w:p w14:paraId="11689C7B" w14:textId="77777777" w:rsidR="006C1460" w:rsidRPr="001C48F4" w:rsidRDefault="006C1460" w:rsidP="006C1460">
      <w:pPr>
        <w:pStyle w:val="Ttulo2"/>
        <w:ind w:left="1255" w:right="903" w:hanging="401"/>
      </w:pPr>
      <w:r w:rsidRPr="001C48F4">
        <w:rPr>
          <w:b w:val="0"/>
        </w:rPr>
        <w:t>5.-</w:t>
      </w:r>
      <w:r w:rsidRPr="001C48F4">
        <w:t xml:space="preserve"> Consideraciones Fiscales Del Ente: Revelar El Tipo De Contribuciones que</w:t>
      </w:r>
      <w:r w:rsidRPr="001C48F4">
        <w:rPr>
          <w:spacing w:val="1"/>
        </w:rPr>
        <w:t xml:space="preserve"> </w:t>
      </w:r>
      <w:r w:rsidRPr="001C48F4">
        <w:t>Esté</w:t>
      </w:r>
      <w:r w:rsidRPr="001C48F4">
        <w:rPr>
          <w:spacing w:val="3"/>
        </w:rPr>
        <w:t xml:space="preserve"> </w:t>
      </w:r>
      <w:r w:rsidRPr="001C48F4">
        <w:t>Obligado</w:t>
      </w:r>
      <w:r w:rsidRPr="001C48F4">
        <w:rPr>
          <w:spacing w:val="5"/>
        </w:rPr>
        <w:t xml:space="preserve"> </w:t>
      </w:r>
      <w:r w:rsidRPr="001C48F4">
        <w:t>a</w:t>
      </w:r>
      <w:r w:rsidRPr="001C48F4">
        <w:rPr>
          <w:spacing w:val="4"/>
        </w:rPr>
        <w:t xml:space="preserve"> </w:t>
      </w:r>
      <w:r w:rsidRPr="001C48F4">
        <w:t>Pagar</w:t>
      </w:r>
      <w:r w:rsidRPr="001C48F4">
        <w:rPr>
          <w:spacing w:val="9"/>
        </w:rPr>
        <w:t xml:space="preserve"> </w:t>
      </w:r>
      <w:r w:rsidRPr="001C48F4">
        <w:t>o</w:t>
      </w:r>
      <w:r w:rsidRPr="001C48F4">
        <w:rPr>
          <w:spacing w:val="5"/>
        </w:rPr>
        <w:t xml:space="preserve"> </w:t>
      </w:r>
      <w:r w:rsidRPr="001C48F4">
        <w:t>Retener:</w:t>
      </w:r>
      <w:r w:rsidRPr="001C48F4">
        <w:rPr>
          <w:spacing w:val="5"/>
        </w:rPr>
        <w:t xml:space="preserve"> </w:t>
      </w:r>
      <w:r w:rsidRPr="001C48F4">
        <w:t>Contribuciones</w:t>
      </w:r>
      <w:r w:rsidRPr="001C48F4">
        <w:rPr>
          <w:spacing w:val="4"/>
        </w:rPr>
        <w:t xml:space="preserve"> </w:t>
      </w:r>
      <w:r w:rsidRPr="001C48F4">
        <w:t>Federales</w:t>
      </w:r>
      <w:r w:rsidRPr="001C48F4">
        <w:rPr>
          <w:spacing w:val="4"/>
        </w:rPr>
        <w:t xml:space="preserve"> </w:t>
      </w:r>
      <w:r w:rsidRPr="001C48F4">
        <w:t>Obligadas</w:t>
      </w:r>
      <w:r w:rsidRPr="001C48F4">
        <w:rPr>
          <w:spacing w:val="9"/>
        </w:rPr>
        <w:t xml:space="preserve"> </w:t>
      </w:r>
      <w:r w:rsidRPr="001C48F4">
        <w:t>A</w:t>
      </w:r>
    </w:p>
    <w:p w14:paraId="7547D859" w14:textId="77777777" w:rsidR="006C1460" w:rsidRPr="001C48F4" w:rsidRDefault="006C1460" w:rsidP="006C1460">
      <w:pPr>
        <w:ind w:left="667" w:firstLine="588"/>
        <w:rPr>
          <w:rFonts w:ascii="Arial"/>
          <w:b/>
          <w:sz w:val="24"/>
        </w:rPr>
      </w:pPr>
      <w:r w:rsidRPr="001C48F4">
        <w:rPr>
          <w:rFonts w:ascii="Arial"/>
          <w:b/>
          <w:sz w:val="24"/>
        </w:rPr>
        <w:t>Pagar</w:t>
      </w:r>
      <w:r w:rsidRPr="001C48F4">
        <w:rPr>
          <w:rFonts w:ascii="Arial"/>
          <w:b/>
          <w:spacing w:val="-2"/>
          <w:sz w:val="24"/>
        </w:rPr>
        <w:t xml:space="preserve"> </w:t>
      </w:r>
      <w:r w:rsidRPr="001C48F4">
        <w:rPr>
          <w:rFonts w:ascii="Arial"/>
          <w:b/>
          <w:sz w:val="24"/>
        </w:rPr>
        <w:t>o</w:t>
      </w:r>
      <w:r w:rsidRPr="001C48F4">
        <w:rPr>
          <w:rFonts w:ascii="Arial"/>
          <w:b/>
          <w:spacing w:val="-1"/>
          <w:sz w:val="24"/>
        </w:rPr>
        <w:t xml:space="preserve"> </w:t>
      </w:r>
      <w:r w:rsidRPr="001C48F4">
        <w:rPr>
          <w:rFonts w:ascii="Arial"/>
          <w:b/>
          <w:sz w:val="24"/>
        </w:rPr>
        <w:t>retener</w:t>
      </w:r>
    </w:p>
    <w:p w14:paraId="6043BAFA" w14:textId="77777777" w:rsidR="006C1460" w:rsidRPr="001C48F4" w:rsidRDefault="006C1460" w:rsidP="006C1460">
      <w:pPr>
        <w:pStyle w:val="Textoindependiente"/>
        <w:rPr>
          <w:rFonts w:ascii="Arial"/>
          <w:b/>
          <w:sz w:val="26"/>
        </w:rPr>
      </w:pPr>
    </w:p>
    <w:p w14:paraId="2168F159" w14:textId="77777777" w:rsidR="006C1460" w:rsidRPr="001C48F4" w:rsidRDefault="006C1460" w:rsidP="006C1460">
      <w:pPr>
        <w:pStyle w:val="Textoindependiente"/>
        <w:rPr>
          <w:rFonts w:ascii="Arial"/>
          <w:b/>
          <w:sz w:val="22"/>
        </w:rPr>
      </w:pPr>
    </w:p>
    <w:p w14:paraId="51FFA5B8" w14:textId="77777777" w:rsidR="006C1460" w:rsidRPr="00103381" w:rsidRDefault="006C1460" w:rsidP="00103381">
      <w:pPr>
        <w:pStyle w:val="Prrafodelista"/>
        <w:numPr>
          <w:ilvl w:val="0"/>
          <w:numId w:val="11"/>
        </w:numPr>
        <w:tabs>
          <w:tab w:val="left" w:pos="1537"/>
        </w:tabs>
        <w:spacing w:line="293" w:lineRule="exact"/>
        <w:rPr>
          <w:sz w:val="24"/>
        </w:rPr>
      </w:pPr>
      <w:r w:rsidRPr="00103381">
        <w:rPr>
          <w:sz w:val="24"/>
        </w:rPr>
        <w:t>Retener</w:t>
      </w:r>
      <w:r w:rsidRPr="00103381">
        <w:rPr>
          <w:spacing w:val="-1"/>
          <w:sz w:val="24"/>
        </w:rPr>
        <w:t xml:space="preserve"> </w:t>
      </w:r>
      <w:r w:rsidRPr="00103381">
        <w:rPr>
          <w:sz w:val="24"/>
        </w:rPr>
        <w:t>y</w:t>
      </w:r>
      <w:r w:rsidRPr="00103381">
        <w:rPr>
          <w:spacing w:val="-4"/>
          <w:sz w:val="24"/>
        </w:rPr>
        <w:t xml:space="preserve"> </w:t>
      </w:r>
      <w:r w:rsidRPr="00103381">
        <w:rPr>
          <w:sz w:val="24"/>
        </w:rPr>
        <w:t>enterar ISR</w:t>
      </w:r>
      <w:r w:rsidRPr="00103381">
        <w:rPr>
          <w:spacing w:val="-4"/>
          <w:sz w:val="24"/>
        </w:rPr>
        <w:t xml:space="preserve"> </w:t>
      </w:r>
      <w:r w:rsidRPr="00103381">
        <w:rPr>
          <w:sz w:val="24"/>
        </w:rPr>
        <w:t>por sueldos</w:t>
      </w:r>
      <w:r w:rsidRPr="00103381">
        <w:rPr>
          <w:spacing w:val="-1"/>
          <w:sz w:val="24"/>
        </w:rPr>
        <w:t xml:space="preserve"> </w:t>
      </w:r>
      <w:r w:rsidRPr="00103381">
        <w:rPr>
          <w:sz w:val="24"/>
        </w:rPr>
        <w:t>y</w:t>
      </w:r>
      <w:r w:rsidRPr="00103381">
        <w:rPr>
          <w:spacing w:val="-2"/>
          <w:sz w:val="24"/>
        </w:rPr>
        <w:t xml:space="preserve"> </w:t>
      </w:r>
      <w:r w:rsidRPr="00103381">
        <w:rPr>
          <w:sz w:val="24"/>
        </w:rPr>
        <w:t>salarios.</w:t>
      </w:r>
    </w:p>
    <w:p w14:paraId="57855B22" w14:textId="77777777" w:rsidR="006C1460" w:rsidRPr="00103381" w:rsidRDefault="006C1460" w:rsidP="00103381">
      <w:pPr>
        <w:pStyle w:val="Prrafodelista"/>
        <w:numPr>
          <w:ilvl w:val="0"/>
          <w:numId w:val="11"/>
        </w:numPr>
        <w:tabs>
          <w:tab w:val="left" w:pos="1537"/>
        </w:tabs>
        <w:ind w:right="2037"/>
        <w:rPr>
          <w:sz w:val="24"/>
        </w:rPr>
      </w:pPr>
      <w:r w:rsidRPr="00103381">
        <w:rPr>
          <w:sz w:val="24"/>
        </w:rPr>
        <w:t>Retener y enterar ISR por las retenciones realizadas a los trabajadores</w:t>
      </w:r>
      <w:r w:rsidRPr="00103381">
        <w:rPr>
          <w:spacing w:val="-65"/>
          <w:sz w:val="24"/>
        </w:rPr>
        <w:t xml:space="preserve"> </w:t>
      </w:r>
      <w:r w:rsidRPr="00103381">
        <w:rPr>
          <w:sz w:val="24"/>
        </w:rPr>
        <w:t>asimilables</w:t>
      </w:r>
      <w:r w:rsidRPr="00103381">
        <w:rPr>
          <w:spacing w:val="-1"/>
          <w:sz w:val="24"/>
        </w:rPr>
        <w:t xml:space="preserve"> </w:t>
      </w:r>
      <w:r w:rsidRPr="00103381">
        <w:rPr>
          <w:sz w:val="24"/>
        </w:rPr>
        <w:t>salarios</w:t>
      </w:r>
    </w:p>
    <w:p w14:paraId="320618A5" w14:textId="77777777" w:rsidR="006C1460" w:rsidRPr="001C48F4" w:rsidRDefault="006C1460" w:rsidP="00103381">
      <w:pPr>
        <w:pStyle w:val="Prrafodelista"/>
        <w:numPr>
          <w:ilvl w:val="0"/>
          <w:numId w:val="11"/>
        </w:numPr>
        <w:tabs>
          <w:tab w:val="left" w:pos="1537"/>
        </w:tabs>
        <w:spacing w:before="1" w:line="293" w:lineRule="exact"/>
      </w:pPr>
      <w:r w:rsidRPr="00103381">
        <w:rPr>
          <w:sz w:val="24"/>
        </w:rPr>
        <w:t>Retener</w:t>
      </w:r>
      <w:r w:rsidRPr="00103381">
        <w:rPr>
          <w:spacing w:val="-2"/>
          <w:sz w:val="24"/>
        </w:rPr>
        <w:t xml:space="preserve"> </w:t>
      </w:r>
      <w:r w:rsidRPr="00103381">
        <w:rPr>
          <w:sz w:val="24"/>
        </w:rPr>
        <w:t>y</w:t>
      </w:r>
      <w:r w:rsidRPr="00103381">
        <w:rPr>
          <w:spacing w:val="-5"/>
          <w:sz w:val="24"/>
        </w:rPr>
        <w:t xml:space="preserve"> </w:t>
      </w:r>
      <w:r w:rsidRPr="00103381">
        <w:rPr>
          <w:sz w:val="24"/>
        </w:rPr>
        <w:t>enterar</w:t>
      </w:r>
      <w:r w:rsidRPr="00103381">
        <w:rPr>
          <w:spacing w:val="-2"/>
          <w:sz w:val="24"/>
        </w:rPr>
        <w:t xml:space="preserve"> </w:t>
      </w:r>
      <w:r w:rsidRPr="00103381">
        <w:rPr>
          <w:sz w:val="24"/>
        </w:rPr>
        <w:t>ISR</w:t>
      </w:r>
      <w:r w:rsidRPr="00103381">
        <w:rPr>
          <w:spacing w:val="-4"/>
          <w:sz w:val="24"/>
        </w:rPr>
        <w:t xml:space="preserve"> </w:t>
      </w:r>
      <w:r w:rsidRPr="00103381">
        <w:rPr>
          <w:sz w:val="24"/>
        </w:rPr>
        <w:t>por</w:t>
      </w:r>
      <w:r w:rsidRPr="00103381">
        <w:rPr>
          <w:spacing w:val="-2"/>
          <w:sz w:val="24"/>
        </w:rPr>
        <w:t xml:space="preserve"> </w:t>
      </w:r>
      <w:r w:rsidRPr="00103381">
        <w:rPr>
          <w:sz w:val="24"/>
        </w:rPr>
        <w:t>las</w:t>
      </w:r>
      <w:r w:rsidRPr="00103381">
        <w:rPr>
          <w:spacing w:val="-2"/>
          <w:sz w:val="24"/>
        </w:rPr>
        <w:t xml:space="preserve"> </w:t>
      </w:r>
      <w:r w:rsidRPr="00103381">
        <w:rPr>
          <w:sz w:val="24"/>
        </w:rPr>
        <w:t>retenciones</w:t>
      </w:r>
      <w:r w:rsidRPr="00103381">
        <w:rPr>
          <w:spacing w:val="-2"/>
          <w:sz w:val="24"/>
        </w:rPr>
        <w:t xml:space="preserve"> </w:t>
      </w:r>
      <w:r w:rsidRPr="00103381">
        <w:rPr>
          <w:sz w:val="24"/>
        </w:rPr>
        <w:t>realizadas</w:t>
      </w:r>
      <w:r w:rsidRPr="00103381">
        <w:rPr>
          <w:spacing w:val="-1"/>
          <w:sz w:val="24"/>
        </w:rPr>
        <w:t xml:space="preserve"> </w:t>
      </w:r>
      <w:r w:rsidRPr="00103381">
        <w:rPr>
          <w:sz w:val="24"/>
        </w:rPr>
        <w:t>por</w:t>
      </w:r>
      <w:r w:rsidRPr="00103381">
        <w:rPr>
          <w:spacing w:val="-2"/>
          <w:sz w:val="24"/>
        </w:rPr>
        <w:t xml:space="preserve"> </w:t>
      </w:r>
      <w:r w:rsidRPr="00103381">
        <w:rPr>
          <w:sz w:val="24"/>
        </w:rPr>
        <w:t>servicios</w:t>
      </w:r>
      <w:r w:rsidRPr="00103381">
        <w:rPr>
          <w:spacing w:val="-2"/>
          <w:sz w:val="24"/>
        </w:rPr>
        <w:t xml:space="preserve"> </w:t>
      </w:r>
      <w:r w:rsidRPr="00103381">
        <w:rPr>
          <w:sz w:val="24"/>
        </w:rPr>
        <w:t>profesionales.</w:t>
      </w:r>
    </w:p>
    <w:p w14:paraId="099552FD" w14:textId="1532DDCC" w:rsidR="006C1460" w:rsidRPr="00B61206" w:rsidRDefault="006C1460" w:rsidP="00103381">
      <w:pPr>
        <w:pStyle w:val="Prrafodelista"/>
        <w:numPr>
          <w:ilvl w:val="0"/>
          <w:numId w:val="11"/>
        </w:numPr>
        <w:tabs>
          <w:tab w:val="left" w:pos="1537"/>
        </w:tabs>
        <w:spacing w:before="2" w:line="237" w:lineRule="auto"/>
        <w:ind w:right="1462"/>
        <w:rPr>
          <w:sz w:val="16"/>
        </w:rPr>
      </w:pPr>
      <w:r w:rsidRPr="00103381">
        <w:rPr>
          <w:sz w:val="24"/>
        </w:rPr>
        <w:t>Retener y enterar ISR por las retenciones realizadas por el pago de renta de</w:t>
      </w:r>
      <w:r w:rsidRPr="00103381">
        <w:rPr>
          <w:spacing w:val="-64"/>
          <w:sz w:val="24"/>
        </w:rPr>
        <w:t xml:space="preserve"> </w:t>
      </w:r>
      <w:r w:rsidRPr="00103381">
        <w:rPr>
          <w:sz w:val="24"/>
        </w:rPr>
        <w:t>bienes</w:t>
      </w:r>
      <w:r w:rsidRPr="00103381">
        <w:rPr>
          <w:spacing w:val="-3"/>
          <w:sz w:val="24"/>
        </w:rPr>
        <w:t xml:space="preserve"> </w:t>
      </w:r>
      <w:r w:rsidRPr="00103381">
        <w:rPr>
          <w:sz w:val="24"/>
        </w:rPr>
        <w:t>Inmuebles.</w:t>
      </w:r>
    </w:p>
    <w:p w14:paraId="320E55E7" w14:textId="77777777" w:rsidR="00B61206" w:rsidRDefault="00B61206" w:rsidP="00B61206">
      <w:pPr>
        <w:tabs>
          <w:tab w:val="left" w:pos="1537"/>
        </w:tabs>
        <w:spacing w:before="2" w:line="237" w:lineRule="auto"/>
        <w:ind w:right="1462"/>
        <w:rPr>
          <w:sz w:val="16"/>
        </w:rPr>
      </w:pPr>
    </w:p>
    <w:p w14:paraId="7602466C" w14:textId="77777777" w:rsidR="00B61206" w:rsidRDefault="00B61206" w:rsidP="00B61206">
      <w:pPr>
        <w:tabs>
          <w:tab w:val="left" w:pos="1537"/>
        </w:tabs>
        <w:spacing w:before="2" w:line="237" w:lineRule="auto"/>
        <w:ind w:right="1462"/>
        <w:rPr>
          <w:sz w:val="16"/>
        </w:rPr>
      </w:pPr>
    </w:p>
    <w:p w14:paraId="592E632D" w14:textId="77777777" w:rsidR="00B61206" w:rsidRDefault="00B61206" w:rsidP="00B61206">
      <w:pPr>
        <w:tabs>
          <w:tab w:val="left" w:pos="1537"/>
        </w:tabs>
        <w:spacing w:before="2" w:line="237" w:lineRule="auto"/>
        <w:ind w:right="1462"/>
        <w:rPr>
          <w:sz w:val="16"/>
        </w:rPr>
      </w:pPr>
    </w:p>
    <w:p w14:paraId="7B02D915" w14:textId="77777777" w:rsidR="00B61206" w:rsidRPr="00B61206" w:rsidRDefault="00B61206" w:rsidP="00B61206">
      <w:pPr>
        <w:tabs>
          <w:tab w:val="left" w:pos="1537"/>
        </w:tabs>
        <w:spacing w:before="2" w:line="237" w:lineRule="auto"/>
        <w:ind w:right="1462"/>
        <w:rPr>
          <w:sz w:val="16"/>
        </w:rPr>
      </w:pPr>
    </w:p>
    <w:p w14:paraId="7C49C093" w14:textId="77777777" w:rsidR="000E31A6" w:rsidRPr="000E31A6" w:rsidRDefault="000E31A6" w:rsidP="00103381">
      <w:pPr>
        <w:pStyle w:val="Prrafodelista"/>
        <w:tabs>
          <w:tab w:val="left" w:pos="1537"/>
        </w:tabs>
        <w:spacing w:before="2" w:line="237" w:lineRule="auto"/>
        <w:ind w:left="2160" w:right="1462" w:firstLine="0"/>
        <w:rPr>
          <w:sz w:val="16"/>
        </w:rPr>
      </w:pPr>
    </w:p>
    <w:p w14:paraId="3979E61E" w14:textId="77777777" w:rsidR="000E31A6" w:rsidRDefault="000E31A6" w:rsidP="000E31A6">
      <w:pPr>
        <w:tabs>
          <w:tab w:val="left" w:pos="1537"/>
        </w:tabs>
        <w:spacing w:before="2" w:line="237" w:lineRule="auto"/>
        <w:ind w:right="1462"/>
        <w:rPr>
          <w:sz w:val="16"/>
        </w:rPr>
      </w:pPr>
    </w:p>
    <w:p w14:paraId="4C8B27D6" w14:textId="77777777" w:rsidR="000E31A6" w:rsidRDefault="000E31A6" w:rsidP="000E31A6">
      <w:pPr>
        <w:tabs>
          <w:tab w:val="left" w:pos="1537"/>
        </w:tabs>
        <w:spacing w:before="2" w:line="237" w:lineRule="auto"/>
        <w:ind w:right="1462"/>
        <w:rPr>
          <w:sz w:val="16"/>
        </w:rPr>
      </w:pPr>
    </w:p>
    <w:p w14:paraId="1312A76D" w14:textId="77777777" w:rsidR="000E31A6" w:rsidRDefault="000E31A6" w:rsidP="000E31A6">
      <w:pPr>
        <w:tabs>
          <w:tab w:val="left" w:pos="1537"/>
        </w:tabs>
        <w:spacing w:before="2" w:line="237" w:lineRule="auto"/>
        <w:ind w:right="1462"/>
        <w:rPr>
          <w:sz w:val="16"/>
        </w:rPr>
      </w:pPr>
    </w:p>
    <w:p w14:paraId="409D642A" w14:textId="77777777" w:rsidR="006C1460" w:rsidRPr="005B6A63" w:rsidRDefault="006C1460" w:rsidP="006C1460">
      <w:pPr>
        <w:pStyle w:val="Ttulo2"/>
        <w:spacing w:before="92"/>
        <w:ind w:firstLine="0"/>
        <w:rPr>
          <w:b w:val="0"/>
          <w:bCs w:val="0"/>
        </w:rPr>
      </w:pPr>
      <w:r w:rsidRPr="001C48F4">
        <w:t>6.-</w:t>
      </w:r>
      <w:r w:rsidRPr="001C48F4">
        <w:rPr>
          <w:spacing w:val="-3"/>
        </w:rPr>
        <w:t xml:space="preserve"> </w:t>
      </w:r>
      <w:r w:rsidRPr="001C48F4">
        <w:t>ESTRUCTURA</w:t>
      </w:r>
      <w:r w:rsidRPr="001C48F4">
        <w:rPr>
          <w:spacing w:val="-7"/>
        </w:rPr>
        <w:t xml:space="preserve"> </w:t>
      </w:r>
      <w:r w:rsidRPr="001C48F4">
        <w:t>ORGÁNICA.</w:t>
      </w:r>
    </w:p>
    <w:p w14:paraId="71187832" w14:textId="77777777" w:rsidR="006C1460" w:rsidRPr="001C48F4" w:rsidRDefault="006C1460" w:rsidP="006C1460">
      <w:pPr>
        <w:pStyle w:val="Textoindependiente"/>
        <w:rPr>
          <w:rFonts w:ascii="Arial"/>
          <w:b/>
          <w:sz w:val="16"/>
        </w:rPr>
      </w:pPr>
    </w:p>
    <w:p w14:paraId="2B826E17" w14:textId="77777777" w:rsidR="009B422A" w:rsidRDefault="000E31A6" w:rsidP="000E31A6">
      <w:pPr>
        <w:pStyle w:val="Textoindependiente"/>
        <w:spacing w:before="92" w:line="720" w:lineRule="auto"/>
        <w:ind w:left="4167" w:right="4982" w:hanging="4"/>
        <w:jc w:val="center"/>
        <w:rPr>
          <w:spacing w:val="1"/>
        </w:rPr>
      </w:pPr>
      <w:r w:rsidRPr="001C48F4">
        <w:t>Junta Directiva.</w:t>
      </w:r>
      <w:r w:rsidRPr="001C48F4">
        <w:rPr>
          <w:spacing w:val="1"/>
        </w:rPr>
        <w:t xml:space="preserve"> </w:t>
      </w:r>
    </w:p>
    <w:p w14:paraId="55BF231C" w14:textId="7C0A2034" w:rsidR="000E31A6" w:rsidRPr="001C48F4" w:rsidRDefault="000E31A6" w:rsidP="000E31A6">
      <w:pPr>
        <w:pStyle w:val="Textoindependiente"/>
        <w:spacing w:before="92" w:line="720" w:lineRule="auto"/>
        <w:ind w:left="4167" w:right="4982" w:hanging="4"/>
        <w:jc w:val="center"/>
      </w:pPr>
      <w:r w:rsidRPr="001C48F4">
        <w:t>Dirección</w:t>
      </w:r>
      <w:r w:rsidRPr="001C48F4">
        <w:rPr>
          <w:spacing w:val="-13"/>
        </w:rPr>
        <w:t xml:space="preserve"> </w:t>
      </w:r>
      <w:r>
        <w:rPr>
          <w:spacing w:val="-13"/>
        </w:rPr>
        <w:t>G</w:t>
      </w:r>
      <w:r w:rsidRPr="001C48F4">
        <w:t>eneral.</w:t>
      </w:r>
    </w:p>
    <w:p w14:paraId="20B2D658" w14:textId="5E689A8E" w:rsidR="000E31A6" w:rsidRPr="001C48F4" w:rsidRDefault="000E31A6" w:rsidP="000E31A6">
      <w:pPr>
        <w:pStyle w:val="Textoindependiente"/>
        <w:tabs>
          <w:tab w:val="left" w:pos="7282"/>
        </w:tabs>
        <w:spacing w:before="1"/>
        <w:ind w:left="1255"/>
      </w:pPr>
      <w:r w:rsidRPr="001C48F4">
        <w:t>Subdirección</w:t>
      </w:r>
      <w:r w:rsidRPr="001C48F4">
        <w:rPr>
          <w:spacing w:val="-3"/>
        </w:rPr>
        <w:t xml:space="preserve"> </w:t>
      </w:r>
      <w:r w:rsidRPr="001C48F4">
        <w:t>del</w:t>
      </w:r>
      <w:r w:rsidRPr="001C48F4">
        <w:rPr>
          <w:spacing w:val="-3"/>
        </w:rPr>
        <w:t xml:space="preserve"> </w:t>
      </w:r>
      <w:r w:rsidRPr="001C48F4">
        <w:t>Deporte.</w:t>
      </w:r>
      <w:r>
        <w:t xml:space="preserve">                                   </w:t>
      </w:r>
      <w:r w:rsidRPr="001C48F4">
        <w:t>Delegación</w:t>
      </w:r>
      <w:r w:rsidRPr="001C48F4">
        <w:rPr>
          <w:spacing w:val="-3"/>
        </w:rPr>
        <w:t xml:space="preserve"> </w:t>
      </w:r>
      <w:r w:rsidRPr="001C48F4">
        <w:t>Administrativa</w:t>
      </w:r>
    </w:p>
    <w:p w14:paraId="07D5BA66" w14:textId="77777777" w:rsidR="000E31A6" w:rsidRPr="001C48F4" w:rsidRDefault="000E31A6" w:rsidP="000E31A6">
      <w:pPr>
        <w:pStyle w:val="Textoindependiente"/>
        <w:spacing w:before="1"/>
      </w:pPr>
    </w:p>
    <w:p w14:paraId="2D5C9906" w14:textId="6813B7B8" w:rsidR="000E31A6" w:rsidRPr="001C48F4" w:rsidRDefault="000E31A6" w:rsidP="000E31A6">
      <w:pPr>
        <w:pStyle w:val="Textoindependiente"/>
        <w:tabs>
          <w:tab w:val="left" w:pos="5485"/>
          <w:tab w:val="left" w:pos="5754"/>
        </w:tabs>
        <w:spacing w:before="1" w:line="550" w:lineRule="atLeast"/>
        <w:ind w:left="120" w:right="1012"/>
        <w:jc w:val="both"/>
      </w:pPr>
      <w:r w:rsidRPr="001C48F4">
        <w:t>Depto.</w:t>
      </w:r>
      <w:r w:rsidRPr="001C48F4">
        <w:rPr>
          <w:spacing w:val="-2"/>
        </w:rPr>
        <w:t xml:space="preserve"> </w:t>
      </w:r>
      <w:r w:rsidRPr="001C48F4">
        <w:t>de</w:t>
      </w:r>
      <w:r w:rsidRPr="001C48F4">
        <w:rPr>
          <w:spacing w:val="-3"/>
        </w:rPr>
        <w:t xml:space="preserve"> </w:t>
      </w:r>
      <w:r w:rsidRPr="001C48F4">
        <w:t>Deporte Selectivo</w:t>
      </w:r>
      <w:r w:rsidRPr="001C48F4">
        <w:rPr>
          <w:spacing w:val="-1"/>
        </w:rPr>
        <w:t xml:space="preserve"> </w:t>
      </w:r>
      <w:r w:rsidRPr="001C48F4">
        <w:t>y</w:t>
      </w:r>
      <w:r w:rsidRPr="001C48F4">
        <w:rPr>
          <w:spacing w:val="-3"/>
        </w:rPr>
        <w:t xml:space="preserve"> </w:t>
      </w:r>
      <w:r w:rsidRPr="001C48F4">
        <w:t>Estudiantil.</w:t>
      </w:r>
      <w:r w:rsidRPr="001C48F4">
        <w:tab/>
        <w:t>Departamento de Recursos Financieros.</w:t>
      </w:r>
      <w:r w:rsidRPr="001C48F4">
        <w:rPr>
          <w:spacing w:val="-63"/>
        </w:rPr>
        <w:t xml:space="preserve"> </w:t>
      </w:r>
      <w:r w:rsidRPr="001C48F4">
        <w:t>Departamento</w:t>
      </w:r>
      <w:r w:rsidRPr="001C48F4">
        <w:rPr>
          <w:spacing w:val="-4"/>
        </w:rPr>
        <w:t xml:space="preserve"> </w:t>
      </w:r>
      <w:r w:rsidRPr="001C48F4">
        <w:t>de</w:t>
      </w:r>
      <w:r w:rsidRPr="001C48F4">
        <w:rPr>
          <w:spacing w:val="-2"/>
        </w:rPr>
        <w:t xml:space="preserve"> </w:t>
      </w:r>
      <w:r w:rsidRPr="001C48F4">
        <w:t>Deporte</w:t>
      </w:r>
      <w:r w:rsidRPr="001C48F4">
        <w:rPr>
          <w:spacing w:val="-2"/>
        </w:rPr>
        <w:t xml:space="preserve"> </w:t>
      </w:r>
      <w:r w:rsidRPr="001C48F4">
        <w:t>Social.</w:t>
      </w:r>
      <w:r>
        <w:t xml:space="preserve">                        </w:t>
      </w:r>
      <w:r w:rsidRPr="001C48F4">
        <w:t>Depto.</w:t>
      </w:r>
      <w:r>
        <w:t xml:space="preserve"> de</w:t>
      </w:r>
      <w:r w:rsidRPr="001C48F4">
        <w:rPr>
          <w:spacing w:val="-2"/>
        </w:rPr>
        <w:t xml:space="preserve"> </w:t>
      </w:r>
      <w:r w:rsidRPr="001C48F4">
        <w:t>Recursos</w:t>
      </w:r>
      <w:r w:rsidRPr="001C48F4">
        <w:rPr>
          <w:spacing w:val="-1"/>
        </w:rPr>
        <w:t xml:space="preserve"> </w:t>
      </w:r>
      <w:r w:rsidRPr="001C48F4">
        <w:t>Humanos</w:t>
      </w:r>
      <w:r w:rsidRPr="001C48F4">
        <w:rPr>
          <w:spacing w:val="-2"/>
        </w:rPr>
        <w:t xml:space="preserve"> </w:t>
      </w:r>
      <w:r w:rsidRPr="001C48F4">
        <w:t>y</w:t>
      </w:r>
      <w:r w:rsidRPr="001C48F4">
        <w:rPr>
          <w:spacing w:val="-3"/>
        </w:rPr>
        <w:t xml:space="preserve"> </w:t>
      </w:r>
      <w:r w:rsidRPr="001C48F4">
        <w:t>Materiales.</w:t>
      </w:r>
      <w:r w:rsidRPr="001C48F4">
        <w:rPr>
          <w:spacing w:val="-64"/>
        </w:rPr>
        <w:t xml:space="preserve"> </w:t>
      </w:r>
      <w:r w:rsidRPr="001C48F4">
        <w:t>Departamento</w:t>
      </w:r>
      <w:r w:rsidRPr="001C48F4">
        <w:rPr>
          <w:spacing w:val="-3"/>
        </w:rPr>
        <w:t xml:space="preserve"> </w:t>
      </w:r>
      <w:r w:rsidRPr="001C48F4">
        <w:t>de</w:t>
      </w:r>
      <w:r w:rsidRPr="001C48F4">
        <w:rPr>
          <w:spacing w:val="-1"/>
        </w:rPr>
        <w:t xml:space="preserve"> </w:t>
      </w:r>
      <w:r w:rsidRPr="001C48F4">
        <w:t>Medicina,</w:t>
      </w:r>
      <w:r w:rsidRPr="001C48F4">
        <w:rPr>
          <w:spacing w:val="-1"/>
        </w:rPr>
        <w:t xml:space="preserve"> </w:t>
      </w:r>
      <w:r w:rsidRPr="001C48F4">
        <w:t>Ciencias</w:t>
      </w:r>
      <w:r w:rsidRPr="001C48F4">
        <w:rPr>
          <w:spacing w:val="-3"/>
        </w:rPr>
        <w:t xml:space="preserve"> </w:t>
      </w:r>
      <w:r w:rsidRPr="001C48F4">
        <w:t>Aplicadas</w:t>
      </w:r>
      <w:r w:rsidRPr="001C48F4">
        <w:rPr>
          <w:spacing w:val="64"/>
        </w:rPr>
        <w:t xml:space="preserve">   </w:t>
      </w:r>
      <w:r w:rsidRPr="001C48F4">
        <w:t>Depto. de</w:t>
      </w:r>
      <w:r w:rsidRPr="001C48F4">
        <w:rPr>
          <w:spacing w:val="-2"/>
        </w:rPr>
        <w:t xml:space="preserve"> </w:t>
      </w:r>
      <w:r w:rsidRPr="001C48F4">
        <w:t>Infraestructura</w:t>
      </w:r>
      <w:r w:rsidRPr="001C48F4">
        <w:rPr>
          <w:spacing w:val="-4"/>
        </w:rPr>
        <w:t xml:space="preserve"> </w:t>
      </w:r>
      <w:r w:rsidRPr="001C48F4">
        <w:t>Deportiva.</w:t>
      </w:r>
    </w:p>
    <w:p w14:paraId="546736F9" w14:textId="77777777" w:rsidR="000E31A6" w:rsidRPr="001C48F4" w:rsidRDefault="000E31A6" w:rsidP="000E31A6">
      <w:pPr>
        <w:pStyle w:val="Textoindependiente"/>
        <w:spacing w:before="4"/>
        <w:ind w:left="120"/>
        <w:jc w:val="both"/>
      </w:pPr>
      <w:r w:rsidRPr="001C48F4">
        <w:t>e</w:t>
      </w:r>
      <w:r w:rsidRPr="001C48F4">
        <w:rPr>
          <w:spacing w:val="-5"/>
        </w:rPr>
        <w:t xml:space="preserve"> </w:t>
      </w:r>
      <w:r w:rsidRPr="001C48F4">
        <w:t>Investigación</w:t>
      </w:r>
      <w:r w:rsidRPr="001C48F4">
        <w:rPr>
          <w:spacing w:val="-4"/>
        </w:rPr>
        <w:t xml:space="preserve"> </w:t>
      </w:r>
      <w:r w:rsidRPr="001C48F4">
        <w:t>Deportiva.</w:t>
      </w:r>
    </w:p>
    <w:p w14:paraId="16B4C65A" w14:textId="77777777" w:rsidR="000E31A6" w:rsidRPr="001C48F4" w:rsidRDefault="000E31A6" w:rsidP="000E31A6">
      <w:pPr>
        <w:pStyle w:val="Textoindependiente"/>
        <w:spacing w:before="4"/>
        <w:ind w:left="120"/>
        <w:jc w:val="both"/>
      </w:pPr>
    </w:p>
    <w:p w14:paraId="37E3B871" w14:textId="77777777" w:rsidR="006C1460" w:rsidRPr="001C48F4" w:rsidRDefault="006C1460" w:rsidP="006C1460">
      <w:pPr>
        <w:pStyle w:val="Textoindependiente"/>
        <w:spacing w:before="4"/>
        <w:ind w:left="120"/>
        <w:jc w:val="both"/>
      </w:pPr>
    </w:p>
    <w:p w14:paraId="3627A815" w14:textId="77777777" w:rsidR="006C1460" w:rsidRPr="001C48F4" w:rsidRDefault="006C1460" w:rsidP="006C1460">
      <w:pPr>
        <w:pStyle w:val="Textoindependiente"/>
      </w:pPr>
    </w:p>
    <w:p w14:paraId="2A681016" w14:textId="77777777" w:rsidR="006C1460" w:rsidRPr="001C48F4" w:rsidRDefault="006C1460" w:rsidP="006C1460">
      <w:pPr>
        <w:pStyle w:val="Ttulo3"/>
        <w:ind w:left="922" w:firstLine="0"/>
      </w:pPr>
      <w:r w:rsidRPr="001C48F4">
        <w:t>7.-</w:t>
      </w:r>
      <w:r w:rsidRPr="001C48F4">
        <w:rPr>
          <w:spacing w:val="-3"/>
        </w:rPr>
        <w:t xml:space="preserve"> </w:t>
      </w:r>
      <w:r w:rsidRPr="001C48F4">
        <w:t>Bases</w:t>
      </w:r>
      <w:r w:rsidRPr="001C48F4">
        <w:rPr>
          <w:spacing w:val="-3"/>
        </w:rPr>
        <w:t xml:space="preserve"> </w:t>
      </w:r>
      <w:r w:rsidRPr="001C48F4">
        <w:t>de Preparación</w:t>
      </w:r>
      <w:r w:rsidRPr="001C48F4">
        <w:rPr>
          <w:spacing w:val="-1"/>
        </w:rPr>
        <w:t xml:space="preserve"> </w:t>
      </w:r>
      <w:r w:rsidRPr="001C48F4">
        <w:t>de</w:t>
      </w:r>
      <w:r w:rsidRPr="001C48F4">
        <w:rPr>
          <w:spacing w:val="-2"/>
        </w:rPr>
        <w:t xml:space="preserve"> </w:t>
      </w:r>
      <w:r w:rsidRPr="001C48F4">
        <w:t>los</w:t>
      </w:r>
      <w:r w:rsidRPr="001C48F4">
        <w:rPr>
          <w:spacing w:val="-1"/>
        </w:rPr>
        <w:t xml:space="preserve"> </w:t>
      </w:r>
      <w:r w:rsidRPr="001C48F4">
        <w:t>Estados</w:t>
      </w:r>
      <w:r w:rsidRPr="001C48F4">
        <w:rPr>
          <w:spacing w:val="-1"/>
        </w:rPr>
        <w:t xml:space="preserve"> </w:t>
      </w:r>
      <w:r w:rsidRPr="001C48F4">
        <w:t>Financieros</w:t>
      </w:r>
    </w:p>
    <w:p w14:paraId="753DE964" w14:textId="77777777" w:rsidR="006C1460" w:rsidRPr="001C48F4" w:rsidRDefault="006C1460" w:rsidP="006C1460">
      <w:pPr>
        <w:pStyle w:val="Textoindependiente"/>
        <w:rPr>
          <w:rFonts w:ascii="Arial"/>
          <w:b/>
          <w:i/>
        </w:rPr>
      </w:pPr>
    </w:p>
    <w:p w14:paraId="632F9384" w14:textId="77777777" w:rsidR="006C1460" w:rsidRPr="001C48F4" w:rsidRDefault="006C1460" w:rsidP="006C1460">
      <w:pPr>
        <w:pStyle w:val="Textoindependiente"/>
        <w:ind w:left="120" w:right="936"/>
        <w:jc w:val="both"/>
      </w:pPr>
      <w:r w:rsidRPr="001C48F4">
        <w:t>Para</w:t>
      </w:r>
      <w:r w:rsidRPr="001C48F4">
        <w:rPr>
          <w:spacing w:val="1"/>
        </w:rPr>
        <w:t xml:space="preserve"> </w:t>
      </w:r>
      <w:r w:rsidRPr="001C48F4">
        <w:t>la</w:t>
      </w:r>
      <w:r w:rsidRPr="001C48F4">
        <w:rPr>
          <w:spacing w:val="1"/>
        </w:rPr>
        <w:t xml:space="preserve"> </w:t>
      </w:r>
      <w:r w:rsidRPr="001C48F4">
        <w:t>elaboración</w:t>
      </w:r>
      <w:r w:rsidRPr="001C48F4">
        <w:rPr>
          <w:spacing w:val="1"/>
        </w:rPr>
        <w:t xml:space="preserve"> </w:t>
      </w:r>
      <w:r w:rsidRPr="001C48F4">
        <w:t>de</w:t>
      </w:r>
      <w:r w:rsidRPr="001C48F4">
        <w:rPr>
          <w:spacing w:val="1"/>
        </w:rPr>
        <w:t xml:space="preserve"> </w:t>
      </w:r>
      <w:r w:rsidRPr="001C48F4">
        <w:t>los</w:t>
      </w:r>
      <w:r w:rsidRPr="001C48F4">
        <w:rPr>
          <w:spacing w:val="1"/>
        </w:rPr>
        <w:t xml:space="preserve"> </w:t>
      </w:r>
      <w:r w:rsidRPr="001C48F4">
        <w:t>presentes</w:t>
      </w:r>
      <w:r w:rsidRPr="001C48F4">
        <w:rPr>
          <w:spacing w:val="1"/>
        </w:rPr>
        <w:t xml:space="preserve"> </w:t>
      </w:r>
      <w:r w:rsidRPr="001C48F4">
        <w:t>Estados</w:t>
      </w:r>
      <w:r w:rsidRPr="001C48F4">
        <w:rPr>
          <w:spacing w:val="1"/>
        </w:rPr>
        <w:t xml:space="preserve"> </w:t>
      </w:r>
      <w:r w:rsidRPr="001C48F4">
        <w:t>Financieros</w:t>
      </w:r>
      <w:r w:rsidRPr="001C48F4">
        <w:rPr>
          <w:spacing w:val="1"/>
        </w:rPr>
        <w:t xml:space="preserve"> </w:t>
      </w:r>
      <w:r w:rsidRPr="001C48F4">
        <w:t>y</w:t>
      </w:r>
      <w:r w:rsidRPr="001C48F4">
        <w:rPr>
          <w:spacing w:val="1"/>
        </w:rPr>
        <w:t xml:space="preserve"> </w:t>
      </w:r>
      <w:r w:rsidRPr="001C48F4">
        <w:t>documentos</w:t>
      </w:r>
      <w:r w:rsidRPr="001C48F4">
        <w:rPr>
          <w:spacing w:val="1"/>
        </w:rPr>
        <w:t xml:space="preserve"> </w:t>
      </w:r>
      <w:r w:rsidRPr="001C48F4">
        <w:t>contables</w:t>
      </w:r>
      <w:r w:rsidRPr="001C48F4">
        <w:rPr>
          <w:spacing w:val="1"/>
        </w:rPr>
        <w:t xml:space="preserve"> </w:t>
      </w:r>
      <w:r w:rsidRPr="001C48F4">
        <w:t>y</w:t>
      </w:r>
      <w:r w:rsidRPr="001C48F4">
        <w:rPr>
          <w:spacing w:val="1"/>
        </w:rPr>
        <w:t xml:space="preserve"> </w:t>
      </w:r>
      <w:r w:rsidRPr="001C48F4">
        <w:t>presupuestarios que los acompañan, se ha observado la normatividad emitida por la CONAC,</w:t>
      </w:r>
      <w:r w:rsidRPr="001C48F4">
        <w:rPr>
          <w:spacing w:val="1"/>
        </w:rPr>
        <w:t xml:space="preserve"> </w:t>
      </w:r>
      <w:r w:rsidRPr="001C48F4">
        <w:t>que tiene como marco, la Ley General de Contabilidad Gubernamental publicada en el Diario</w:t>
      </w:r>
      <w:r w:rsidRPr="001C48F4">
        <w:rPr>
          <w:spacing w:val="1"/>
        </w:rPr>
        <w:t xml:space="preserve"> </w:t>
      </w:r>
      <w:r w:rsidRPr="001C48F4">
        <w:t>Oficial</w:t>
      </w:r>
      <w:r w:rsidRPr="001C48F4">
        <w:rPr>
          <w:spacing w:val="-4"/>
        </w:rPr>
        <w:t xml:space="preserve"> </w:t>
      </w:r>
      <w:r w:rsidRPr="001C48F4">
        <w:t>de la</w:t>
      </w:r>
      <w:r w:rsidRPr="001C48F4">
        <w:rPr>
          <w:spacing w:val="-2"/>
        </w:rPr>
        <w:t xml:space="preserve"> </w:t>
      </w:r>
      <w:r w:rsidRPr="001C48F4">
        <w:t>Federación el 31 de diciembre</w:t>
      </w:r>
      <w:r w:rsidRPr="001C48F4">
        <w:rPr>
          <w:spacing w:val="-3"/>
        </w:rPr>
        <w:t xml:space="preserve"> </w:t>
      </w:r>
      <w:r w:rsidRPr="001C48F4">
        <w:t>de 2008.</w:t>
      </w:r>
    </w:p>
    <w:p w14:paraId="333B2843" w14:textId="77777777" w:rsidR="006C1460" w:rsidRPr="001C48F4" w:rsidRDefault="006C1460" w:rsidP="006C1460">
      <w:pPr>
        <w:pStyle w:val="Textoindependiente"/>
      </w:pPr>
    </w:p>
    <w:p w14:paraId="7F846F19" w14:textId="77777777" w:rsidR="006C1460" w:rsidRPr="001C48F4" w:rsidRDefault="006C1460" w:rsidP="006C1460">
      <w:pPr>
        <w:pStyle w:val="Textoindependiente"/>
        <w:ind w:left="120" w:right="933"/>
        <w:jc w:val="both"/>
      </w:pPr>
      <w:r w:rsidRPr="001C48F4">
        <w:t>El sistema contable utilizado para la presentación de los presentes Estados Financieros, es el</w:t>
      </w:r>
      <w:r w:rsidRPr="001C48F4">
        <w:rPr>
          <w:spacing w:val="1"/>
        </w:rPr>
        <w:t xml:space="preserve"> </w:t>
      </w:r>
      <w:r w:rsidRPr="001C48F4">
        <w:t>Sistema Automatizado de Administración y Contabilidad Gubernamental. Net (SAACG) del</w:t>
      </w:r>
      <w:r w:rsidRPr="001C48F4">
        <w:rPr>
          <w:spacing w:val="1"/>
        </w:rPr>
        <w:t xml:space="preserve"> </w:t>
      </w:r>
      <w:r w:rsidRPr="001C48F4">
        <w:t>Instituto para el Desarrollo Técnico de las Haciendas Públicas (INDETEC), el cual cumple con</w:t>
      </w:r>
      <w:r w:rsidRPr="001C48F4">
        <w:rPr>
          <w:spacing w:val="1"/>
        </w:rPr>
        <w:t xml:space="preserve"> </w:t>
      </w:r>
      <w:r w:rsidRPr="001C48F4">
        <w:t>las</w:t>
      </w:r>
      <w:r w:rsidRPr="001C48F4">
        <w:rPr>
          <w:spacing w:val="-1"/>
        </w:rPr>
        <w:t xml:space="preserve"> </w:t>
      </w:r>
      <w:r w:rsidRPr="001C48F4">
        <w:t>especificaciones técnicas y</w:t>
      </w:r>
      <w:r w:rsidRPr="001C48F4">
        <w:rPr>
          <w:spacing w:val="-3"/>
        </w:rPr>
        <w:t xml:space="preserve"> </w:t>
      </w:r>
      <w:r w:rsidRPr="001C48F4">
        <w:t>normativas</w:t>
      </w:r>
      <w:r w:rsidRPr="001C48F4">
        <w:rPr>
          <w:spacing w:val="-1"/>
        </w:rPr>
        <w:t xml:space="preserve"> </w:t>
      </w:r>
      <w:r w:rsidRPr="001C48F4">
        <w:t>indispensables.</w:t>
      </w:r>
    </w:p>
    <w:p w14:paraId="16A70D58" w14:textId="77777777" w:rsidR="006C1460" w:rsidRPr="001C48F4" w:rsidRDefault="006C1460" w:rsidP="006C1460">
      <w:pPr>
        <w:pStyle w:val="Textoindependiente"/>
      </w:pPr>
    </w:p>
    <w:p w14:paraId="21B794CE" w14:textId="77777777" w:rsidR="006C1460" w:rsidRPr="001C48F4" w:rsidRDefault="006C1460" w:rsidP="006C1460">
      <w:pPr>
        <w:pStyle w:val="Textoindependiente"/>
        <w:ind w:left="120" w:right="956"/>
        <w:jc w:val="both"/>
      </w:pPr>
      <w:r w:rsidRPr="001C48F4">
        <w:t>Los Postulados Básicos aplicados por La Comisión Estatal de Cultura Física y Deporte son los</w:t>
      </w:r>
      <w:r w:rsidRPr="001C48F4">
        <w:rPr>
          <w:spacing w:val="-64"/>
        </w:rPr>
        <w:t xml:space="preserve"> </w:t>
      </w:r>
      <w:r w:rsidRPr="001C48F4">
        <w:t>Siguientes:</w:t>
      </w:r>
    </w:p>
    <w:p w14:paraId="1AD46048" w14:textId="77777777" w:rsidR="006C1460" w:rsidRPr="001C48F4" w:rsidRDefault="006C1460" w:rsidP="006C1460">
      <w:pPr>
        <w:pStyle w:val="Textoindependiente"/>
        <w:spacing w:before="1"/>
      </w:pPr>
    </w:p>
    <w:p w14:paraId="607E5B88" w14:textId="77777777" w:rsidR="006C1460" w:rsidRPr="001C48F4" w:rsidRDefault="006C1460" w:rsidP="006C1460">
      <w:pPr>
        <w:pStyle w:val="Prrafodelista"/>
        <w:numPr>
          <w:ilvl w:val="0"/>
          <w:numId w:val="2"/>
        </w:numPr>
        <w:tabs>
          <w:tab w:val="left" w:pos="389"/>
        </w:tabs>
        <w:rPr>
          <w:sz w:val="24"/>
        </w:rPr>
      </w:pPr>
      <w:r w:rsidRPr="001C48F4">
        <w:rPr>
          <w:sz w:val="24"/>
        </w:rPr>
        <w:t>Sustancia</w:t>
      </w:r>
      <w:r w:rsidRPr="001C48F4">
        <w:rPr>
          <w:spacing w:val="-6"/>
          <w:sz w:val="24"/>
        </w:rPr>
        <w:t xml:space="preserve"> </w:t>
      </w:r>
      <w:r w:rsidRPr="001C48F4">
        <w:rPr>
          <w:sz w:val="24"/>
        </w:rPr>
        <w:t>Económica</w:t>
      </w:r>
    </w:p>
    <w:p w14:paraId="6A8A6524" w14:textId="77777777" w:rsidR="006C1460" w:rsidRPr="001C48F4" w:rsidRDefault="006C1460" w:rsidP="006C1460">
      <w:pPr>
        <w:pStyle w:val="Prrafodelista"/>
        <w:tabs>
          <w:tab w:val="left" w:pos="389"/>
        </w:tabs>
        <w:ind w:left="388" w:firstLine="0"/>
        <w:rPr>
          <w:sz w:val="24"/>
        </w:rPr>
      </w:pPr>
    </w:p>
    <w:p w14:paraId="5A571621" w14:textId="77777777" w:rsidR="006C1460" w:rsidRPr="001C48F4" w:rsidRDefault="006C1460" w:rsidP="006C1460">
      <w:pPr>
        <w:pStyle w:val="Prrafodelista"/>
        <w:numPr>
          <w:ilvl w:val="0"/>
          <w:numId w:val="2"/>
        </w:numPr>
        <w:tabs>
          <w:tab w:val="left" w:pos="389"/>
        </w:tabs>
        <w:rPr>
          <w:sz w:val="24"/>
        </w:rPr>
      </w:pPr>
      <w:r w:rsidRPr="001C48F4">
        <w:rPr>
          <w:sz w:val="24"/>
        </w:rPr>
        <w:t>Entes</w:t>
      </w:r>
      <w:r w:rsidRPr="001C48F4">
        <w:rPr>
          <w:spacing w:val="-3"/>
          <w:sz w:val="24"/>
        </w:rPr>
        <w:t xml:space="preserve"> </w:t>
      </w:r>
      <w:r w:rsidRPr="001C48F4">
        <w:rPr>
          <w:sz w:val="24"/>
        </w:rPr>
        <w:t>Públicos</w:t>
      </w:r>
    </w:p>
    <w:p w14:paraId="59F8DA16" w14:textId="77777777" w:rsidR="006C1460" w:rsidRPr="001C48F4" w:rsidRDefault="006C1460" w:rsidP="006C1460">
      <w:pPr>
        <w:pStyle w:val="Prrafodelista"/>
        <w:rPr>
          <w:sz w:val="24"/>
        </w:rPr>
      </w:pPr>
    </w:p>
    <w:p w14:paraId="3AD35FA0" w14:textId="77777777" w:rsidR="006C1460" w:rsidRPr="001C48F4" w:rsidRDefault="006C1460" w:rsidP="006C1460">
      <w:pPr>
        <w:pStyle w:val="Prrafodelista"/>
        <w:numPr>
          <w:ilvl w:val="0"/>
          <w:numId w:val="2"/>
        </w:numPr>
        <w:tabs>
          <w:tab w:val="left" w:pos="389"/>
        </w:tabs>
        <w:rPr>
          <w:sz w:val="24"/>
        </w:rPr>
      </w:pPr>
      <w:r w:rsidRPr="001C48F4">
        <w:rPr>
          <w:sz w:val="24"/>
        </w:rPr>
        <w:t>Existencia</w:t>
      </w:r>
      <w:r w:rsidRPr="001C48F4">
        <w:rPr>
          <w:spacing w:val="-6"/>
          <w:sz w:val="24"/>
        </w:rPr>
        <w:t xml:space="preserve"> </w:t>
      </w:r>
      <w:r w:rsidRPr="001C48F4">
        <w:rPr>
          <w:sz w:val="24"/>
        </w:rPr>
        <w:t>Permanente</w:t>
      </w:r>
    </w:p>
    <w:p w14:paraId="5A084A99" w14:textId="77777777" w:rsidR="006C1460" w:rsidRPr="001C48F4" w:rsidRDefault="006C1460" w:rsidP="006C1460">
      <w:pPr>
        <w:pStyle w:val="Prrafodelista"/>
        <w:rPr>
          <w:sz w:val="24"/>
        </w:rPr>
      </w:pPr>
    </w:p>
    <w:p w14:paraId="0B22C8BF" w14:textId="77777777" w:rsidR="006C1460" w:rsidRPr="001C48F4" w:rsidRDefault="006C1460" w:rsidP="006C1460">
      <w:pPr>
        <w:pStyle w:val="Prrafodelista"/>
        <w:numPr>
          <w:ilvl w:val="0"/>
          <w:numId w:val="2"/>
        </w:numPr>
        <w:tabs>
          <w:tab w:val="left" w:pos="389"/>
        </w:tabs>
        <w:rPr>
          <w:sz w:val="24"/>
        </w:rPr>
      </w:pPr>
      <w:r w:rsidRPr="001C48F4">
        <w:rPr>
          <w:sz w:val="24"/>
        </w:rPr>
        <w:t>Revelación</w:t>
      </w:r>
      <w:r w:rsidRPr="001C48F4">
        <w:rPr>
          <w:spacing w:val="-6"/>
          <w:sz w:val="24"/>
        </w:rPr>
        <w:t xml:space="preserve"> </w:t>
      </w:r>
      <w:r w:rsidRPr="001C48F4">
        <w:rPr>
          <w:sz w:val="24"/>
        </w:rPr>
        <w:t>Suficiente</w:t>
      </w:r>
    </w:p>
    <w:p w14:paraId="507BEFD9" w14:textId="77777777" w:rsidR="006C1460" w:rsidRPr="001C48F4" w:rsidRDefault="006C1460" w:rsidP="006C1460">
      <w:pPr>
        <w:pStyle w:val="Prrafodelista"/>
        <w:rPr>
          <w:sz w:val="24"/>
        </w:rPr>
      </w:pPr>
    </w:p>
    <w:p w14:paraId="3DAD34F8" w14:textId="77777777" w:rsidR="006C1460" w:rsidRPr="001C48F4" w:rsidRDefault="006C1460" w:rsidP="006C1460">
      <w:pPr>
        <w:pStyle w:val="Prrafodelista"/>
        <w:numPr>
          <w:ilvl w:val="0"/>
          <w:numId w:val="2"/>
        </w:numPr>
        <w:tabs>
          <w:tab w:val="left" w:pos="389"/>
        </w:tabs>
        <w:rPr>
          <w:sz w:val="24"/>
        </w:rPr>
      </w:pPr>
      <w:r w:rsidRPr="001C48F4">
        <w:rPr>
          <w:sz w:val="24"/>
        </w:rPr>
        <w:t>Importancia</w:t>
      </w:r>
      <w:r w:rsidRPr="001C48F4">
        <w:rPr>
          <w:spacing w:val="-6"/>
          <w:sz w:val="24"/>
        </w:rPr>
        <w:t xml:space="preserve"> </w:t>
      </w:r>
      <w:r w:rsidRPr="001C48F4">
        <w:rPr>
          <w:sz w:val="24"/>
        </w:rPr>
        <w:t>Relativa</w:t>
      </w:r>
    </w:p>
    <w:p w14:paraId="38D5DF77" w14:textId="77777777" w:rsidR="006C1460" w:rsidRPr="001C48F4" w:rsidRDefault="006C1460" w:rsidP="006C1460">
      <w:pPr>
        <w:tabs>
          <w:tab w:val="left" w:pos="389"/>
        </w:tabs>
        <w:ind w:left="119"/>
        <w:rPr>
          <w:sz w:val="24"/>
        </w:rPr>
      </w:pPr>
    </w:p>
    <w:p w14:paraId="7FEABC1B" w14:textId="77777777" w:rsidR="006C1460" w:rsidRPr="001C48F4" w:rsidRDefault="006C1460" w:rsidP="006C1460">
      <w:pPr>
        <w:pStyle w:val="Textoindependiente"/>
        <w:numPr>
          <w:ilvl w:val="0"/>
          <w:numId w:val="2"/>
        </w:numPr>
      </w:pPr>
      <w:r w:rsidRPr="001C48F4">
        <w:t>Registro e Integración Presupuestaria</w:t>
      </w:r>
    </w:p>
    <w:p w14:paraId="6B3F5CE1" w14:textId="77777777" w:rsidR="006C1460" w:rsidRPr="001C48F4" w:rsidRDefault="006C1460" w:rsidP="006C1460">
      <w:pPr>
        <w:pStyle w:val="Textoindependiente"/>
        <w:ind w:left="388"/>
      </w:pPr>
    </w:p>
    <w:p w14:paraId="78DB145A" w14:textId="77777777" w:rsidR="006C1460" w:rsidRPr="001C48F4" w:rsidRDefault="006C1460" w:rsidP="006C1460">
      <w:pPr>
        <w:pStyle w:val="Textoindependiente"/>
        <w:numPr>
          <w:ilvl w:val="0"/>
          <w:numId w:val="2"/>
        </w:numPr>
      </w:pPr>
      <w:r w:rsidRPr="001C48F4">
        <w:lastRenderedPageBreak/>
        <w:t>Consolidación de la Información Financiera</w:t>
      </w:r>
    </w:p>
    <w:p w14:paraId="07A8C133" w14:textId="77777777" w:rsidR="006C1460" w:rsidRPr="001C48F4" w:rsidRDefault="006C1460" w:rsidP="006C1460">
      <w:pPr>
        <w:pStyle w:val="Prrafodelista"/>
      </w:pPr>
    </w:p>
    <w:p w14:paraId="700888C8" w14:textId="77777777" w:rsidR="006C1460" w:rsidRPr="001C48F4" w:rsidRDefault="006C1460" w:rsidP="006C1460">
      <w:pPr>
        <w:pStyle w:val="Textoindependiente"/>
        <w:numPr>
          <w:ilvl w:val="0"/>
          <w:numId w:val="2"/>
        </w:numPr>
      </w:pPr>
      <w:r w:rsidRPr="001C48F4">
        <w:t>Devengo Contable</w:t>
      </w:r>
    </w:p>
    <w:p w14:paraId="127456E5" w14:textId="77777777" w:rsidR="006C1460" w:rsidRPr="001C48F4" w:rsidRDefault="006C1460" w:rsidP="006C1460">
      <w:pPr>
        <w:pStyle w:val="Prrafodelista"/>
      </w:pPr>
    </w:p>
    <w:p w14:paraId="14365AF2" w14:textId="77777777" w:rsidR="006C1460" w:rsidRPr="001C48F4" w:rsidRDefault="006C1460" w:rsidP="006C1460">
      <w:pPr>
        <w:pStyle w:val="Textoindependiente"/>
        <w:numPr>
          <w:ilvl w:val="0"/>
          <w:numId w:val="2"/>
        </w:numPr>
      </w:pPr>
      <w:r w:rsidRPr="001C48F4">
        <w:t>Valuación</w:t>
      </w:r>
    </w:p>
    <w:p w14:paraId="044BC1E5" w14:textId="77777777" w:rsidR="006C1460" w:rsidRPr="001C48F4" w:rsidRDefault="006C1460" w:rsidP="006C1460">
      <w:pPr>
        <w:pStyle w:val="Prrafodelista"/>
      </w:pPr>
    </w:p>
    <w:p w14:paraId="695A28B5" w14:textId="77777777" w:rsidR="006C1460" w:rsidRPr="001C48F4" w:rsidRDefault="006C1460" w:rsidP="006C1460">
      <w:pPr>
        <w:pStyle w:val="Textoindependiente"/>
        <w:numPr>
          <w:ilvl w:val="0"/>
          <w:numId w:val="2"/>
        </w:numPr>
      </w:pPr>
      <w:r w:rsidRPr="001C48F4">
        <w:t>Dualidad Económica</w:t>
      </w:r>
    </w:p>
    <w:p w14:paraId="42D8A2A3" w14:textId="77777777" w:rsidR="006C1460" w:rsidRPr="001C48F4" w:rsidRDefault="006C1460" w:rsidP="006C1460">
      <w:pPr>
        <w:pStyle w:val="Prrafodelista"/>
      </w:pPr>
    </w:p>
    <w:p w14:paraId="0BE41CDD" w14:textId="77777777" w:rsidR="006C1460" w:rsidRPr="001C48F4" w:rsidRDefault="006C1460" w:rsidP="006C1460">
      <w:pPr>
        <w:pStyle w:val="Textoindependiente"/>
        <w:numPr>
          <w:ilvl w:val="0"/>
          <w:numId w:val="2"/>
        </w:numPr>
      </w:pPr>
      <w:r w:rsidRPr="001C48F4">
        <w:t>Consistencia</w:t>
      </w:r>
    </w:p>
    <w:p w14:paraId="4933EF00" w14:textId="77777777" w:rsidR="006C1460" w:rsidRPr="001C48F4" w:rsidRDefault="006C1460" w:rsidP="006C1460">
      <w:pPr>
        <w:pStyle w:val="Textoindependiente"/>
        <w:rPr>
          <w:b/>
        </w:rPr>
      </w:pPr>
    </w:p>
    <w:p w14:paraId="6864ACFD" w14:textId="77777777" w:rsidR="006C1460" w:rsidRPr="001C48F4" w:rsidRDefault="006C1460" w:rsidP="006C1460">
      <w:pPr>
        <w:pStyle w:val="Textoindependiente"/>
        <w:rPr>
          <w:b/>
        </w:rPr>
      </w:pPr>
      <w:r w:rsidRPr="001C48F4">
        <w:rPr>
          <w:b/>
        </w:rPr>
        <w:t>•</w:t>
      </w:r>
      <w:r w:rsidRPr="001C48F4">
        <w:rPr>
          <w:b/>
        </w:rPr>
        <w:tab/>
        <w:t>Reporte Analítico del Activo</w:t>
      </w:r>
    </w:p>
    <w:p w14:paraId="794D4584" w14:textId="77777777" w:rsidR="006C1460" w:rsidRPr="001C48F4" w:rsidRDefault="006C1460" w:rsidP="006C1460">
      <w:pPr>
        <w:pStyle w:val="Textoindependiente"/>
      </w:pPr>
    </w:p>
    <w:p w14:paraId="2470D077" w14:textId="42C77363" w:rsidR="006C1460" w:rsidRPr="001C48F4" w:rsidRDefault="006C1460" w:rsidP="006C1460">
      <w:pPr>
        <w:pStyle w:val="Textoindependiente"/>
        <w:ind w:left="119" w:right="936"/>
        <w:jc w:val="both"/>
      </w:pPr>
      <w:r w:rsidRPr="001C48F4">
        <w:t xml:space="preserve">La Depreciación se ha realizado en el Ejercicio, a la fecha el estatus se encuentra en un </w:t>
      </w:r>
      <w:r>
        <w:t>70</w:t>
      </w:r>
      <w:r w:rsidRPr="001C48F4">
        <w:t xml:space="preserve">% de avance ya que se realizó y concluyo el levantamiento de Inventarios Físicos de los Bienes Muebles de la dependencia por parte del Departamento de Recursos Humanos y Materiales, se está revisando a detalle para su correcta contabilización y/o ajuste contable. </w:t>
      </w:r>
      <w:r>
        <w:t xml:space="preserve">Se está trabajando en conjunto con la Dirección de Patrimonio para proceder con las bajas y altas en la plataforma de Patrimonio, con el compromiso para </w:t>
      </w:r>
      <w:r w:rsidR="00F1101B">
        <w:t>diciembre</w:t>
      </w:r>
      <w:r>
        <w:t xml:space="preserve"> del año 2025, este conciliado</w:t>
      </w:r>
      <w:r w:rsidR="00F1101B">
        <w:t>.</w:t>
      </w:r>
    </w:p>
    <w:p w14:paraId="16FA3448" w14:textId="77777777" w:rsidR="006C1460" w:rsidRPr="001C48F4" w:rsidRDefault="006C1460" w:rsidP="006C1460">
      <w:pPr>
        <w:pStyle w:val="Textoindependiente"/>
      </w:pPr>
    </w:p>
    <w:p w14:paraId="17B479D6" w14:textId="77777777" w:rsidR="006C1460" w:rsidRPr="001C48F4" w:rsidRDefault="006C1460" w:rsidP="006C1460">
      <w:pPr>
        <w:pStyle w:val="Textoindependiente"/>
        <w:rPr>
          <w:b/>
        </w:rPr>
      </w:pPr>
      <w:r w:rsidRPr="001C48F4">
        <w:rPr>
          <w:b/>
        </w:rPr>
        <w:t>•</w:t>
      </w:r>
      <w:r w:rsidRPr="001C48F4">
        <w:rPr>
          <w:b/>
        </w:rPr>
        <w:tab/>
        <w:t>Deudores diversos</w:t>
      </w:r>
    </w:p>
    <w:p w14:paraId="01B2CBC1" w14:textId="77777777" w:rsidR="006C1460" w:rsidRPr="001C48F4" w:rsidRDefault="006C1460" w:rsidP="006C1460">
      <w:pPr>
        <w:pStyle w:val="Textoindependiente"/>
      </w:pPr>
    </w:p>
    <w:p w14:paraId="433F69C1" w14:textId="40DE2898" w:rsidR="006C1460" w:rsidRPr="001C48F4" w:rsidRDefault="006C1460" w:rsidP="006C1460">
      <w:pPr>
        <w:pStyle w:val="Textoindependiente"/>
        <w:ind w:left="119" w:right="936"/>
        <w:jc w:val="both"/>
      </w:pPr>
      <w:r w:rsidRPr="001C48F4">
        <w:t xml:space="preserve">Al </w:t>
      </w:r>
      <w:r w:rsidR="00FE2279">
        <w:t>3</w:t>
      </w:r>
      <w:r w:rsidR="0092475A">
        <w:t>1</w:t>
      </w:r>
      <w:r w:rsidRPr="001C48F4">
        <w:t xml:space="preserve"> de </w:t>
      </w:r>
      <w:r w:rsidR="0092475A">
        <w:t>diciembre</w:t>
      </w:r>
      <w:r>
        <w:t xml:space="preserve"> 2025</w:t>
      </w:r>
      <w:r w:rsidRPr="001C48F4">
        <w:t xml:space="preserve"> aún existen varios saldos de Deudores Diversos, los cuales son de ejercicios anteriores, los cuales se están realizando acciones para su recuperación, como es él envió de documentos indicando su comprobación y/o reintegro, otros se turnaron a Contraloría e instancias correspondientes, para su seguimiento y de igual manera de </w:t>
      </w:r>
      <w:r w:rsidR="00993290">
        <w:t>mayo</w:t>
      </w:r>
      <w:r w:rsidRPr="001C48F4">
        <w:t xml:space="preserve"> 202</w:t>
      </w:r>
      <w:r w:rsidR="007C6C1F">
        <w:t>5</w:t>
      </w:r>
      <w:r w:rsidRPr="001C48F4">
        <w:t xml:space="preserve"> a la fecha no se deposita a quienes tienen un adeudo con esta Comisión Estatal de Cultura Física y Deporte.</w:t>
      </w:r>
      <w:r w:rsidR="0092475A">
        <w:t xml:space="preserve"> </w:t>
      </w:r>
    </w:p>
    <w:p w14:paraId="72C8E542" w14:textId="77777777" w:rsidR="006C1460" w:rsidRPr="001C48F4" w:rsidRDefault="006C1460" w:rsidP="006C1460">
      <w:pPr>
        <w:pStyle w:val="Textoindependiente"/>
        <w:ind w:left="119" w:right="936"/>
      </w:pPr>
    </w:p>
    <w:p w14:paraId="20100526" w14:textId="77777777" w:rsidR="006C1460" w:rsidRPr="001C48F4" w:rsidRDefault="006C1460" w:rsidP="006C1460">
      <w:pPr>
        <w:pStyle w:val="Textoindependiente"/>
      </w:pPr>
    </w:p>
    <w:p w14:paraId="21A23323" w14:textId="77777777" w:rsidR="006C1460" w:rsidRPr="001C48F4" w:rsidRDefault="006C1460" w:rsidP="006C1460">
      <w:pPr>
        <w:pStyle w:val="Textoindependiente"/>
        <w:rPr>
          <w:b/>
        </w:rPr>
      </w:pPr>
      <w:r w:rsidRPr="001C48F4">
        <w:rPr>
          <w:b/>
        </w:rPr>
        <w:t>•</w:t>
      </w:r>
      <w:r w:rsidRPr="001C48F4">
        <w:rPr>
          <w:b/>
        </w:rPr>
        <w:tab/>
        <w:t>Partes relacionadas</w:t>
      </w:r>
    </w:p>
    <w:p w14:paraId="66907F42" w14:textId="77777777" w:rsidR="006C1460" w:rsidRPr="001C48F4" w:rsidRDefault="006C1460" w:rsidP="006C1460">
      <w:pPr>
        <w:pStyle w:val="Textoindependiente"/>
      </w:pPr>
    </w:p>
    <w:p w14:paraId="506EF3FF" w14:textId="77777777" w:rsidR="006C1460" w:rsidRPr="001C48F4" w:rsidRDefault="006C1460" w:rsidP="006C1460">
      <w:pPr>
        <w:pStyle w:val="Textoindependiente"/>
        <w:ind w:left="119" w:right="936"/>
      </w:pPr>
      <w:r w:rsidRPr="001C48F4">
        <w:t>No se cuenta con partes relacionadas que pudieran ejercer influencia significativa sobre la toma de decisiones financieras y operativas.</w:t>
      </w:r>
    </w:p>
    <w:p w14:paraId="4B93627D" w14:textId="77777777" w:rsidR="006C1460" w:rsidRPr="001C48F4" w:rsidRDefault="006C1460" w:rsidP="006C1460">
      <w:pPr>
        <w:pStyle w:val="Textoindependiente"/>
      </w:pPr>
    </w:p>
    <w:p w14:paraId="703641FB" w14:textId="77777777" w:rsidR="006C1460" w:rsidRPr="001C48F4" w:rsidRDefault="006C1460" w:rsidP="006C1460">
      <w:pPr>
        <w:pStyle w:val="Textoindependiente"/>
      </w:pPr>
    </w:p>
    <w:p w14:paraId="6C8E1B97" w14:textId="77777777" w:rsidR="006C1460" w:rsidRPr="001C48F4" w:rsidRDefault="006C1460" w:rsidP="006C1460">
      <w:pPr>
        <w:pStyle w:val="Textoindependiente"/>
        <w:rPr>
          <w:b/>
        </w:rPr>
      </w:pPr>
      <w:r w:rsidRPr="001C48F4">
        <w:t>•</w:t>
      </w:r>
      <w:r w:rsidRPr="001C48F4">
        <w:tab/>
      </w:r>
      <w:r w:rsidRPr="001C48F4">
        <w:rPr>
          <w:b/>
        </w:rPr>
        <w:t>Responsabilidad</w:t>
      </w:r>
      <w:r w:rsidRPr="001C48F4">
        <w:rPr>
          <w:b/>
        </w:rPr>
        <w:tab/>
        <w:t>sobre</w:t>
      </w:r>
      <w:r w:rsidRPr="001C48F4">
        <w:rPr>
          <w:b/>
        </w:rPr>
        <w:tab/>
        <w:t>la</w:t>
      </w:r>
      <w:r w:rsidRPr="001C48F4">
        <w:rPr>
          <w:b/>
        </w:rPr>
        <w:tab/>
        <w:t>Presentación</w:t>
      </w:r>
      <w:r w:rsidRPr="001C48F4">
        <w:rPr>
          <w:b/>
        </w:rPr>
        <w:tab/>
        <w:t>Razonable</w:t>
      </w:r>
      <w:r w:rsidRPr="001C48F4">
        <w:rPr>
          <w:b/>
        </w:rPr>
        <w:tab/>
        <w:t>de</w:t>
      </w:r>
      <w:r w:rsidRPr="001C48F4">
        <w:rPr>
          <w:b/>
        </w:rPr>
        <w:tab/>
        <w:t>los</w:t>
      </w:r>
      <w:r w:rsidRPr="001C48F4">
        <w:rPr>
          <w:b/>
        </w:rPr>
        <w:tab/>
        <w:t xml:space="preserve">Estados Financieros </w:t>
      </w:r>
    </w:p>
    <w:p w14:paraId="22C54ECB" w14:textId="77777777" w:rsidR="006C1460" w:rsidRPr="001C48F4" w:rsidRDefault="006C1460" w:rsidP="006C1460">
      <w:pPr>
        <w:pStyle w:val="Textoindependiente"/>
        <w:rPr>
          <w:b/>
        </w:rPr>
      </w:pPr>
    </w:p>
    <w:p w14:paraId="7669118B" w14:textId="03896838" w:rsidR="006C1460" w:rsidRDefault="006C1460" w:rsidP="006C1460">
      <w:pPr>
        <w:pStyle w:val="Textoindependiente"/>
        <w:spacing w:before="400" w:line="273" w:lineRule="auto"/>
        <w:ind w:left="120" w:right="935"/>
        <w:jc w:val="both"/>
      </w:pPr>
      <w:r w:rsidRPr="001C48F4">
        <w:t>Las notas descritas, son parte de los Estados Financieros de la Comisión Estatal de Cultura Física y Deporte al 3</w:t>
      </w:r>
      <w:r w:rsidR="0092475A">
        <w:t>1</w:t>
      </w:r>
      <w:r w:rsidRPr="001C48F4">
        <w:t xml:space="preserve"> de </w:t>
      </w:r>
      <w:r w:rsidR="0092475A">
        <w:t>diciembre</w:t>
      </w:r>
      <w:r w:rsidRPr="001C48F4">
        <w:t xml:space="preserve"> del 202</w:t>
      </w:r>
      <w:r>
        <w:t>5.</w:t>
      </w:r>
    </w:p>
    <w:p w14:paraId="6236C637" w14:textId="77777777" w:rsidR="009B422A" w:rsidRDefault="009B422A" w:rsidP="006C1460">
      <w:pPr>
        <w:pStyle w:val="Textoindependiente"/>
        <w:spacing w:before="400" w:line="273" w:lineRule="auto"/>
        <w:ind w:left="120" w:right="935"/>
        <w:jc w:val="both"/>
      </w:pPr>
    </w:p>
    <w:p w14:paraId="5A525C41" w14:textId="77777777" w:rsidR="009B422A" w:rsidRPr="001C48F4" w:rsidRDefault="009B422A" w:rsidP="006C1460">
      <w:pPr>
        <w:pStyle w:val="Textoindependiente"/>
        <w:spacing w:before="400" w:line="273" w:lineRule="auto"/>
        <w:ind w:left="120" w:right="935"/>
        <w:jc w:val="both"/>
      </w:pPr>
    </w:p>
    <w:p w14:paraId="107BD1E4" w14:textId="77777777" w:rsidR="00BB1C26" w:rsidRPr="001C48F4" w:rsidRDefault="00BB1C26" w:rsidP="00BB1C26">
      <w:pPr>
        <w:pStyle w:val="Textoindependiente"/>
        <w:rPr>
          <w:sz w:val="26"/>
        </w:rPr>
      </w:pPr>
    </w:p>
    <w:p w14:paraId="792FC143" w14:textId="77777777" w:rsidR="00BB1C26" w:rsidRPr="001C48F4" w:rsidRDefault="00BB1C26" w:rsidP="00BB1C26">
      <w:pPr>
        <w:pStyle w:val="Textoindependiente"/>
        <w:rPr>
          <w:sz w:val="26"/>
        </w:rPr>
      </w:pPr>
    </w:p>
    <w:p w14:paraId="38161257" w14:textId="44DAD0BC" w:rsidR="00BB1C26" w:rsidRPr="00446897" w:rsidRDefault="00BB1C26" w:rsidP="00446897">
      <w:pPr>
        <w:pStyle w:val="Prrafodelista"/>
        <w:numPr>
          <w:ilvl w:val="0"/>
          <w:numId w:val="10"/>
        </w:numPr>
        <w:tabs>
          <w:tab w:val="left" w:pos="647"/>
        </w:tabs>
        <w:spacing w:before="174"/>
        <w:jc w:val="center"/>
        <w:rPr>
          <w:rFonts w:ascii="Arial"/>
          <w:b/>
          <w:i/>
          <w:color w:val="A4A4A4"/>
          <w:sz w:val="36"/>
        </w:rPr>
      </w:pPr>
      <w:r w:rsidRPr="001C48F4">
        <w:rPr>
          <w:rFonts w:ascii="Arial"/>
          <w:b/>
          <w:i/>
          <w:color w:val="A4A4A4"/>
          <w:sz w:val="36"/>
        </w:rPr>
        <w:lastRenderedPageBreak/>
        <w:t>N</w:t>
      </w:r>
      <w:r w:rsidR="00446897">
        <w:rPr>
          <w:rFonts w:ascii="Arial"/>
          <w:b/>
          <w:i/>
          <w:color w:val="A4A4A4"/>
          <w:sz w:val="36"/>
        </w:rPr>
        <w:t>OTAS DE DESGLOSE</w:t>
      </w:r>
    </w:p>
    <w:p w14:paraId="41CA55C4" w14:textId="77777777" w:rsidR="00BB1C26" w:rsidRPr="001C48F4" w:rsidRDefault="00BB1C26" w:rsidP="00BB1C26">
      <w:pPr>
        <w:pStyle w:val="Textoindependiente"/>
        <w:spacing w:before="1"/>
        <w:rPr>
          <w:rFonts w:ascii="Arial"/>
          <w:b/>
          <w:i/>
          <w:sz w:val="36"/>
        </w:rPr>
      </w:pPr>
    </w:p>
    <w:p w14:paraId="0A4928F5" w14:textId="77777777" w:rsidR="00BB1C26" w:rsidRPr="001C48F4" w:rsidRDefault="00BB1C26" w:rsidP="00BB1C26">
      <w:pPr>
        <w:pStyle w:val="Ttulo1"/>
      </w:pPr>
      <w:r w:rsidRPr="001C48F4">
        <w:t>I.-</w:t>
      </w:r>
      <w:r w:rsidRPr="001C48F4">
        <w:rPr>
          <w:spacing w:val="-3"/>
        </w:rPr>
        <w:t xml:space="preserve"> </w:t>
      </w:r>
      <w:r w:rsidRPr="001C48F4">
        <w:t>Notas</w:t>
      </w:r>
      <w:r w:rsidRPr="001C48F4">
        <w:rPr>
          <w:spacing w:val="-2"/>
        </w:rPr>
        <w:t xml:space="preserve"> </w:t>
      </w:r>
      <w:r w:rsidRPr="001C48F4">
        <w:t>al</w:t>
      </w:r>
      <w:r w:rsidRPr="001C48F4">
        <w:rPr>
          <w:spacing w:val="-2"/>
        </w:rPr>
        <w:t xml:space="preserve"> </w:t>
      </w:r>
      <w:r w:rsidRPr="001C48F4">
        <w:t>Estado</w:t>
      </w:r>
      <w:r w:rsidRPr="001C48F4">
        <w:rPr>
          <w:spacing w:val="-5"/>
        </w:rPr>
        <w:t xml:space="preserve"> </w:t>
      </w:r>
      <w:r w:rsidRPr="001C48F4">
        <w:t>de Situación</w:t>
      </w:r>
      <w:r w:rsidRPr="001C48F4">
        <w:rPr>
          <w:spacing w:val="-2"/>
        </w:rPr>
        <w:t xml:space="preserve"> </w:t>
      </w:r>
      <w:r w:rsidRPr="001C48F4">
        <w:t>Financiera</w:t>
      </w:r>
    </w:p>
    <w:p w14:paraId="33B4EFEF" w14:textId="77777777" w:rsidR="00BB1C26" w:rsidRDefault="00BB1C26" w:rsidP="00BB1C26">
      <w:pPr>
        <w:pStyle w:val="Ttulo2"/>
        <w:spacing w:before="203"/>
        <w:ind w:left="120" w:firstLine="0"/>
      </w:pPr>
      <w:r w:rsidRPr="001C48F4">
        <w:t>ACTIVO</w:t>
      </w:r>
    </w:p>
    <w:p w14:paraId="3CAE3A6B" w14:textId="77777777" w:rsidR="004C47B4" w:rsidRPr="001C48F4" w:rsidRDefault="004C47B4" w:rsidP="00BB1C26">
      <w:pPr>
        <w:pStyle w:val="Ttulo2"/>
        <w:spacing w:before="203"/>
        <w:ind w:left="120" w:firstLine="0"/>
      </w:pPr>
    </w:p>
    <w:p w14:paraId="3F656EC1" w14:textId="77777777" w:rsidR="00BB1C26" w:rsidRPr="001C48F4" w:rsidRDefault="00BB1C26" w:rsidP="00BB1C26">
      <w:pPr>
        <w:pStyle w:val="Prrafodelista"/>
        <w:numPr>
          <w:ilvl w:val="1"/>
          <w:numId w:val="7"/>
        </w:numPr>
        <w:tabs>
          <w:tab w:val="left" w:pos="828"/>
          <w:tab w:val="left" w:pos="829"/>
        </w:tabs>
        <w:spacing w:before="200"/>
        <w:ind w:left="828" w:hanging="349"/>
        <w:rPr>
          <w:rFonts w:ascii="Arial" w:hAnsi="Arial"/>
          <w:b/>
          <w:sz w:val="24"/>
        </w:rPr>
      </w:pPr>
      <w:r w:rsidRPr="001C48F4">
        <w:rPr>
          <w:rFonts w:ascii="Arial" w:hAnsi="Arial"/>
          <w:b/>
          <w:sz w:val="24"/>
        </w:rPr>
        <w:t>Efectivo y</w:t>
      </w:r>
      <w:r w:rsidRPr="001C48F4">
        <w:rPr>
          <w:rFonts w:ascii="Arial" w:hAnsi="Arial"/>
          <w:b/>
          <w:spacing w:val="-5"/>
          <w:sz w:val="24"/>
        </w:rPr>
        <w:t xml:space="preserve"> </w:t>
      </w:r>
      <w:r w:rsidRPr="001C48F4">
        <w:rPr>
          <w:rFonts w:ascii="Arial" w:hAnsi="Arial"/>
          <w:b/>
          <w:sz w:val="24"/>
        </w:rPr>
        <w:t>Equivalentes.</w:t>
      </w:r>
    </w:p>
    <w:p w14:paraId="3156AE2B" w14:textId="77777777" w:rsidR="00BB1C26" w:rsidRPr="001C48F4" w:rsidRDefault="00BB1C26" w:rsidP="00BB1C26">
      <w:pPr>
        <w:pStyle w:val="Textoindependiente"/>
        <w:rPr>
          <w:rFonts w:ascii="Arial"/>
          <w:b/>
        </w:rPr>
      </w:pPr>
    </w:p>
    <w:p w14:paraId="6564691B" w14:textId="427CE7F7" w:rsidR="00BB1C26" w:rsidRPr="001C48F4" w:rsidRDefault="00BB1C26" w:rsidP="00BB1C26">
      <w:pPr>
        <w:pStyle w:val="Textoindependiente"/>
        <w:spacing w:before="1" w:line="273" w:lineRule="auto"/>
        <w:ind w:left="840" w:right="933"/>
        <w:jc w:val="both"/>
      </w:pPr>
      <w:r w:rsidRPr="001C48F4">
        <w:t>Se</w:t>
      </w:r>
      <w:r w:rsidRPr="001C48F4">
        <w:rPr>
          <w:spacing w:val="1"/>
        </w:rPr>
        <w:t xml:space="preserve"> </w:t>
      </w:r>
      <w:r w:rsidRPr="001C48F4">
        <w:t>informa</w:t>
      </w:r>
      <w:r w:rsidRPr="001C48F4">
        <w:rPr>
          <w:spacing w:val="1"/>
        </w:rPr>
        <w:t xml:space="preserve"> </w:t>
      </w:r>
      <w:r w:rsidRPr="001C48F4">
        <w:t>lo</w:t>
      </w:r>
      <w:r w:rsidRPr="001C48F4">
        <w:rPr>
          <w:spacing w:val="1"/>
        </w:rPr>
        <w:t xml:space="preserve"> </w:t>
      </w:r>
      <w:r w:rsidRPr="001C48F4">
        <w:t>relevante</w:t>
      </w:r>
      <w:r w:rsidRPr="001C48F4">
        <w:rPr>
          <w:spacing w:val="1"/>
        </w:rPr>
        <w:t xml:space="preserve"> </w:t>
      </w:r>
      <w:r w:rsidRPr="001C48F4">
        <w:t>sobre</w:t>
      </w:r>
      <w:r w:rsidRPr="001C48F4">
        <w:rPr>
          <w:spacing w:val="1"/>
        </w:rPr>
        <w:t xml:space="preserve"> </w:t>
      </w:r>
      <w:r w:rsidR="00667BDB" w:rsidRPr="001C48F4">
        <w:rPr>
          <w:spacing w:val="1"/>
        </w:rPr>
        <w:t xml:space="preserve">la cuenta </w:t>
      </w:r>
      <w:r w:rsidR="00667BDB" w:rsidRPr="001C48F4">
        <w:rPr>
          <w:b/>
          <w:spacing w:val="1"/>
        </w:rPr>
        <w:t xml:space="preserve">1110 </w:t>
      </w:r>
      <w:r w:rsidR="00667BDB" w:rsidRPr="001C48F4">
        <w:rPr>
          <w:spacing w:val="1"/>
        </w:rPr>
        <w:t xml:space="preserve">Efectivo </w:t>
      </w:r>
      <w:r w:rsidRPr="001C48F4">
        <w:t>y</w:t>
      </w:r>
      <w:r w:rsidRPr="001C48F4">
        <w:rPr>
          <w:spacing w:val="1"/>
        </w:rPr>
        <w:t xml:space="preserve"> </w:t>
      </w:r>
      <w:r w:rsidR="00667BDB" w:rsidRPr="001C48F4">
        <w:rPr>
          <w:spacing w:val="1"/>
        </w:rPr>
        <w:t>E</w:t>
      </w:r>
      <w:r w:rsidRPr="001C48F4">
        <w:t>quivalentes</w:t>
      </w:r>
      <w:r w:rsidRPr="001C48F4">
        <w:rPr>
          <w:spacing w:val="1"/>
        </w:rPr>
        <w:t xml:space="preserve"> </w:t>
      </w:r>
      <w:r w:rsidRPr="001C48F4">
        <w:t>pertenecientes</w:t>
      </w:r>
      <w:r w:rsidRPr="001C48F4">
        <w:rPr>
          <w:spacing w:val="1"/>
        </w:rPr>
        <w:t xml:space="preserve"> </w:t>
      </w:r>
      <w:r w:rsidRPr="001C48F4">
        <w:t>a</w:t>
      </w:r>
      <w:r w:rsidRPr="001C48F4">
        <w:rPr>
          <w:spacing w:val="1"/>
        </w:rPr>
        <w:t xml:space="preserve"> </w:t>
      </w:r>
      <w:r w:rsidRPr="001C48F4">
        <w:t>la</w:t>
      </w:r>
      <w:r w:rsidRPr="001C48F4">
        <w:rPr>
          <w:spacing w:val="1"/>
        </w:rPr>
        <w:t xml:space="preserve"> </w:t>
      </w:r>
      <w:r w:rsidRPr="001C48F4">
        <w:t>CECUFID; existe saldo en cuentas bancarias para gasto corriente, el cual es para</w:t>
      </w:r>
      <w:r w:rsidRPr="001C48F4">
        <w:rPr>
          <w:spacing w:val="1"/>
        </w:rPr>
        <w:t xml:space="preserve"> </w:t>
      </w:r>
      <w:r w:rsidRPr="001C48F4">
        <w:t>gastos pendientes de aplicar, no se aplicaron inversiones financieras a corto ni largo</w:t>
      </w:r>
      <w:r w:rsidRPr="001C48F4">
        <w:rPr>
          <w:spacing w:val="1"/>
        </w:rPr>
        <w:t xml:space="preserve"> </w:t>
      </w:r>
      <w:r w:rsidRPr="001C48F4">
        <w:t>plazo</w:t>
      </w:r>
      <w:r w:rsidRPr="001C48F4">
        <w:rPr>
          <w:spacing w:val="27"/>
        </w:rPr>
        <w:t xml:space="preserve"> </w:t>
      </w:r>
      <w:r w:rsidRPr="001C48F4">
        <w:t>durante</w:t>
      </w:r>
      <w:r w:rsidRPr="001C48F4">
        <w:rPr>
          <w:spacing w:val="28"/>
        </w:rPr>
        <w:t xml:space="preserve"> </w:t>
      </w:r>
      <w:r w:rsidRPr="001C48F4">
        <w:t>este</w:t>
      </w:r>
      <w:r w:rsidRPr="001C48F4">
        <w:rPr>
          <w:spacing w:val="28"/>
        </w:rPr>
        <w:t xml:space="preserve"> </w:t>
      </w:r>
      <w:r w:rsidRPr="001C48F4">
        <w:t>mes</w:t>
      </w:r>
      <w:r w:rsidRPr="001C48F4">
        <w:rPr>
          <w:spacing w:val="25"/>
        </w:rPr>
        <w:t xml:space="preserve"> </w:t>
      </w:r>
      <w:r w:rsidRPr="001C48F4">
        <w:t>del</w:t>
      </w:r>
      <w:r w:rsidRPr="001C48F4">
        <w:rPr>
          <w:spacing w:val="27"/>
        </w:rPr>
        <w:t xml:space="preserve"> </w:t>
      </w:r>
      <w:r w:rsidRPr="001C48F4">
        <w:t>ejercicio</w:t>
      </w:r>
      <w:r w:rsidRPr="001C48F4">
        <w:rPr>
          <w:spacing w:val="29"/>
        </w:rPr>
        <w:t xml:space="preserve"> </w:t>
      </w:r>
      <w:r w:rsidRPr="001C48F4">
        <w:t>en</w:t>
      </w:r>
      <w:r w:rsidRPr="001C48F4">
        <w:rPr>
          <w:spacing w:val="27"/>
        </w:rPr>
        <w:t xml:space="preserve"> </w:t>
      </w:r>
      <w:r w:rsidRPr="001C48F4">
        <w:t>curso.</w:t>
      </w:r>
      <w:r w:rsidRPr="001C48F4">
        <w:rPr>
          <w:spacing w:val="28"/>
        </w:rPr>
        <w:t xml:space="preserve"> </w:t>
      </w:r>
      <w:r w:rsidRPr="001C48F4">
        <w:t>El</w:t>
      </w:r>
      <w:r w:rsidRPr="001C48F4">
        <w:rPr>
          <w:spacing w:val="26"/>
        </w:rPr>
        <w:t xml:space="preserve"> </w:t>
      </w:r>
      <w:r w:rsidRPr="001C48F4">
        <w:t>saldo</w:t>
      </w:r>
      <w:r w:rsidRPr="001C48F4">
        <w:rPr>
          <w:spacing w:val="26"/>
        </w:rPr>
        <w:t xml:space="preserve"> </w:t>
      </w:r>
      <w:r w:rsidRPr="001C48F4">
        <w:t>al</w:t>
      </w:r>
      <w:r w:rsidRPr="001C48F4">
        <w:rPr>
          <w:spacing w:val="29"/>
        </w:rPr>
        <w:t xml:space="preserve"> </w:t>
      </w:r>
      <w:r w:rsidR="00140DD0">
        <w:t>3</w:t>
      </w:r>
      <w:r w:rsidR="0092475A">
        <w:t>1</w:t>
      </w:r>
      <w:r w:rsidRPr="001C48F4">
        <w:rPr>
          <w:spacing w:val="25"/>
        </w:rPr>
        <w:t xml:space="preserve"> </w:t>
      </w:r>
      <w:r w:rsidRPr="001C48F4">
        <w:t>de</w:t>
      </w:r>
      <w:r w:rsidRPr="001C48F4">
        <w:rPr>
          <w:spacing w:val="26"/>
        </w:rPr>
        <w:t xml:space="preserve"> </w:t>
      </w:r>
      <w:r w:rsidR="0092475A">
        <w:t>diciembre</w:t>
      </w:r>
      <w:r w:rsidRPr="001C48F4">
        <w:rPr>
          <w:spacing w:val="26"/>
        </w:rPr>
        <w:t xml:space="preserve"> </w:t>
      </w:r>
      <w:r w:rsidR="00A059DC" w:rsidRPr="001C48F4">
        <w:t xml:space="preserve">del </w:t>
      </w:r>
      <w:r w:rsidR="00DD01B9" w:rsidRPr="001C48F4">
        <w:t>202</w:t>
      </w:r>
      <w:r w:rsidR="00652DA4">
        <w:t>5</w:t>
      </w:r>
      <w:r w:rsidRPr="001C48F4">
        <w:rPr>
          <w:spacing w:val="1"/>
        </w:rPr>
        <w:t xml:space="preserve"> </w:t>
      </w:r>
      <w:r w:rsidRPr="001C48F4">
        <w:t>es</w:t>
      </w:r>
      <w:r w:rsidRPr="001C48F4">
        <w:rPr>
          <w:spacing w:val="-3"/>
        </w:rPr>
        <w:t xml:space="preserve"> </w:t>
      </w:r>
      <w:r w:rsidRPr="001C48F4">
        <w:t>por</w:t>
      </w:r>
      <w:r w:rsidRPr="001C48F4">
        <w:rPr>
          <w:spacing w:val="-3"/>
        </w:rPr>
        <w:t xml:space="preserve"> </w:t>
      </w:r>
      <w:r w:rsidRPr="001C48F4">
        <w:t>un</w:t>
      </w:r>
      <w:r w:rsidRPr="001C48F4">
        <w:rPr>
          <w:spacing w:val="-2"/>
        </w:rPr>
        <w:t xml:space="preserve"> </w:t>
      </w:r>
      <w:r w:rsidRPr="001C48F4">
        <w:t>total de</w:t>
      </w:r>
      <w:r w:rsidRPr="001C48F4">
        <w:rPr>
          <w:spacing w:val="-2"/>
        </w:rPr>
        <w:t xml:space="preserve"> </w:t>
      </w:r>
      <w:r w:rsidRPr="001C48F4">
        <w:t>$</w:t>
      </w:r>
      <w:r w:rsidR="0092475A">
        <w:t xml:space="preserve"> 718</w:t>
      </w:r>
      <w:r w:rsidR="00B966C1">
        <w:t>,</w:t>
      </w:r>
      <w:r w:rsidR="0092475A">
        <w:t>364</w:t>
      </w:r>
      <w:r w:rsidR="00B966C1">
        <w:t>.</w:t>
      </w:r>
      <w:r w:rsidR="0092475A">
        <w:t>8</w:t>
      </w:r>
      <w:r w:rsidR="009A5FD5">
        <w:t>7</w:t>
      </w:r>
    </w:p>
    <w:p w14:paraId="58212792" w14:textId="77777777" w:rsidR="00BB1C26" w:rsidRPr="001C48F4" w:rsidRDefault="00D96255" w:rsidP="00BB1C26">
      <w:pPr>
        <w:pStyle w:val="Textoindependiente"/>
        <w:spacing w:before="1"/>
      </w:pPr>
      <w:r w:rsidRPr="001C48F4">
        <w:t xml:space="preserve"> </w:t>
      </w:r>
    </w:p>
    <w:p w14:paraId="0AF7E20F" w14:textId="77777777" w:rsidR="00BB1C26" w:rsidRPr="001C48F4" w:rsidRDefault="00BB1C26" w:rsidP="00BB1C26">
      <w:pPr>
        <w:pStyle w:val="Ttulo2"/>
        <w:numPr>
          <w:ilvl w:val="1"/>
          <w:numId w:val="7"/>
        </w:numPr>
        <w:tabs>
          <w:tab w:val="left" w:pos="828"/>
          <w:tab w:val="left" w:pos="829"/>
        </w:tabs>
        <w:spacing w:before="1"/>
        <w:ind w:left="828" w:hanging="349"/>
      </w:pPr>
      <w:r w:rsidRPr="001C48F4">
        <w:t>Derechos</w:t>
      </w:r>
      <w:r w:rsidRPr="001C48F4">
        <w:rPr>
          <w:spacing w:val="-4"/>
        </w:rPr>
        <w:t xml:space="preserve"> </w:t>
      </w:r>
      <w:r w:rsidRPr="001C48F4">
        <w:t>a</w:t>
      </w:r>
      <w:r w:rsidRPr="001C48F4">
        <w:rPr>
          <w:spacing w:val="-2"/>
        </w:rPr>
        <w:t xml:space="preserve"> </w:t>
      </w:r>
      <w:r w:rsidRPr="001C48F4">
        <w:t>Recibir</w:t>
      </w:r>
      <w:r w:rsidRPr="001C48F4">
        <w:rPr>
          <w:spacing w:val="-2"/>
        </w:rPr>
        <w:t xml:space="preserve"> </w:t>
      </w:r>
      <w:r w:rsidRPr="001C48F4">
        <w:t>Efectivo</w:t>
      </w:r>
      <w:r w:rsidRPr="001C48F4">
        <w:rPr>
          <w:spacing w:val="-1"/>
        </w:rPr>
        <w:t xml:space="preserve"> </w:t>
      </w:r>
      <w:r w:rsidRPr="001C48F4">
        <w:t>o Equivalentes.</w:t>
      </w:r>
    </w:p>
    <w:p w14:paraId="62A82101" w14:textId="77777777" w:rsidR="00BB1C26" w:rsidRPr="001C48F4" w:rsidRDefault="00BB1C26" w:rsidP="00BB1C26">
      <w:pPr>
        <w:pStyle w:val="Textoindependiente"/>
        <w:spacing w:before="9"/>
        <w:rPr>
          <w:rFonts w:ascii="Arial"/>
          <w:b/>
          <w:sz w:val="23"/>
        </w:rPr>
      </w:pPr>
    </w:p>
    <w:p w14:paraId="67070F1C" w14:textId="77777777" w:rsidR="00BB1C26" w:rsidRPr="001C48F4" w:rsidRDefault="00BB1C26" w:rsidP="00BB1C26">
      <w:pPr>
        <w:pStyle w:val="Textoindependiente"/>
        <w:ind w:left="840" w:right="940"/>
        <w:jc w:val="both"/>
      </w:pPr>
      <w:r w:rsidRPr="001C48F4">
        <w:t>Sobre cuenta de Inversiones financieras, que</w:t>
      </w:r>
      <w:r w:rsidRPr="001C48F4">
        <w:rPr>
          <w:spacing w:val="66"/>
        </w:rPr>
        <w:t xml:space="preserve"> </w:t>
      </w:r>
      <w:r w:rsidRPr="001C48F4">
        <w:t>considera los fideicomisos, se informa</w:t>
      </w:r>
      <w:r w:rsidRPr="001C48F4">
        <w:rPr>
          <w:spacing w:val="1"/>
        </w:rPr>
        <w:t xml:space="preserve"> </w:t>
      </w:r>
      <w:r w:rsidRPr="001C48F4">
        <w:t>que</w:t>
      </w:r>
      <w:r w:rsidRPr="001C48F4">
        <w:rPr>
          <w:spacing w:val="1"/>
        </w:rPr>
        <w:t xml:space="preserve"> </w:t>
      </w:r>
      <w:r w:rsidRPr="001C48F4">
        <w:t>la</w:t>
      </w:r>
      <w:r w:rsidRPr="001C48F4">
        <w:rPr>
          <w:spacing w:val="1"/>
        </w:rPr>
        <w:t xml:space="preserve"> </w:t>
      </w:r>
      <w:r w:rsidRPr="001C48F4">
        <w:t>presente</w:t>
      </w:r>
      <w:r w:rsidRPr="001C48F4">
        <w:rPr>
          <w:spacing w:val="1"/>
        </w:rPr>
        <w:t xml:space="preserve"> </w:t>
      </w:r>
      <w:r w:rsidRPr="001C48F4">
        <w:t>administración</w:t>
      </w:r>
      <w:r w:rsidRPr="001C48F4">
        <w:rPr>
          <w:spacing w:val="1"/>
        </w:rPr>
        <w:t xml:space="preserve"> </w:t>
      </w:r>
      <w:r w:rsidRPr="001C48F4">
        <w:t>no</w:t>
      </w:r>
      <w:r w:rsidRPr="001C48F4">
        <w:rPr>
          <w:spacing w:val="1"/>
        </w:rPr>
        <w:t xml:space="preserve"> </w:t>
      </w:r>
      <w:r w:rsidRPr="001C48F4">
        <w:t>cuenta</w:t>
      </w:r>
      <w:r w:rsidRPr="001C48F4">
        <w:rPr>
          <w:spacing w:val="1"/>
        </w:rPr>
        <w:t xml:space="preserve"> </w:t>
      </w:r>
      <w:r w:rsidRPr="001C48F4">
        <w:t>con</w:t>
      </w:r>
      <w:r w:rsidRPr="001C48F4">
        <w:rPr>
          <w:spacing w:val="1"/>
        </w:rPr>
        <w:t xml:space="preserve"> </w:t>
      </w:r>
      <w:r w:rsidRPr="001C48F4">
        <w:t>lo</w:t>
      </w:r>
      <w:r w:rsidRPr="001C48F4">
        <w:rPr>
          <w:spacing w:val="1"/>
        </w:rPr>
        <w:t xml:space="preserve"> </w:t>
      </w:r>
      <w:r w:rsidRPr="001C48F4">
        <w:t>mencionado.</w:t>
      </w:r>
      <w:r w:rsidRPr="001C48F4">
        <w:rPr>
          <w:spacing w:val="1"/>
        </w:rPr>
        <w:t xml:space="preserve"> </w:t>
      </w:r>
      <w:r w:rsidRPr="001C48F4">
        <w:t>Por</w:t>
      </w:r>
      <w:r w:rsidRPr="001C48F4">
        <w:rPr>
          <w:spacing w:val="1"/>
        </w:rPr>
        <w:t xml:space="preserve"> </w:t>
      </w:r>
      <w:r w:rsidRPr="001C48F4">
        <w:t>tal</w:t>
      </w:r>
      <w:r w:rsidRPr="001C48F4">
        <w:rPr>
          <w:spacing w:val="1"/>
        </w:rPr>
        <w:t xml:space="preserve"> </w:t>
      </w:r>
      <w:r w:rsidRPr="001C48F4">
        <w:t>motivo</w:t>
      </w:r>
      <w:r w:rsidRPr="001C48F4">
        <w:rPr>
          <w:spacing w:val="66"/>
        </w:rPr>
        <w:t xml:space="preserve"> </w:t>
      </w:r>
      <w:r w:rsidRPr="001C48F4">
        <w:t>no</w:t>
      </w:r>
      <w:r w:rsidRPr="001C48F4">
        <w:rPr>
          <w:spacing w:val="1"/>
        </w:rPr>
        <w:t xml:space="preserve"> </w:t>
      </w:r>
      <w:r w:rsidRPr="001C48F4">
        <w:t>tenemos</w:t>
      </w:r>
      <w:r w:rsidRPr="001C48F4">
        <w:rPr>
          <w:spacing w:val="-4"/>
        </w:rPr>
        <w:t xml:space="preserve"> </w:t>
      </w:r>
      <w:r w:rsidRPr="001C48F4">
        <w:t>a</w:t>
      </w:r>
      <w:r w:rsidRPr="001C48F4">
        <w:rPr>
          <w:spacing w:val="1"/>
        </w:rPr>
        <w:t xml:space="preserve"> </w:t>
      </w:r>
      <w:r w:rsidRPr="001C48F4">
        <w:t>reportar</w:t>
      </w:r>
      <w:r w:rsidRPr="001C48F4">
        <w:rPr>
          <w:spacing w:val="-3"/>
        </w:rPr>
        <w:t xml:space="preserve"> </w:t>
      </w:r>
      <w:r w:rsidRPr="001C48F4">
        <w:t>proporciones</w:t>
      </w:r>
      <w:r w:rsidRPr="001C48F4">
        <w:rPr>
          <w:spacing w:val="-3"/>
        </w:rPr>
        <w:t xml:space="preserve"> </w:t>
      </w:r>
      <w:r w:rsidRPr="001C48F4">
        <w:t>de</w:t>
      </w:r>
      <w:r w:rsidRPr="001C48F4">
        <w:rPr>
          <w:spacing w:val="-2"/>
        </w:rPr>
        <w:t xml:space="preserve"> </w:t>
      </w:r>
      <w:r w:rsidRPr="001C48F4">
        <w:t>participaciones</w:t>
      </w:r>
      <w:r w:rsidRPr="001C48F4">
        <w:rPr>
          <w:spacing w:val="-2"/>
        </w:rPr>
        <w:t xml:space="preserve"> </w:t>
      </w:r>
      <w:r w:rsidRPr="001C48F4">
        <w:t>ni capital.</w:t>
      </w:r>
    </w:p>
    <w:p w14:paraId="14DB86A8" w14:textId="77777777" w:rsidR="00BB1C26" w:rsidRPr="001C48F4" w:rsidRDefault="00BB1C26" w:rsidP="00BB1C26">
      <w:pPr>
        <w:pStyle w:val="Textoindependiente"/>
        <w:spacing w:before="7"/>
        <w:rPr>
          <w:sz w:val="27"/>
        </w:rPr>
      </w:pPr>
    </w:p>
    <w:p w14:paraId="794EBCD6" w14:textId="590A35D5" w:rsidR="00BB1C26" w:rsidRDefault="00BB1C26" w:rsidP="00E26AB8">
      <w:pPr>
        <w:pStyle w:val="Textoindependiente"/>
        <w:spacing w:line="273" w:lineRule="auto"/>
        <w:ind w:left="828" w:right="935"/>
        <w:jc w:val="both"/>
      </w:pPr>
      <w:r w:rsidRPr="001C48F4">
        <w:t xml:space="preserve">En relación </w:t>
      </w:r>
      <w:r w:rsidR="00A059DC" w:rsidRPr="001C48F4">
        <w:t xml:space="preserve">a </w:t>
      </w:r>
      <w:r w:rsidRPr="001C48F4">
        <w:t xml:space="preserve">la cuenta contable </w:t>
      </w:r>
      <w:r w:rsidRPr="001C48F4">
        <w:rPr>
          <w:b/>
        </w:rPr>
        <w:t>112</w:t>
      </w:r>
      <w:r w:rsidR="00A059DC" w:rsidRPr="001C48F4">
        <w:rPr>
          <w:b/>
        </w:rPr>
        <w:t>2</w:t>
      </w:r>
      <w:r w:rsidR="00A059DC" w:rsidRPr="001C48F4">
        <w:t xml:space="preserve"> Cuentas por Cobrar a Corto Plazo al mes de</w:t>
      </w:r>
      <w:r w:rsidR="00FC063A" w:rsidRPr="001C48F4">
        <w:t xml:space="preserve"> </w:t>
      </w:r>
      <w:r w:rsidR="0092475A">
        <w:t>diciembre</w:t>
      </w:r>
      <w:r w:rsidR="00667BDB" w:rsidRPr="001C48F4">
        <w:t xml:space="preserve"> refleja un saldo de $</w:t>
      </w:r>
      <w:r w:rsidR="00C90839" w:rsidRPr="001C48F4">
        <w:t>2</w:t>
      </w:r>
      <w:r w:rsidR="00993290">
        <w:t>3</w:t>
      </w:r>
      <w:r w:rsidR="00E11491" w:rsidRPr="001C48F4">
        <w:t>,</w:t>
      </w:r>
      <w:r w:rsidR="00993290">
        <w:t>155</w:t>
      </w:r>
      <w:r w:rsidR="00E11491" w:rsidRPr="001C48F4">
        <w:t>,</w:t>
      </w:r>
      <w:r w:rsidR="00993290">
        <w:t>156</w:t>
      </w:r>
      <w:r w:rsidR="00E11491" w:rsidRPr="001C48F4">
        <w:t>.</w:t>
      </w:r>
      <w:r w:rsidR="00C90839" w:rsidRPr="001C48F4">
        <w:t>74</w:t>
      </w:r>
      <w:r w:rsidR="00A059DC" w:rsidRPr="001C48F4">
        <w:t xml:space="preserve"> derivados de Documentos de Ejecución Presupuestal y Pago</w:t>
      </w:r>
      <w:r w:rsidR="00667BDB" w:rsidRPr="001C48F4">
        <w:t xml:space="preserve"> de Impuestos Fiscales</w:t>
      </w:r>
      <w:r w:rsidR="00A059DC" w:rsidRPr="001C48F4">
        <w:t xml:space="preserve"> no depositados por la </w:t>
      </w:r>
      <w:proofErr w:type="gramStart"/>
      <w:r w:rsidR="00A059DC" w:rsidRPr="001C48F4">
        <w:t>Secretaria</w:t>
      </w:r>
      <w:proofErr w:type="gramEnd"/>
      <w:r w:rsidR="00A059DC" w:rsidRPr="001C48F4">
        <w:t xml:space="preserve"> de Finanzas y Administración</w:t>
      </w:r>
      <w:r w:rsidR="003B50C1" w:rsidRPr="001C48F4">
        <w:t xml:space="preserve"> de ejercicios anteriores</w:t>
      </w:r>
      <w:r w:rsidR="00A059DC" w:rsidRPr="001C48F4">
        <w:t xml:space="preserve">. En relación a la cuenta </w:t>
      </w:r>
      <w:r w:rsidR="00A059DC" w:rsidRPr="001C48F4">
        <w:rPr>
          <w:b/>
        </w:rPr>
        <w:t>1123</w:t>
      </w:r>
      <w:r w:rsidR="00A059DC" w:rsidRPr="001C48F4">
        <w:t xml:space="preserve"> Deudores</w:t>
      </w:r>
      <w:r w:rsidRPr="001C48F4">
        <w:t xml:space="preserve"> Diversos de los movimientos contables</w:t>
      </w:r>
      <w:r w:rsidRPr="001C48F4">
        <w:rPr>
          <w:spacing w:val="1"/>
        </w:rPr>
        <w:t xml:space="preserve"> </w:t>
      </w:r>
      <w:r w:rsidRPr="001C48F4">
        <w:t xml:space="preserve">realizados hasta el mes de </w:t>
      </w:r>
      <w:r w:rsidR="0092475A">
        <w:t>diciembre</w:t>
      </w:r>
      <w:r w:rsidR="00AC6842">
        <w:t xml:space="preserve"> 2025</w:t>
      </w:r>
      <w:r w:rsidRPr="001C48F4">
        <w:t>, tiene un saldo de $</w:t>
      </w:r>
      <w:r w:rsidR="00C4344F">
        <w:t>1</w:t>
      </w:r>
      <w:r w:rsidR="0092475A">
        <w:t>4</w:t>
      </w:r>
      <w:r w:rsidR="00C4344F">
        <w:t>,</w:t>
      </w:r>
      <w:r w:rsidR="0092475A">
        <w:t>367</w:t>
      </w:r>
      <w:r w:rsidR="00750A39" w:rsidRPr="001C48F4">
        <w:t>,</w:t>
      </w:r>
      <w:r w:rsidR="0092475A">
        <w:t>128</w:t>
      </w:r>
      <w:r w:rsidR="00750A39" w:rsidRPr="001C48F4">
        <w:t>.</w:t>
      </w:r>
      <w:r w:rsidR="0092475A">
        <w:t>74</w:t>
      </w:r>
      <w:r w:rsidRPr="001C48F4">
        <w:t xml:space="preserve"> cabe mencionar</w:t>
      </w:r>
      <w:r w:rsidRPr="001C48F4">
        <w:rPr>
          <w:spacing w:val="1"/>
        </w:rPr>
        <w:t xml:space="preserve"> </w:t>
      </w:r>
      <w:r w:rsidRPr="001C48F4">
        <w:t>que</w:t>
      </w:r>
      <w:r w:rsidRPr="001C48F4">
        <w:rPr>
          <w:spacing w:val="1"/>
        </w:rPr>
        <w:t xml:space="preserve"> </w:t>
      </w:r>
      <w:r w:rsidRPr="001C48F4">
        <w:t>la</w:t>
      </w:r>
      <w:r w:rsidRPr="001C48F4">
        <w:rPr>
          <w:spacing w:val="1"/>
        </w:rPr>
        <w:t xml:space="preserve"> </w:t>
      </w:r>
      <w:r w:rsidRPr="001C48F4">
        <w:t>Secretaría</w:t>
      </w:r>
      <w:r w:rsidRPr="001C48F4">
        <w:rPr>
          <w:spacing w:val="1"/>
        </w:rPr>
        <w:t xml:space="preserve"> </w:t>
      </w:r>
      <w:r w:rsidRPr="001C48F4">
        <w:t>de</w:t>
      </w:r>
      <w:r w:rsidRPr="001C48F4">
        <w:rPr>
          <w:spacing w:val="1"/>
        </w:rPr>
        <w:t xml:space="preserve"> </w:t>
      </w:r>
      <w:r w:rsidRPr="001C48F4">
        <w:t>Finanzas</w:t>
      </w:r>
      <w:r w:rsidRPr="001C48F4">
        <w:rPr>
          <w:spacing w:val="1"/>
        </w:rPr>
        <w:t xml:space="preserve"> </w:t>
      </w:r>
      <w:r w:rsidRPr="001C48F4">
        <w:t>y</w:t>
      </w:r>
      <w:r w:rsidRPr="001C48F4">
        <w:rPr>
          <w:spacing w:val="1"/>
        </w:rPr>
        <w:t xml:space="preserve"> </w:t>
      </w:r>
      <w:r w:rsidRPr="001C48F4">
        <w:t>Administración</w:t>
      </w:r>
      <w:r w:rsidR="00C37509" w:rsidRPr="001C48F4">
        <w:t xml:space="preserve"> </w:t>
      </w:r>
      <w:r w:rsidR="00C37509" w:rsidRPr="001C48F4">
        <w:rPr>
          <w:spacing w:val="1"/>
        </w:rPr>
        <w:t>tiene un adeudo</w:t>
      </w:r>
      <w:r w:rsidRPr="001C48F4">
        <w:rPr>
          <w:spacing w:val="1"/>
        </w:rPr>
        <w:t xml:space="preserve"> </w:t>
      </w:r>
      <w:r w:rsidR="00C37509" w:rsidRPr="001C48F4">
        <w:rPr>
          <w:spacing w:val="1"/>
        </w:rPr>
        <w:t xml:space="preserve">por </w:t>
      </w:r>
      <w:r w:rsidRPr="001C48F4">
        <w:t>$</w:t>
      </w:r>
      <w:r w:rsidR="0092475A">
        <w:t>4</w:t>
      </w:r>
      <w:r w:rsidR="00E11491" w:rsidRPr="001C48F4">
        <w:t>,</w:t>
      </w:r>
      <w:r w:rsidR="0092475A">
        <w:t>703</w:t>
      </w:r>
      <w:r w:rsidR="00E11491" w:rsidRPr="001C48F4">
        <w:t>,</w:t>
      </w:r>
      <w:r w:rsidR="0092475A">
        <w:t>196</w:t>
      </w:r>
      <w:r w:rsidR="00740C0A">
        <w:t>.</w:t>
      </w:r>
      <w:r w:rsidR="0092475A">
        <w:t>9</w:t>
      </w:r>
      <w:r w:rsidR="001208B3">
        <w:t>0</w:t>
      </w:r>
      <w:r w:rsidR="00AC6842">
        <w:t xml:space="preserve"> </w:t>
      </w:r>
      <w:r w:rsidRPr="001C48F4">
        <w:t>derivados</w:t>
      </w:r>
      <w:r w:rsidRPr="001C48F4">
        <w:rPr>
          <w:spacing w:val="1"/>
        </w:rPr>
        <w:t xml:space="preserve"> </w:t>
      </w:r>
      <w:r w:rsidRPr="001C48F4">
        <w:t>de</w:t>
      </w:r>
      <w:r w:rsidRPr="001C48F4">
        <w:rPr>
          <w:spacing w:val="1"/>
        </w:rPr>
        <w:t xml:space="preserve"> </w:t>
      </w:r>
      <w:r w:rsidRPr="001C48F4">
        <w:t>Documentos</w:t>
      </w:r>
      <w:r w:rsidRPr="001C48F4">
        <w:rPr>
          <w:spacing w:val="-2"/>
        </w:rPr>
        <w:t xml:space="preserve"> </w:t>
      </w:r>
      <w:r w:rsidRPr="001C48F4">
        <w:t>de</w:t>
      </w:r>
      <w:r w:rsidRPr="001C48F4">
        <w:rPr>
          <w:spacing w:val="-1"/>
        </w:rPr>
        <w:t xml:space="preserve"> </w:t>
      </w:r>
      <w:r w:rsidRPr="001C48F4">
        <w:t>Ejecución Presupuestal</w:t>
      </w:r>
      <w:r w:rsidRPr="001C48F4">
        <w:rPr>
          <w:spacing w:val="-2"/>
        </w:rPr>
        <w:t xml:space="preserve"> </w:t>
      </w:r>
      <w:r w:rsidRPr="001C48F4">
        <w:t>y</w:t>
      </w:r>
      <w:r w:rsidRPr="001C48F4">
        <w:rPr>
          <w:spacing w:val="-4"/>
        </w:rPr>
        <w:t xml:space="preserve"> </w:t>
      </w:r>
      <w:r w:rsidRPr="001C48F4">
        <w:t>Pago.</w:t>
      </w:r>
    </w:p>
    <w:p w14:paraId="1569F1D6" w14:textId="77777777" w:rsidR="00E26AB8" w:rsidRPr="001C48F4" w:rsidRDefault="00E26AB8" w:rsidP="00E26AB8">
      <w:pPr>
        <w:pStyle w:val="Textoindependiente"/>
        <w:spacing w:line="273" w:lineRule="auto"/>
        <w:ind w:left="828" w:right="935"/>
        <w:jc w:val="both"/>
        <w:rPr>
          <w:sz w:val="16"/>
        </w:rPr>
      </w:pPr>
    </w:p>
    <w:p w14:paraId="5CAF595F" w14:textId="77777777" w:rsidR="00BB1C26" w:rsidRPr="001C48F4" w:rsidRDefault="00BB1C26" w:rsidP="00BB1C26">
      <w:pPr>
        <w:jc w:val="right"/>
        <w:rPr>
          <w:sz w:val="16"/>
        </w:rPr>
      </w:pPr>
    </w:p>
    <w:p w14:paraId="1EAD7E4B" w14:textId="21827000" w:rsidR="00BB1C26" w:rsidRPr="001C48F4" w:rsidRDefault="00BB1C26" w:rsidP="00BB1C26">
      <w:pPr>
        <w:pStyle w:val="Textoindependiente"/>
        <w:spacing w:before="92" w:line="273" w:lineRule="auto"/>
        <w:ind w:left="828" w:right="934"/>
        <w:jc w:val="both"/>
      </w:pPr>
      <w:r w:rsidRPr="001C48F4">
        <w:t>Respecto a funcionarios que se encuentran en este rubro de deudores se ha tomado la</w:t>
      </w:r>
      <w:r w:rsidRPr="001C48F4">
        <w:rPr>
          <w:spacing w:val="1"/>
        </w:rPr>
        <w:t xml:space="preserve"> </w:t>
      </w:r>
      <w:r w:rsidRPr="001C48F4">
        <w:t xml:space="preserve">iniciativa de cobro mediante la solicitud de la comprobación correspondiente </w:t>
      </w:r>
      <w:r w:rsidR="008C51E0">
        <w:t>y</w:t>
      </w:r>
      <w:r w:rsidRPr="001C48F4">
        <w:t>/</w:t>
      </w:r>
      <w:r w:rsidR="008C51E0">
        <w:t>o</w:t>
      </w:r>
      <w:r w:rsidRPr="001C48F4">
        <w:t xml:space="preserve"> el</w:t>
      </w:r>
      <w:r w:rsidRPr="001C48F4">
        <w:rPr>
          <w:spacing w:val="1"/>
        </w:rPr>
        <w:t xml:space="preserve"> </w:t>
      </w:r>
      <w:r w:rsidRPr="001C48F4">
        <w:t>reintegro</w:t>
      </w:r>
      <w:r w:rsidRPr="001C48F4">
        <w:rPr>
          <w:spacing w:val="-1"/>
        </w:rPr>
        <w:t xml:space="preserve"> </w:t>
      </w:r>
      <w:r w:rsidRPr="001C48F4">
        <w:t>correspondiente</w:t>
      </w:r>
      <w:r w:rsidRPr="001C48F4">
        <w:rPr>
          <w:spacing w:val="2"/>
        </w:rPr>
        <w:t xml:space="preserve"> </w:t>
      </w:r>
      <w:r w:rsidRPr="001C48F4">
        <w:t>para la</w:t>
      </w:r>
      <w:r w:rsidRPr="001C48F4">
        <w:rPr>
          <w:spacing w:val="-2"/>
        </w:rPr>
        <w:t xml:space="preserve"> </w:t>
      </w:r>
      <w:r w:rsidRPr="001C48F4">
        <w:t>subsanación</w:t>
      </w:r>
      <w:r w:rsidRPr="001C48F4">
        <w:rPr>
          <w:spacing w:val="2"/>
        </w:rPr>
        <w:t xml:space="preserve"> </w:t>
      </w:r>
      <w:r w:rsidRPr="001C48F4">
        <w:t xml:space="preserve">del gasto. </w:t>
      </w:r>
    </w:p>
    <w:p w14:paraId="00D2D8BE" w14:textId="77777777" w:rsidR="00BB1C26" w:rsidRPr="001C48F4" w:rsidRDefault="00BB1C26" w:rsidP="00BB1C26">
      <w:pPr>
        <w:pStyle w:val="Textoindependiente"/>
        <w:spacing w:before="9"/>
        <w:rPr>
          <w:sz w:val="27"/>
        </w:rPr>
      </w:pPr>
    </w:p>
    <w:p w14:paraId="33A6DF6D" w14:textId="77777777" w:rsidR="00845495" w:rsidRPr="001C48F4" w:rsidRDefault="00845495" w:rsidP="00845495">
      <w:pPr>
        <w:pStyle w:val="Ttulo2"/>
        <w:numPr>
          <w:ilvl w:val="1"/>
          <w:numId w:val="7"/>
        </w:numPr>
        <w:tabs>
          <w:tab w:val="left" w:pos="895"/>
          <w:tab w:val="left" w:pos="896"/>
        </w:tabs>
        <w:ind w:left="895" w:hanging="416"/>
      </w:pPr>
      <w:r w:rsidRPr="001C48F4">
        <w:t>Inventarios</w:t>
      </w:r>
    </w:p>
    <w:p w14:paraId="23D614D8" w14:textId="77777777" w:rsidR="00845495" w:rsidRPr="001C48F4" w:rsidRDefault="00845495" w:rsidP="00845495">
      <w:pPr>
        <w:pStyle w:val="Textoindependiente"/>
        <w:spacing w:before="8"/>
        <w:rPr>
          <w:rFonts w:ascii="Arial"/>
          <w:b/>
          <w:sz w:val="30"/>
        </w:rPr>
      </w:pPr>
    </w:p>
    <w:p w14:paraId="66EA5771" w14:textId="240F6859" w:rsidR="00845495" w:rsidRDefault="00845495" w:rsidP="00845495">
      <w:pPr>
        <w:pStyle w:val="Textoindependiente"/>
        <w:spacing w:line="273" w:lineRule="auto"/>
        <w:ind w:left="828" w:right="932"/>
        <w:jc w:val="both"/>
      </w:pPr>
      <w:r w:rsidRPr="001C48F4">
        <w:t>Durante el ejercicio no contamos con ninguna mercancía para venta, ni terminadas, ni</w:t>
      </w:r>
      <w:r w:rsidRPr="001C48F4">
        <w:rPr>
          <w:spacing w:val="1"/>
        </w:rPr>
        <w:t xml:space="preserve"> </w:t>
      </w:r>
      <w:r w:rsidRPr="001C48F4">
        <w:t>en proceso de elaboración, ni con materiales para suministros para producción en el</w:t>
      </w:r>
      <w:r w:rsidRPr="001C48F4">
        <w:rPr>
          <w:spacing w:val="1"/>
        </w:rPr>
        <w:t xml:space="preserve"> </w:t>
      </w:r>
      <w:r w:rsidRPr="001C48F4">
        <w:t>inventario</w:t>
      </w:r>
      <w:r w:rsidRPr="001C48F4">
        <w:rPr>
          <w:spacing w:val="1"/>
        </w:rPr>
        <w:t xml:space="preserve"> </w:t>
      </w:r>
      <w:r w:rsidRPr="001C48F4">
        <w:t>ni bienes</w:t>
      </w:r>
      <w:r w:rsidRPr="001C48F4">
        <w:rPr>
          <w:spacing w:val="-2"/>
        </w:rPr>
        <w:t xml:space="preserve"> </w:t>
      </w:r>
      <w:r w:rsidRPr="001C48F4">
        <w:t>en</w:t>
      </w:r>
      <w:r w:rsidRPr="001C48F4">
        <w:rPr>
          <w:spacing w:val="1"/>
        </w:rPr>
        <w:t xml:space="preserve"> </w:t>
      </w:r>
      <w:r w:rsidRPr="001C48F4">
        <w:t>tránsito.</w:t>
      </w:r>
    </w:p>
    <w:p w14:paraId="7E22E895" w14:textId="77777777" w:rsidR="004408D2" w:rsidRDefault="004408D2" w:rsidP="00845495">
      <w:pPr>
        <w:pStyle w:val="Textoindependiente"/>
        <w:spacing w:line="273" w:lineRule="auto"/>
        <w:ind w:left="828" w:right="932"/>
        <w:jc w:val="both"/>
      </w:pPr>
    </w:p>
    <w:p w14:paraId="6E98394B" w14:textId="77777777" w:rsidR="00F26532" w:rsidRDefault="00F26532" w:rsidP="00845495">
      <w:pPr>
        <w:pStyle w:val="Textoindependiente"/>
        <w:spacing w:line="273" w:lineRule="auto"/>
        <w:ind w:left="828" w:right="932"/>
        <w:jc w:val="both"/>
      </w:pPr>
    </w:p>
    <w:p w14:paraId="469D4540" w14:textId="77777777" w:rsidR="00F26532" w:rsidRDefault="00F26532" w:rsidP="00845495">
      <w:pPr>
        <w:pStyle w:val="Textoindependiente"/>
        <w:spacing w:line="273" w:lineRule="auto"/>
        <w:ind w:left="828" w:right="932"/>
        <w:jc w:val="both"/>
      </w:pPr>
    </w:p>
    <w:p w14:paraId="31463370" w14:textId="77777777" w:rsidR="00F26532" w:rsidRDefault="00F26532" w:rsidP="00845495">
      <w:pPr>
        <w:pStyle w:val="Textoindependiente"/>
        <w:spacing w:line="273" w:lineRule="auto"/>
        <w:ind w:left="828" w:right="932"/>
        <w:jc w:val="both"/>
      </w:pPr>
    </w:p>
    <w:p w14:paraId="3407EA46" w14:textId="3168A599" w:rsidR="00F26532" w:rsidRPr="006F1BBB" w:rsidRDefault="00F26532" w:rsidP="00F26532">
      <w:pPr>
        <w:pStyle w:val="Ttulo2"/>
        <w:numPr>
          <w:ilvl w:val="1"/>
          <w:numId w:val="7"/>
        </w:numPr>
        <w:tabs>
          <w:tab w:val="left" w:pos="895"/>
          <w:tab w:val="left" w:pos="896"/>
        </w:tabs>
        <w:ind w:left="895" w:hanging="416"/>
      </w:pPr>
      <w:r w:rsidRPr="006F1BBB">
        <w:lastRenderedPageBreak/>
        <w:t>Almacén</w:t>
      </w:r>
    </w:p>
    <w:p w14:paraId="2EB35347" w14:textId="77777777" w:rsidR="00F26532" w:rsidRPr="001C48F4" w:rsidRDefault="00F26532" w:rsidP="00F26532">
      <w:pPr>
        <w:pStyle w:val="Textoindependiente"/>
        <w:spacing w:before="8"/>
        <w:rPr>
          <w:rFonts w:ascii="Arial"/>
          <w:b/>
          <w:sz w:val="30"/>
        </w:rPr>
      </w:pPr>
    </w:p>
    <w:p w14:paraId="67077DCB" w14:textId="5DC4239B" w:rsidR="00F26532" w:rsidRPr="001C48F4" w:rsidRDefault="00BC64CD" w:rsidP="00F26532">
      <w:pPr>
        <w:pStyle w:val="Textoindependiente"/>
        <w:spacing w:line="273" w:lineRule="auto"/>
        <w:ind w:left="828" w:right="932"/>
        <w:jc w:val="both"/>
      </w:pPr>
      <w:r>
        <w:t xml:space="preserve">No se </w:t>
      </w:r>
      <w:r w:rsidR="006757F3">
        <w:t>refleja un saldo en la</w:t>
      </w:r>
      <w:r>
        <w:t xml:space="preserve"> cuenta de Almacén ya que d</w:t>
      </w:r>
      <w:r w:rsidR="00F26532" w:rsidRPr="001C48F4">
        <w:t>urante el ejercicio no contamos con ninguna mercancía para venta, ni terminadas, ni</w:t>
      </w:r>
      <w:r w:rsidR="00F26532" w:rsidRPr="001C48F4">
        <w:rPr>
          <w:spacing w:val="1"/>
        </w:rPr>
        <w:t xml:space="preserve"> </w:t>
      </w:r>
      <w:r w:rsidR="00F26532" w:rsidRPr="001C48F4">
        <w:t>en proceso de elaboración, ni con materiales para suministros para producción en el</w:t>
      </w:r>
      <w:r w:rsidR="00F26532" w:rsidRPr="001C48F4">
        <w:rPr>
          <w:spacing w:val="1"/>
        </w:rPr>
        <w:t xml:space="preserve"> </w:t>
      </w:r>
      <w:r w:rsidR="00F26532" w:rsidRPr="001C48F4">
        <w:t>inventario</w:t>
      </w:r>
      <w:r w:rsidR="00F26532" w:rsidRPr="001C48F4">
        <w:rPr>
          <w:spacing w:val="1"/>
        </w:rPr>
        <w:t xml:space="preserve"> </w:t>
      </w:r>
      <w:r w:rsidR="00F26532" w:rsidRPr="001C48F4">
        <w:t>ni bienes</w:t>
      </w:r>
      <w:r w:rsidR="00F26532" w:rsidRPr="001C48F4">
        <w:rPr>
          <w:spacing w:val="-2"/>
        </w:rPr>
        <w:t xml:space="preserve"> </w:t>
      </w:r>
      <w:r w:rsidR="00F26532" w:rsidRPr="001C48F4">
        <w:t>en</w:t>
      </w:r>
      <w:r w:rsidR="00F26532" w:rsidRPr="001C48F4">
        <w:rPr>
          <w:spacing w:val="1"/>
        </w:rPr>
        <w:t xml:space="preserve"> </w:t>
      </w:r>
      <w:r w:rsidR="00F26532" w:rsidRPr="001C48F4">
        <w:t>tránsito.</w:t>
      </w:r>
      <w:r w:rsidR="00F26532">
        <w:t xml:space="preserve"> </w:t>
      </w:r>
    </w:p>
    <w:p w14:paraId="6C9BE75E" w14:textId="77777777" w:rsidR="00F26532" w:rsidRDefault="00F26532" w:rsidP="00845495">
      <w:pPr>
        <w:pStyle w:val="Textoindependiente"/>
        <w:spacing w:line="273" w:lineRule="auto"/>
        <w:ind w:left="828" w:right="932"/>
        <w:jc w:val="both"/>
      </w:pPr>
    </w:p>
    <w:p w14:paraId="30F64DCF" w14:textId="780C6280" w:rsidR="00F26532" w:rsidRPr="006F1BBB" w:rsidRDefault="00070DE4" w:rsidP="00F26532">
      <w:pPr>
        <w:pStyle w:val="Ttulo2"/>
        <w:numPr>
          <w:ilvl w:val="1"/>
          <w:numId w:val="7"/>
        </w:numPr>
        <w:tabs>
          <w:tab w:val="left" w:pos="895"/>
          <w:tab w:val="left" w:pos="896"/>
        </w:tabs>
        <w:ind w:left="895" w:hanging="416"/>
      </w:pPr>
      <w:r w:rsidRPr="006F1BBB">
        <w:t>Inversiones Financieras</w:t>
      </w:r>
    </w:p>
    <w:p w14:paraId="7413D530" w14:textId="77777777" w:rsidR="00F26532" w:rsidRPr="006F1BBB" w:rsidRDefault="00F26532" w:rsidP="00F26532">
      <w:pPr>
        <w:pStyle w:val="Textoindependiente"/>
        <w:spacing w:before="8"/>
        <w:rPr>
          <w:rFonts w:ascii="Arial"/>
          <w:b/>
          <w:sz w:val="30"/>
        </w:rPr>
      </w:pPr>
    </w:p>
    <w:p w14:paraId="1722E6A0" w14:textId="3AF5A288" w:rsidR="00F26532" w:rsidRPr="006F1BBB" w:rsidRDefault="00282C96" w:rsidP="00845495">
      <w:pPr>
        <w:pStyle w:val="Textoindependiente"/>
        <w:spacing w:line="273" w:lineRule="auto"/>
        <w:ind w:left="828" w:right="932"/>
        <w:jc w:val="both"/>
      </w:pPr>
      <w:r w:rsidRPr="006F1BBB">
        <w:t xml:space="preserve">No se </w:t>
      </w:r>
      <w:r w:rsidR="006757F3" w:rsidRPr="006F1BBB">
        <w:t>refleja un saldo en la cuenta de</w:t>
      </w:r>
      <w:r w:rsidRPr="006F1BBB">
        <w:t xml:space="preserve"> Fideicomisos, Mandatos y Contratos Análogos durante el ejercicio.</w:t>
      </w:r>
    </w:p>
    <w:p w14:paraId="62771867" w14:textId="77084F6E" w:rsidR="00BB1C26" w:rsidRPr="006F1BBB" w:rsidRDefault="00845495" w:rsidP="00BB1C26">
      <w:pPr>
        <w:pStyle w:val="Textoindependiente"/>
        <w:spacing w:before="3"/>
      </w:pPr>
      <w:r w:rsidRPr="006F1BBB">
        <w:t xml:space="preserve"> </w:t>
      </w:r>
    </w:p>
    <w:p w14:paraId="0DF02005" w14:textId="77777777" w:rsidR="00BB1C26" w:rsidRPr="006F1BBB" w:rsidRDefault="00BB1C26" w:rsidP="00282C96">
      <w:pPr>
        <w:pStyle w:val="Ttulo2"/>
        <w:numPr>
          <w:ilvl w:val="1"/>
          <w:numId w:val="7"/>
        </w:numPr>
        <w:tabs>
          <w:tab w:val="left" w:pos="895"/>
          <w:tab w:val="left" w:pos="896"/>
        </w:tabs>
        <w:ind w:left="895" w:hanging="416"/>
      </w:pPr>
      <w:r w:rsidRPr="006F1BBB">
        <w:t>Bienes Inmuebles, Infraestructura y construcción en proceso</w:t>
      </w:r>
    </w:p>
    <w:p w14:paraId="50090D86" w14:textId="77777777" w:rsidR="00BB1C26" w:rsidRPr="006F1BBB" w:rsidRDefault="00BB1C26" w:rsidP="00BB1C26">
      <w:pPr>
        <w:pStyle w:val="Textoindependiente"/>
        <w:spacing w:before="7"/>
        <w:rPr>
          <w:rFonts w:ascii="Arial"/>
          <w:b/>
          <w:sz w:val="30"/>
        </w:rPr>
      </w:pPr>
    </w:p>
    <w:p w14:paraId="06589FE1" w14:textId="4EB98537" w:rsidR="00BB1C26" w:rsidRPr="006F1BBB" w:rsidRDefault="00BB1C26" w:rsidP="009805CE">
      <w:pPr>
        <w:pStyle w:val="Textoindependiente"/>
        <w:spacing w:before="1" w:line="273" w:lineRule="auto"/>
        <w:ind w:left="828" w:right="933"/>
        <w:jc w:val="both"/>
      </w:pPr>
      <w:r w:rsidRPr="006F1BBB">
        <w:t>Con</w:t>
      </w:r>
      <w:r w:rsidRPr="006F1BBB">
        <w:rPr>
          <w:spacing w:val="1"/>
        </w:rPr>
        <w:t xml:space="preserve"> </w:t>
      </w:r>
      <w:r w:rsidRPr="006F1BBB">
        <w:t>relación</w:t>
      </w:r>
      <w:r w:rsidRPr="006F1BBB">
        <w:rPr>
          <w:spacing w:val="1"/>
        </w:rPr>
        <w:t xml:space="preserve"> </w:t>
      </w:r>
      <w:r w:rsidRPr="006F1BBB">
        <w:t>a</w:t>
      </w:r>
      <w:r w:rsidRPr="006F1BBB">
        <w:rPr>
          <w:spacing w:val="1"/>
        </w:rPr>
        <w:t xml:space="preserve"> </w:t>
      </w:r>
      <w:r w:rsidRPr="006F1BBB">
        <w:t>los</w:t>
      </w:r>
      <w:r w:rsidRPr="006F1BBB">
        <w:rPr>
          <w:spacing w:val="1"/>
        </w:rPr>
        <w:t xml:space="preserve"> </w:t>
      </w:r>
      <w:r w:rsidRPr="006F1BBB">
        <w:t>Inmuebles</w:t>
      </w:r>
      <w:r w:rsidRPr="006F1BBB">
        <w:rPr>
          <w:spacing w:val="1"/>
        </w:rPr>
        <w:t xml:space="preserve"> </w:t>
      </w:r>
      <w:r w:rsidRPr="006F1BBB">
        <w:t>no</w:t>
      </w:r>
      <w:r w:rsidRPr="006F1BBB">
        <w:rPr>
          <w:spacing w:val="1"/>
        </w:rPr>
        <w:t xml:space="preserve"> </w:t>
      </w:r>
      <w:r w:rsidRPr="006F1BBB">
        <w:t>tuvieren</w:t>
      </w:r>
      <w:r w:rsidRPr="006F1BBB">
        <w:rPr>
          <w:spacing w:val="1"/>
        </w:rPr>
        <w:t xml:space="preserve"> </w:t>
      </w:r>
      <w:r w:rsidRPr="006F1BBB">
        <w:t>ninguna</w:t>
      </w:r>
      <w:r w:rsidRPr="006F1BBB">
        <w:rPr>
          <w:spacing w:val="1"/>
        </w:rPr>
        <w:t xml:space="preserve"> </w:t>
      </w:r>
      <w:r w:rsidRPr="006F1BBB">
        <w:t>modificación,</w:t>
      </w:r>
      <w:r w:rsidRPr="006F1BBB">
        <w:rPr>
          <w:spacing w:val="1"/>
        </w:rPr>
        <w:t xml:space="preserve"> </w:t>
      </w:r>
      <w:r w:rsidRPr="006F1BBB">
        <w:t>los</w:t>
      </w:r>
      <w:r w:rsidRPr="006F1BBB">
        <w:rPr>
          <w:spacing w:val="1"/>
        </w:rPr>
        <w:t xml:space="preserve"> </w:t>
      </w:r>
      <w:r w:rsidRPr="006F1BBB">
        <w:t>edificios</w:t>
      </w:r>
      <w:r w:rsidRPr="006F1BBB">
        <w:rPr>
          <w:spacing w:val="1"/>
        </w:rPr>
        <w:t xml:space="preserve"> </w:t>
      </w:r>
      <w:r w:rsidRPr="006F1BBB">
        <w:t>no</w:t>
      </w:r>
      <w:r w:rsidRPr="006F1BBB">
        <w:rPr>
          <w:spacing w:val="1"/>
        </w:rPr>
        <w:t xml:space="preserve"> </w:t>
      </w:r>
      <w:r w:rsidRPr="006F1BBB">
        <w:t>habitacionales</w:t>
      </w:r>
      <w:r w:rsidRPr="006F1BBB">
        <w:rPr>
          <w:spacing w:val="1"/>
        </w:rPr>
        <w:t xml:space="preserve"> </w:t>
      </w:r>
      <w:r w:rsidRPr="006F1BBB">
        <w:t>se</w:t>
      </w:r>
      <w:r w:rsidRPr="006F1BBB">
        <w:rPr>
          <w:spacing w:val="1"/>
        </w:rPr>
        <w:t xml:space="preserve"> </w:t>
      </w:r>
      <w:r w:rsidRPr="006F1BBB">
        <w:t>realizó</w:t>
      </w:r>
      <w:r w:rsidRPr="006F1BBB">
        <w:rPr>
          <w:spacing w:val="1"/>
        </w:rPr>
        <w:t xml:space="preserve"> </w:t>
      </w:r>
      <w:r w:rsidRPr="006F1BBB">
        <w:t>el</w:t>
      </w:r>
      <w:r w:rsidRPr="006F1BBB">
        <w:rPr>
          <w:spacing w:val="1"/>
        </w:rPr>
        <w:t xml:space="preserve"> </w:t>
      </w:r>
      <w:r w:rsidRPr="006F1BBB">
        <w:t>registro</w:t>
      </w:r>
      <w:r w:rsidRPr="006F1BBB">
        <w:rPr>
          <w:spacing w:val="1"/>
        </w:rPr>
        <w:t xml:space="preserve"> </w:t>
      </w:r>
      <w:r w:rsidRPr="006F1BBB">
        <w:t>de</w:t>
      </w:r>
      <w:r w:rsidRPr="006F1BBB">
        <w:rPr>
          <w:spacing w:val="1"/>
        </w:rPr>
        <w:t xml:space="preserve"> </w:t>
      </w:r>
      <w:r w:rsidRPr="006F1BBB">
        <w:t>la</w:t>
      </w:r>
      <w:r w:rsidRPr="006F1BBB">
        <w:rPr>
          <w:spacing w:val="1"/>
        </w:rPr>
        <w:t xml:space="preserve"> </w:t>
      </w:r>
      <w:r w:rsidRPr="006F1BBB">
        <w:t>depreciación</w:t>
      </w:r>
      <w:r w:rsidRPr="006F1BBB">
        <w:rPr>
          <w:spacing w:val="1"/>
        </w:rPr>
        <w:t xml:space="preserve"> </w:t>
      </w:r>
      <w:r w:rsidRPr="006F1BBB">
        <w:t>mensual</w:t>
      </w:r>
      <w:r w:rsidRPr="006F1BBB">
        <w:rPr>
          <w:spacing w:val="1"/>
        </w:rPr>
        <w:t xml:space="preserve"> </w:t>
      </w:r>
      <w:r w:rsidRPr="006F1BBB">
        <w:t>aplicada</w:t>
      </w:r>
      <w:r w:rsidRPr="006F1BBB">
        <w:rPr>
          <w:spacing w:val="1"/>
        </w:rPr>
        <w:t xml:space="preserve"> </w:t>
      </w:r>
      <w:r w:rsidRPr="006F1BBB">
        <w:t>al</w:t>
      </w:r>
      <w:r w:rsidRPr="006F1BBB">
        <w:rPr>
          <w:spacing w:val="1"/>
        </w:rPr>
        <w:t xml:space="preserve"> </w:t>
      </w:r>
      <w:r w:rsidRPr="006F1BBB">
        <w:t>bien</w:t>
      </w:r>
      <w:r w:rsidRPr="006F1BBB">
        <w:rPr>
          <w:spacing w:val="1"/>
        </w:rPr>
        <w:t xml:space="preserve"> </w:t>
      </w:r>
      <w:r w:rsidRPr="006F1BBB">
        <w:t>inmueble</w:t>
      </w:r>
      <w:r w:rsidRPr="006F1BBB">
        <w:rPr>
          <w:spacing w:val="-2"/>
        </w:rPr>
        <w:t xml:space="preserve"> </w:t>
      </w:r>
      <w:r w:rsidRPr="006F1BBB">
        <w:t>durante</w:t>
      </w:r>
      <w:r w:rsidRPr="006F1BBB">
        <w:rPr>
          <w:spacing w:val="-1"/>
        </w:rPr>
        <w:t xml:space="preserve"> </w:t>
      </w:r>
      <w:r w:rsidRPr="006F1BBB">
        <w:t>el mes.</w:t>
      </w:r>
      <w:r w:rsidR="009805CE" w:rsidRPr="006F1BBB">
        <w:t xml:space="preserve"> </w:t>
      </w:r>
      <w:r w:rsidRPr="006F1BBB">
        <w:t xml:space="preserve">En bienes, infraestructura y construcciones en proceso no contamos con obras, </w:t>
      </w:r>
      <w:r w:rsidR="00DC3225" w:rsidRPr="006F1BBB">
        <w:t xml:space="preserve">durante </w:t>
      </w:r>
      <w:proofErr w:type="gramStart"/>
      <w:r w:rsidR="00DC3225" w:rsidRPr="006F1BBB">
        <w:t xml:space="preserve">el </w:t>
      </w:r>
      <w:r w:rsidR="00DC3225" w:rsidRPr="006F1BBB">
        <w:rPr>
          <w:spacing w:val="-64"/>
        </w:rPr>
        <w:t xml:space="preserve"> </w:t>
      </w:r>
      <w:r w:rsidRPr="006F1BBB">
        <w:t>mes</w:t>
      </w:r>
      <w:proofErr w:type="gramEnd"/>
      <w:r w:rsidRPr="006F1BBB">
        <w:rPr>
          <w:spacing w:val="-2"/>
        </w:rPr>
        <w:t xml:space="preserve"> </w:t>
      </w:r>
      <w:r w:rsidRPr="006F1BBB">
        <w:t>de</w:t>
      </w:r>
      <w:r w:rsidRPr="006F1BBB">
        <w:rPr>
          <w:spacing w:val="-4"/>
        </w:rPr>
        <w:t xml:space="preserve"> </w:t>
      </w:r>
      <w:r w:rsidR="004408D2">
        <w:t>diciembre</w:t>
      </w:r>
      <w:r w:rsidRPr="006F1BBB">
        <w:rPr>
          <w:spacing w:val="1"/>
        </w:rPr>
        <w:t xml:space="preserve"> </w:t>
      </w:r>
      <w:r w:rsidRPr="006F1BBB">
        <w:t>del ejercicio</w:t>
      </w:r>
      <w:r w:rsidRPr="006F1BBB">
        <w:rPr>
          <w:spacing w:val="1"/>
        </w:rPr>
        <w:t xml:space="preserve"> </w:t>
      </w:r>
      <w:r w:rsidRPr="006F1BBB">
        <w:t>en</w:t>
      </w:r>
      <w:r w:rsidRPr="006F1BBB">
        <w:rPr>
          <w:spacing w:val="1"/>
        </w:rPr>
        <w:t xml:space="preserve"> </w:t>
      </w:r>
      <w:r w:rsidRPr="006F1BBB">
        <w:t>curso.</w:t>
      </w:r>
    </w:p>
    <w:p w14:paraId="10FA382F" w14:textId="77777777" w:rsidR="00BB1C26" w:rsidRPr="006F1BBB" w:rsidRDefault="00BB1C26" w:rsidP="00BB1C26">
      <w:pPr>
        <w:pStyle w:val="Textoindependiente"/>
        <w:rPr>
          <w:sz w:val="28"/>
        </w:rPr>
      </w:pPr>
    </w:p>
    <w:p w14:paraId="6A4A1473" w14:textId="77777777" w:rsidR="00BB1C26" w:rsidRPr="006F1BBB" w:rsidRDefault="00BB1C26" w:rsidP="00BB1C26">
      <w:pPr>
        <w:pStyle w:val="Ttulo2"/>
        <w:numPr>
          <w:ilvl w:val="1"/>
          <w:numId w:val="7"/>
        </w:numPr>
        <w:tabs>
          <w:tab w:val="left" w:pos="828"/>
          <w:tab w:val="left" w:pos="829"/>
        </w:tabs>
        <w:spacing w:before="1"/>
        <w:ind w:left="828" w:hanging="349"/>
      </w:pPr>
      <w:r w:rsidRPr="006F1BBB">
        <w:t>Bienes</w:t>
      </w:r>
      <w:r w:rsidRPr="006F1BBB">
        <w:rPr>
          <w:spacing w:val="-2"/>
        </w:rPr>
        <w:t xml:space="preserve"> </w:t>
      </w:r>
      <w:r w:rsidRPr="006F1BBB">
        <w:t>Muebles</w:t>
      </w:r>
      <w:r w:rsidRPr="006F1BBB">
        <w:rPr>
          <w:spacing w:val="-1"/>
        </w:rPr>
        <w:t xml:space="preserve"> </w:t>
      </w:r>
      <w:r w:rsidRPr="006F1BBB">
        <w:t>y</w:t>
      </w:r>
      <w:r w:rsidRPr="006F1BBB">
        <w:rPr>
          <w:spacing w:val="-3"/>
        </w:rPr>
        <w:t xml:space="preserve"> </w:t>
      </w:r>
      <w:r w:rsidRPr="006F1BBB">
        <w:t>Activos</w:t>
      </w:r>
      <w:r w:rsidRPr="006F1BBB">
        <w:rPr>
          <w:spacing w:val="2"/>
        </w:rPr>
        <w:t xml:space="preserve"> </w:t>
      </w:r>
      <w:r w:rsidRPr="006F1BBB">
        <w:t>Intangibles.</w:t>
      </w:r>
    </w:p>
    <w:p w14:paraId="36FF7484" w14:textId="6595D052" w:rsidR="00BB1C26" w:rsidRPr="006F1BBB" w:rsidRDefault="00A059DC" w:rsidP="00BB1C26">
      <w:pPr>
        <w:pStyle w:val="Textoindependiente"/>
        <w:spacing w:before="156"/>
        <w:ind w:left="840" w:right="934"/>
        <w:jc w:val="both"/>
      </w:pPr>
      <w:r w:rsidRPr="006F1BBB">
        <w:t>L</w:t>
      </w:r>
      <w:r w:rsidR="00BB1C26" w:rsidRPr="006F1BBB">
        <w:t>os Bienes Mu</w:t>
      </w:r>
      <w:r w:rsidR="00DD01B9" w:rsidRPr="006F1BBB">
        <w:t>ebles cuentan con un saldo de $</w:t>
      </w:r>
      <w:r w:rsidR="006F4BBE" w:rsidRPr="006F1BBB">
        <w:t>9</w:t>
      </w:r>
      <w:r w:rsidR="00BB1C26" w:rsidRPr="006F1BBB">
        <w:t>,</w:t>
      </w:r>
      <w:r w:rsidR="004408D2">
        <w:t>394</w:t>
      </w:r>
      <w:r w:rsidR="008B7F1A" w:rsidRPr="006F1BBB">
        <w:t>,</w:t>
      </w:r>
      <w:r w:rsidR="004408D2">
        <w:t>258</w:t>
      </w:r>
      <w:r w:rsidR="008B7F1A" w:rsidRPr="006F1BBB">
        <w:t>.</w:t>
      </w:r>
      <w:r w:rsidR="001208B3">
        <w:t>25</w:t>
      </w:r>
      <w:r w:rsidR="00BB1C26" w:rsidRPr="006F1BBB">
        <w:t xml:space="preserve">. </w:t>
      </w:r>
      <w:r w:rsidR="00DD01B9" w:rsidRPr="006F1BBB">
        <w:t>La Depreciación se ha</w:t>
      </w:r>
      <w:r w:rsidR="00DD01B9" w:rsidRPr="006F1BBB">
        <w:rPr>
          <w:spacing w:val="1"/>
        </w:rPr>
        <w:t xml:space="preserve"> </w:t>
      </w:r>
      <w:r w:rsidR="00DD01B9" w:rsidRPr="006F1BBB">
        <w:t xml:space="preserve">realizado de las adquisiciones en el Ejercicio y a la fecha el estatus se encuentra en un </w:t>
      </w:r>
      <w:r w:rsidR="00C2690C" w:rsidRPr="006F1BBB">
        <w:t>7</w:t>
      </w:r>
      <w:r w:rsidR="001208B3">
        <w:t>5</w:t>
      </w:r>
      <w:r w:rsidR="00DD01B9" w:rsidRPr="006F1BBB">
        <w:t>% de avance ya</w:t>
      </w:r>
      <w:r w:rsidR="00DD01B9" w:rsidRPr="006F1BBB">
        <w:rPr>
          <w:spacing w:val="1"/>
        </w:rPr>
        <w:t xml:space="preserve"> </w:t>
      </w:r>
      <w:r w:rsidR="00DD01B9" w:rsidRPr="006F1BBB">
        <w:t>que</w:t>
      </w:r>
      <w:r w:rsidR="00DD01B9" w:rsidRPr="006F1BBB">
        <w:rPr>
          <w:spacing w:val="1"/>
        </w:rPr>
        <w:t xml:space="preserve"> </w:t>
      </w:r>
      <w:r w:rsidR="00DD01B9" w:rsidRPr="006F1BBB">
        <w:t>se</w:t>
      </w:r>
      <w:r w:rsidR="00DD01B9" w:rsidRPr="006F1BBB">
        <w:rPr>
          <w:spacing w:val="1"/>
        </w:rPr>
        <w:t xml:space="preserve"> </w:t>
      </w:r>
      <w:r w:rsidR="00DD01B9" w:rsidRPr="006F1BBB">
        <w:t>realizó</w:t>
      </w:r>
      <w:r w:rsidR="00DD01B9" w:rsidRPr="006F1BBB">
        <w:rPr>
          <w:spacing w:val="1"/>
        </w:rPr>
        <w:t xml:space="preserve"> </w:t>
      </w:r>
      <w:r w:rsidR="00DD01B9" w:rsidRPr="006F1BBB">
        <w:t>y</w:t>
      </w:r>
      <w:r w:rsidR="00DD01B9" w:rsidRPr="006F1BBB">
        <w:rPr>
          <w:spacing w:val="1"/>
        </w:rPr>
        <w:t xml:space="preserve"> </w:t>
      </w:r>
      <w:r w:rsidR="00DD01B9" w:rsidRPr="006F1BBB">
        <w:t>concluy</w:t>
      </w:r>
      <w:r w:rsidR="00AC6842" w:rsidRPr="006F1BBB">
        <w:t>ó</w:t>
      </w:r>
      <w:r w:rsidR="00DD01B9" w:rsidRPr="006F1BBB">
        <w:rPr>
          <w:spacing w:val="1"/>
        </w:rPr>
        <w:t xml:space="preserve"> </w:t>
      </w:r>
      <w:r w:rsidR="00DD01B9" w:rsidRPr="006F1BBB">
        <w:t>el</w:t>
      </w:r>
      <w:r w:rsidR="00DD01B9" w:rsidRPr="006F1BBB">
        <w:rPr>
          <w:spacing w:val="1"/>
        </w:rPr>
        <w:t xml:space="preserve"> </w:t>
      </w:r>
      <w:r w:rsidR="00DD01B9" w:rsidRPr="006F1BBB">
        <w:t>levantamiento</w:t>
      </w:r>
      <w:r w:rsidR="00DD01B9" w:rsidRPr="006F1BBB">
        <w:rPr>
          <w:spacing w:val="1"/>
        </w:rPr>
        <w:t xml:space="preserve"> </w:t>
      </w:r>
      <w:r w:rsidR="00DD01B9" w:rsidRPr="006F1BBB">
        <w:t>de</w:t>
      </w:r>
      <w:r w:rsidR="00DD01B9" w:rsidRPr="006F1BBB">
        <w:rPr>
          <w:spacing w:val="1"/>
        </w:rPr>
        <w:t xml:space="preserve"> </w:t>
      </w:r>
      <w:r w:rsidR="00DD01B9" w:rsidRPr="006F1BBB">
        <w:t>Inventarios</w:t>
      </w:r>
      <w:r w:rsidR="00DD01B9" w:rsidRPr="006F1BBB">
        <w:rPr>
          <w:spacing w:val="1"/>
        </w:rPr>
        <w:t xml:space="preserve"> </w:t>
      </w:r>
      <w:r w:rsidR="00DD01B9" w:rsidRPr="006F1BBB">
        <w:t>Físicos</w:t>
      </w:r>
      <w:r w:rsidR="00DD01B9" w:rsidRPr="006F1BBB">
        <w:rPr>
          <w:spacing w:val="1"/>
        </w:rPr>
        <w:t xml:space="preserve"> </w:t>
      </w:r>
      <w:r w:rsidR="00DD01B9" w:rsidRPr="006F1BBB">
        <w:t>de</w:t>
      </w:r>
      <w:r w:rsidR="00DD01B9" w:rsidRPr="006F1BBB">
        <w:rPr>
          <w:spacing w:val="1"/>
        </w:rPr>
        <w:t xml:space="preserve"> </w:t>
      </w:r>
      <w:r w:rsidR="00DD01B9" w:rsidRPr="006F1BBB">
        <w:t>los</w:t>
      </w:r>
      <w:r w:rsidR="00DD01B9" w:rsidRPr="006F1BBB">
        <w:rPr>
          <w:spacing w:val="66"/>
        </w:rPr>
        <w:t xml:space="preserve"> </w:t>
      </w:r>
      <w:r w:rsidR="00DD01B9" w:rsidRPr="006F1BBB">
        <w:t>Bienes</w:t>
      </w:r>
      <w:r w:rsidR="00DD01B9" w:rsidRPr="006F1BBB">
        <w:rPr>
          <w:spacing w:val="1"/>
        </w:rPr>
        <w:t xml:space="preserve"> </w:t>
      </w:r>
      <w:r w:rsidR="00DD01B9" w:rsidRPr="006F1BBB">
        <w:t>Muebles</w:t>
      </w:r>
      <w:r w:rsidR="00DD01B9" w:rsidRPr="006F1BBB">
        <w:rPr>
          <w:spacing w:val="1"/>
        </w:rPr>
        <w:t xml:space="preserve"> </w:t>
      </w:r>
      <w:r w:rsidR="00DD01B9" w:rsidRPr="006F1BBB">
        <w:t>de</w:t>
      </w:r>
      <w:r w:rsidR="00DD01B9" w:rsidRPr="006F1BBB">
        <w:rPr>
          <w:spacing w:val="1"/>
        </w:rPr>
        <w:t xml:space="preserve"> </w:t>
      </w:r>
      <w:r w:rsidR="00DD01B9" w:rsidRPr="006F1BBB">
        <w:t>la</w:t>
      </w:r>
      <w:r w:rsidR="00DD01B9" w:rsidRPr="006F1BBB">
        <w:rPr>
          <w:spacing w:val="1"/>
        </w:rPr>
        <w:t xml:space="preserve"> </w:t>
      </w:r>
      <w:r w:rsidR="00DD01B9" w:rsidRPr="006F1BBB">
        <w:t>dependencia</w:t>
      </w:r>
      <w:r w:rsidR="00DD01B9" w:rsidRPr="006F1BBB">
        <w:rPr>
          <w:spacing w:val="1"/>
        </w:rPr>
        <w:t xml:space="preserve"> </w:t>
      </w:r>
      <w:r w:rsidR="00DD01B9" w:rsidRPr="006F1BBB">
        <w:t>por</w:t>
      </w:r>
      <w:r w:rsidR="00DD01B9" w:rsidRPr="006F1BBB">
        <w:rPr>
          <w:spacing w:val="1"/>
        </w:rPr>
        <w:t xml:space="preserve"> </w:t>
      </w:r>
      <w:r w:rsidR="00DD01B9" w:rsidRPr="006F1BBB">
        <w:t>parte</w:t>
      </w:r>
      <w:r w:rsidR="00DD01B9" w:rsidRPr="006F1BBB">
        <w:rPr>
          <w:spacing w:val="1"/>
        </w:rPr>
        <w:t xml:space="preserve"> </w:t>
      </w:r>
      <w:r w:rsidR="00DD01B9" w:rsidRPr="006F1BBB">
        <w:t>del Departamento</w:t>
      </w:r>
      <w:r w:rsidR="00DD01B9" w:rsidRPr="006F1BBB">
        <w:rPr>
          <w:spacing w:val="1"/>
        </w:rPr>
        <w:t xml:space="preserve"> </w:t>
      </w:r>
      <w:r w:rsidR="00DD01B9" w:rsidRPr="006F1BBB">
        <w:t>de</w:t>
      </w:r>
      <w:r w:rsidR="00DD01B9" w:rsidRPr="006F1BBB">
        <w:rPr>
          <w:spacing w:val="1"/>
        </w:rPr>
        <w:t xml:space="preserve"> </w:t>
      </w:r>
      <w:r w:rsidR="00DD01B9" w:rsidRPr="006F1BBB">
        <w:t>Recursos</w:t>
      </w:r>
      <w:r w:rsidR="00DD01B9" w:rsidRPr="006F1BBB">
        <w:rPr>
          <w:spacing w:val="1"/>
        </w:rPr>
        <w:t xml:space="preserve"> </w:t>
      </w:r>
      <w:r w:rsidR="00DD01B9" w:rsidRPr="006F1BBB">
        <w:t>Humanos</w:t>
      </w:r>
      <w:r w:rsidR="00DD01B9" w:rsidRPr="006F1BBB">
        <w:rPr>
          <w:spacing w:val="1"/>
        </w:rPr>
        <w:t xml:space="preserve"> </w:t>
      </w:r>
      <w:r w:rsidR="00DD01B9" w:rsidRPr="006F1BBB">
        <w:t>y</w:t>
      </w:r>
      <w:r w:rsidR="00DD01B9" w:rsidRPr="006F1BBB">
        <w:rPr>
          <w:spacing w:val="1"/>
        </w:rPr>
        <w:t xml:space="preserve"> </w:t>
      </w:r>
      <w:r w:rsidR="00DD01B9" w:rsidRPr="006F1BBB">
        <w:t>Materiales</w:t>
      </w:r>
      <w:r w:rsidR="00BB1C26" w:rsidRPr="006F1BBB">
        <w:t>,</w:t>
      </w:r>
      <w:r w:rsidR="00BB1C26" w:rsidRPr="006F1BBB">
        <w:rPr>
          <w:spacing w:val="1"/>
        </w:rPr>
        <w:t xml:space="preserve"> </w:t>
      </w:r>
      <w:r w:rsidR="00BB1C26" w:rsidRPr="006F1BBB">
        <w:t>se</w:t>
      </w:r>
      <w:r w:rsidR="00BB1C26" w:rsidRPr="006F1BBB">
        <w:rPr>
          <w:spacing w:val="1"/>
        </w:rPr>
        <w:t xml:space="preserve"> </w:t>
      </w:r>
      <w:r w:rsidR="00BB1C26" w:rsidRPr="006F1BBB">
        <w:t>está</w:t>
      </w:r>
      <w:r w:rsidR="00BB1C26" w:rsidRPr="006F1BBB">
        <w:rPr>
          <w:spacing w:val="1"/>
        </w:rPr>
        <w:t xml:space="preserve"> </w:t>
      </w:r>
      <w:r w:rsidR="00BB1C26" w:rsidRPr="006F1BBB">
        <w:t>revisando</w:t>
      </w:r>
      <w:r w:rsidR="00BB1C26" w:rsidRPr="006F1BBB">
        <w:rPr>
          <w:spacing w:val="1"/>
        </w:rPr>
        <w:t xml:space="preserve"> </w:t>
      </w:r>
      <w:r w:rsidR="00BB1C26" w:rsidRPr="006F1BBB">
        <w:t>a</w:t>
      </w:r>
      <w:r w:rsidR="00BB1C26" w:rsidRPr="006F1BBB">
        <w:rPr>
          <w:spacing w:val="1"/>
        </w:rPr>
        <w:t xml:space="preserve"> </w:t>
      </w:r>
      <w:r w:rsidR="00BB1C26" w:rsidRPr="006F1BBB">
        <w:t>detalle</w:t>
      </w:r>
      <w:r w:rsidR="00BB1C26" w:rsidRPr="006F1BBB">
        <w:rPr>
          <w:spacing w:val="1"/>
        </w:rPr>
        <w:t xml:space="preserve"> </w:t>
      </w:r>
      <w:r w:rsidR="00BB1C26" w:rsidRPr="006F1BBB">
        <w:t>para</w:t>
      </w:r>
      <w:r w:rsidR="00BB1C26" w:rsidRPr="006F1BBB">
        <w:rPr>
          <w:spacing w:val="1"/>
        </w:rPr>
        <w:t xml:space="preserve"> </w:t>
      </w:r>
      <w:r w:rsidR="00BB1C26" w:rsidRPr="006F1BBB">
        <w:t>su</w:t>
      </w:r>
      <w:r w:rsidR="00BB1C26" w:rsidRPr="006F1BBB">
        <w:rPr>
          <w:spacing w:val="1"/>
        </w:rPr>
        <w:t xml:space="preserve"> </w:t>
      </w:r>
      <w:r w:rsidR="00BB1C26" w:rsidRPr="006F1BBB">
        <w:t>correcta</w:t>
      </w:r>
      <w:r w:rsidR="00BB1C26" w:rsidRPr="006F1BBB">
        <w:rPr>
          <w:spacing w:val="1"/>
        </w:rPr>
        <w:t xml:space="preserve"> </w:t>
      </w:r>
      <w:r w:rsidR="00BB1C26" w:rsidRPr="006F1BBB">
        <w:t>contabilización</w:t>
      </w:r>
      <w:r w:rsidR="00BB1C26" w:rsidRPr="006F1BBB">
        <w:rPr>
          <w:spacing w:val="1"/>
        </w:rPr>
        <w:t xml:space="preserve"> </w:t>
      </w:r>
      <w:r w:rsidR="00BB1C26" w:rsidRPr="006F1BBB">
        <w:t>y/o</w:t>
      </w:r>
      <w:r w:rsidR="00BB1C26" w:rsidRPr="006F1BBB">
        <w:rPr>
          <w:spacing w:val="1"/>
        </w:rPr>
        <w:t xml:space="preserve"> </w:t>
      </w:r>
      <w:r w:rsidR="00BB1C26" w:rsidRPr="006F1BBB">
        <w:t>ajuste</w:t>
      </w:r>
      <w:r w:rsidR="00BB1C26" w:rsidRPr="006F1BBB">
        <w:rPr>
          <w:spacing w:val="-65"/>
        </w:rPr>
        <w:t xml:space="preserve"> </w:t>
      </w:r>
      <w:r w:rsidR="0007092D" w:rsidRPr="006F1BBB">
        <w:rPr>
          <w:spacing w:val="-65"/>
        </w:rPr>
        <w:t xml:space="preserve">           </w:t>
      </w:r>
      <w:r w:rsidR="00BB1C26" w:rsidRPr="006F1BBB">
        <w:t>contable.</w:t>
      </w:r>
    </w:p>
    <w:p w14:paraId="386AF162" w14:textId="77777777" w:rsidR="000738F0" w:rsidRPr="006F1BBB" w:rsidRDefault="000738F0" w:rsidP="00BB1C26">
      <w:pPr>
        <w:pStyle w:val="Textoindependiente"/>
        <w:spacing w:before="156"/>
        <w:ind w:left="840" w:right="934"/>
        <w:jc w:val="both"/>
      </w:pPr>
    </w:p>
    <w:p w14:paraId="47DCD4BF" w14:textId="6FF091E9" w:rsidR="000738F0" w:rsidRPr="006F1BBB" w:rsidRDefault="000738F0" w:rsidP="000738F0">
      <w:pPr>
        <w:pStyle w:val="Ttulo2"/>
        <w:numPr>
          <w:ilvl w:val="1"/>
          <w:numId w:val="7"/>
        </w:numPr>
        <w:tabs>
          <w:tab w:val="left" w:pos="895"/>
          <w:tab w:val="left" w:pos="896"/>
        </w:tabs>
        <w:ind w:left="895" w:hanging="416"/>
      </w:pPr>
      <w:r w:rsidRPr="006F1BBB">
        <w:t>Estimaciones y Deterioros</w:t>
      </w:r>
    </w:p>
    <w:p w14:paraId="7DDA9067" w14:textId="77777777" w:rsidR="000738F0" w:rsidRPr="006F1BBB" w:rsidRDefault="000738F0" w:rsidP="000738F0">
      <w:pPr>
        <w:pStyle w:val="Textoindependiente"/>
        <w:spacing w:before="8"/>
        <w:rPr>
          <w:rFonts w:ascii="Arial"/>
          <w:b/>
          <w:sz w:val="30"/>
        </w:rPr>
      </w:pPr>
    </w:p>
    <w:p w14:paraId="44E2CAA3" w14:textId="3D95C2A9" w:rsidR="000738F0" w:rsidRPr="006F1BBB" w:rsidRDefault="000738F0" w:rsidP="000738F0">
      <w:pPr>
        <w:pStyle w:val="Textoindependiente"/>
        <w:spacing w:line="273" w:lineRule="auto"/>
        <w:ind w:left="828" w:right="932"/>
        <w:jc w:val="both"/>
      </w:pPr>
      <w:r w:rsidRPr="006F1BBB">
        <w:t xml:space="preserve">Durante el ejercicio no contamos con </w:t>
      </w:r>
      <w:r w:rsidR="001F02F6" w:rsidRPr="006F1BBB">
        <w:t xml:space="preserve">ninguna estimación de los puntos que aplican </w:t>
      </w:r>
      <w:r w:rsidR="00734EBC" w:rsidRPr="006F1BBB">
        <w:t>(cuentas</w:t>
      </w:r>
      <w:r w:rsidR="001F02F6" w:rsidRPr="006F1BBB">
        <w:t xml:space="preserve"> incobrables, inventarios, bienes, etc.).</w:t>
      </w:r>
    </w:p>
    <w:p w14:paraId="09CD12E3" w14:textId="1B5A40BF" w:rsidR="00C600C3" w:rsidRPr="006F1BBB" w:rsidRDefault="00C600C3" w:rsidP="000738F0">
      <w:pPr>
        <w:pStyle w:val="Textoindependiente"/>
        <w:spacing w:line="273" w:lineRule="auto"/>
        <w:ind w:left="828" w:right="932"/>
        <w:jc w:val="both"/>
      </w:pPr>
    </w:p>
    <w:p w14:paraId="75C9A1D8" w14:textId="781EE151" w:rsidR="00C600C3" w:rsidRPr="006F1BBB" w:rsidRDefault="00C600C3" w:rsidP="00C600C3">
      <w:pPr>
        <w:pStyle w:val="Ttulo2"/>
        <w:numPr>
          <w:ilvl w:val="1"/>
          <w:numId w:val="7"/>
        </w:numPr>
        <w:tabs>
          <w:tab w:val="left" w:pos="895"/>
          <w:tab w:val="left" w:pos="896"/>
        </w:tabs>
        <w:ind w:left="895" w:hanging="416"/>
      </w:pPr>
      <w:r w:rsidRPr="006F1BBB">
        <w:t>Otros Activos</w:t>
      </w:r>
    </w:p>
    <w:p w14:paraId="5352CA23" w14:textId="77777777" w:rsidR="00C600C3" w:rsidRPr="001C48F4" w:rsidRDefault="00C600C3" w:rsidP="00C600C3">
      <w:pPr>
        <w:pStyle w:val="Textoindependiente"/>
        <w:spacing w:before="8"/>
        <w:rPr>
          <w:rFonts w:ascii="Arial"/>
          <w:b/>
          <w:sz w:val="30"/>
        </w:rPr>
      </w:pPr>
    </w:p>
    <w:p w14:paraId="30C1080F" w14:textId="1B91DFE5" w:rsidR="00E26AB8" w:rsidRPr="001C48F4" w:rsidRDefault="001F02F6" w:rsidP="006757F3">
      <w:pPr>
        <w:pStyle w:val="Textoindependiente"/>
        <w:spacing w:line="273" w:lineRule="auto"/>
        <w:ind w:left="828" w:right="932"/>
        <w:jc w:val="both"/>
      </w:pPr>
      <w:r>
        <w:t xml:space="preserve">El saldo al cierre del mes de </w:t>
      </w:r>
      <w:r w:rsidR="00812593">
        <w:t>diciembre</w:t>
      </w:r>
      <w:r>
        <w:t xml:space="preserve"> de</w:t>
      </w:r>
      <w:r w:rsidR="001B1D58">
        <w:t xml:space="preserve">l </w:t>
      </w:r>
      <w:r>
        <w:t>A</w:t>
      </w:r>
      <w:r w:rsidR="001B1D58">
        <w:t>ctivo Circulante es de $37,905</w:t>
      </w:r>
      <w:r w:rsidR="00734EBC">
        <w:t>.00</w:t>
      </w:r>
      <w:r w:rsidR="001B1D58">
        <w:t xml:space="preserve"> y al igual el Activo no circulante, no tuvieron movimientos que impacten la situación financiera de la entidad.</w:t>
      </w:r>
    </w:p>
    <w:p w14:paraId="0125C5A5" w14:textId="77777777" w:rsidR="00BB1C26" w:rsidRPr="001C48F4" w:rsidRDefault="00BB1C26" w:rsidP="00BB1C26">
      <w:pPr>
        <w:pStyle w:val="Ttulo2"/>
        <w:numPr>
          <w:ilvl w:val="1"/>
          <w:numId w:val="7"/>
        </w:numPr>
        <w:tabs>
          <w:tab w:val="left" w:pos="828"/>
          <w:tab w:val="left" w:pos="829"/>
        </w:tabs>
        <w:spacing w:before="159"/>
        <w:ind w:left="828" w:hanging="349"/>
      </w:pPr>
      <w:r w:rsidRPr="001C48F4">
        <w:t>Deuda</w:t>
      </w:r>
      <w:r w:rsidRPr="001C48F4">
        <w:rPr>
          <w:spacing w:val="-1"/>
        </w:rPr>
        <w:t xml:space="preserve"> </w:t>
      </w:r>
      <w:r w:rsidRPr="001C48F4">
        <w:t>Pública.</w:t>
      </w:r>
    </w:p>
    <w:p w14:paraId="33F9AE68" w14:textId="4561893D" w:rsidR="00BB1C26" w:rsidRPr="001C48F4" w:rsidRDefault="00BB1C26" w:rsidP="00E26AB8">
      <w:pPr>
        <w:pStyle w:val="Textoindependiente"/>
        <w:spacing w:before="201" w:line="273" w:lineRule="auto"/>
        <w:ind w:left="840" w:right="933"/>
        <w:jc w:val="both"/>
        <w:rPr>
          <w:sz w:val="16"/>
        </w:rPr>
        <w:sectPr w:rsidR="00BB1C26" w:rsidRPr="001C48F4" w:rsidSect="00E26AB8">
          <w:headerReference w:type="default" r:id="rId8"/>
          <w:pgSz w:w="12240" w:h="15840"/>
          <w:pgMar w:top="743" w:right="244" w:bottom="743" w:left="794" w:header="720" w:footer="720" w:gutter="0"/>
          <w:cols w:space="720"/>
        </w:sectPr>
      </w:pPr>
      <w:r w:rsidRPr="001C48F4">
        <w:t>Con respecto a la información de la deuda pública esta se incluye en el informe de</w:t>
      </w:r>
      <w:r w:rsidRPr="001C48F4">
        <w:rPr>
          <w:spacing w:val="1"/>
        </w:rPr>
        <w:t xml:space="preserve"> </w:t>
      </w:r>
      <w:r w:rsidRPr="001C48F4">
        <w:t>deuda pública en el anexo 1 “Información sobre la Deuda y el Reporte Analítico de la</w:t>
      </w:r>
      <w:r w:rsidRPr="001C48F4">
        <w:rPr>
          <w:spacing w:val="1"/>
        </w:rPr>
        <w:t xml:space="preserve"> </w:t>
      </w:r>
      <w:r w:rsidRPr="001C48F4">
        <w:t>Deuda”</w:t>
      </w:r>
      <w:r w:rsidRPr="001C48F4">
        <w:rPr>
          <w:spacing w:val="1"/>
        </w:rPr>
        <w:t xml:space="preserve"> </w:t>
      </w:r>
      <w:r w:rsidRPr="001C48F4">
        <w:t>de</w:t>
      </w:r>
      <w:r w:rsidRPr="001C48F4">
        <w:rPr>
          <w:spacing w:val="1"/>
        </w:rPr>
        <w:t xml:space="preserve"> </w:t>
      </w:r>
      <w:r w:rsidRPr="001C48F4">
        <w:t>las</w:t>
      </w:r>
      <w:r w:rsidRPr="001C48F4">
        <w:rPr>
          <w:spacing w:val="1"/>
        </w:rPr>
        <w:t xml:space="preserve"> </w:t>
      </w:r>
      <w:r w:rsidRPr="001C48F4">
        <w:t>notas</w:t>
      </w:r>
      <w:r w:rsidRPr="001C48F4">
        <w:rPr>
          <w:spacing w:val="1"/>
        </w:rPr>
        <w:t xml:space="preserve"> </w:t>
      </w:r>
      <w:r w:rsidRPr="001C48F4">
        <w:t>de</w:t>
      </w:r>
      <w:r w:rsidRPr="001C48F4">
        <w:rPr>
          <w:spacing w:val="1"/>
        </w:rPr>
        <w:t xml:space="preserve"> </w:t>
      </w:r>
      <w:r w:rsidRPr="001C48F4">
        <w:t>Gestión</w:t>
      </w:r>
      <w:r w:rsidRPr="001C48F4">
        <w:rPr>
          <w:spacing w:val="1"/>
        </w:rPr>
        <w:t xml:space="preserve"> </w:t>
      </w:r>
      <w:r w:rsidRPr="001C48F4">
        <w:t>Administrativa,</w:t>
      </w:r>
      <w:r w:rsidRPr="001C48F4">
        <w:rPr>
          <w:spacing w:val="1"/>
        </w:rPr>
        <w:t xml:space="preserve"> </w:t>
      </w:r>
      <w:r w:rsidRPr="001C48F4">
        <w:t>para</w:t>
      </w:r>
      <w:r w:rsidRPr="001C48F4">
        <w:rPr>
          <w:spacing w:val="1"/>
        </w:rPr>
        <w:t xml:space="preserve"> </w:t>
      </w:r>
      <w:r w:rsidRPr="001C48F4">
        <w:t>tal</w:t>
      </w:r>
      <w:r w:rsidRPr="001C48F4">
        <w:rPr>
          <w:spacing w:val="1"/>
        </w:rPr>
        <w:t xml:space="preserve"> </w:t>
      </w:r>
      <w:r w:rsidRPr="001C48F4">
        <w:t>efecto</w:t>
      </w:r>
      <w:r w:rsidRPr="001C48F4">
        <w:rPr>
          <w:spacing w:val="1"/>
        </w:rPr>
        <w:t xml:space="preserve"> </w:t>
      </w:r>
      <w:r w:rsidRPr="001C48F4">
        <w:t>No</w:t>
      </w:r>
      <w:r w:rsidRPr="001C48F4">
        <w:rPr>
          <w:spacing w:val="1"/>
        </w:rPr>
        <w:t xml:space="preserve"> </w:t>
      </w:r>
      <w:r w:rsidRPr="001C48F4">
        <w:t>contamos</w:t>
      </w:r>
      <w:r w:rsidRPr="001C48F4">
        <w:rPr>
          <w:spacing w:val="1"/>
        </w:rPr>
        <w:t xml:space="preserve"> </w:t>
      </w:r>
      <w:proofErr w:type="gramStart"/>
      <w:r w:rsidRPr="001C48F4">
        <w:t>con</w:t>
      </w:r>
      <w:r w:rsidRPr="001C48F4">
        <w:rPr>
          <w:spacing w:val="-64"/>
        </w:rPr>
        <w:t xml:space="preserve"> </w:t>
      </w:r>
      <w:r w:rsidR="00D014F1">
        <w:rPr>
          <w:spacing w:val="-64"/>
        </w:rPr>
        <w:t xml:space="preserve"> </w:t>
      </w:r>
      <w:r w:rsidRPr="001C48F4">
        <w:t>adquisición</w:t>
      </w:r>
      <w:proofErr w:type="gramEnd"/>
      <w:r w:rsidRPr="001C48F4">
        <w:t xml:space="preserve"> de</w:t>
      </w:r>
      <w:r w:rsidRPr="001C48F4">
        <w:rPr>
          <w:spacing w:val="2"/>
        </w:rPr>
        <w:t xml:space="preserve"> </w:t>
      </w:r>
      <w:r w:rsidRPr="001C48F4">
        <w:t>deuda pública</w:t>
      </w:r>
      <w:r w:rsidRPr="001C48F4">
        <w:rPr>
          <w:rFonts w:ascii="Arial" w:hAnsi="Arial"/>
          <w:i/>
        </w:rPr>
        <w:t>.</w:t>
      </w:r>
    </w:p>
    <w:p w14:paraId="243EAD41" w14:textId="77777777" w:rsidR="00BB1C26" w:rsidRPr="001C48F4" w:rsidRDefault="00BB1C26" w:rsidP="00BB1C26">
      <w:pPr>
        <w:pStyle w:val="Ttulo2"/>
        <w:spacing w:before="92"/>
        <w:ind w:left="840" w:firstLine="0"/>
      </w:pPr>
      <w:r w:rsidRPr="001C48F4">
        <w:lastRenderedPageBreak/>
        <w:t>PASIVO</w:t>
      </w:r>
    </w:p>
    <w:p w14:paraId="138957F4" w14:textId="77777777" w:rsidR="00BB1C26" w:rsidRPr="001C48F4" w:rsidRDefault="00BB1C26" w:rsidP="00BB1C26">
      <w:pPr>
        <w:pStyle w:val="Prrafodelista"/>
        <w:numPr>
          <w:ilvl w:val="1"/>
          <w:numId w:val="7"/>
        </w:numPr>
        <w:tabs>
          <w:tab w:val="left" w:pos="828"/>
          <w:tab w:val="left" w:pos="829"/>
        </w:tabs>
        <w:spacing w:before="162"/>
        <w:ind w:left="828" w:hanging="349"/>
        <w:rPr>
          <w:rFonts w:ascii="Arial" w:hAnsi="Arial"/>
          <w:b/>
          <w:sz w:val="24"/>
        </w:rPr>
      </w:pPr>
      <w:r w:rsidRPr="001C48F4">
        <w:rPr>
          <w:rFonts w:ascii="Arial" w:hAnsi="Arial"/>
          <w:b/>
          <w:sz w:val="24"/>
        </w:rPr>
        <w:t>Cuentas</w:t>
      </w:r>
      <w:r w:rsidRPr="001C48F4">
        <w:rPr>
          <w:rFonts w:ascii="Arial" w:hAnsi="Arial"/>
          <w:b/>
          <w:spacing w:val="2"/>
          <w:sz w:val="24"/>
        </w:rPr>
        <w:t xml:space="preserve"> </w:t>
      </w:r>
      <w:r w:rsidRPr="001C48F4">
        <w:rPr>
          <w:rFonts w:ascii="Arial" w:hAnsi="Arial"/>
          <w:b/>
          <w:sz w:val="24"/>
        </w:rPr>
        <w:t>y</w:t>
      </w:r>
      <w:r w:rsidRPr="001C48F4">
        <w:rPr>
          <w:rFonts w:ascii="Arial" w:hAnsi="Arial"/>
          <w:b/>
          <w:spacing w:val="-8"/>
          <w:sz w:val="24"/>
        </w:rPr>
        <w:t xml:space="preserve"> </w:t>
      </w:r>
      <w:r w:rsidRPr="001C48F4">
        <w:rPr>
          <w:rFonts w:ascii="Arial" w:hAnsi="Arial"/>
          <w:b/>
          <w:sz w:val="24"/>
        </w:rPr>
        <w:t>Documentos por</w:t>
      </w:r>
      <w:r w:rsidRPr="001C48F4">
        <w:rPr>
          <w:rFonts w:ascii="Arial" w:hAnsi="Arial"/>
          <w:b/>
          <w:spacing w:val="-1"/>
          <w:sz w:val="24"/>
        </w:rPr>
        <w:t xml:space="preserve"> </w:t>
      </w:r>
      <w:r w:rsidRPr="001C48F4">
        <w:rPr>
          <w:rFonts w:ascii="Arial" w:hAnsi="Arial"/>
          <w:b/>
          <w:sz w:val="24"/>
        </w:rPr>
        <w:t>Pagar a Corto</w:t>
      </w:r>
      <w:r w:rsidRPr="001C48F4">
        <w:rPr>
          <w:rFonts w:ascii="Arial" w:hAnsi="Arial"/>
          <w:b/>
          <w:spacing w:val="2"/>
          <w:sz w:val="24"/>
        </w:rPr>
        <w:t xml:space="preserve"> </w:t>
      </w:r>
      <w:r w:rsidRPr="001C48F4">
        <w:rPr>
          <w:rFonts w:ascii="Arial" w:hAnsi="Arial"/>
          <w:b/>
          <w:sz w:val="24"/>
        </w:rPr>
        <w:t>Plazo.</w:t>
      </w:r>
    </w:p>
    <w:p w14:paraId="16FFEE1B" w14:textId="0823EA67" w:rsidR="00BB1C26" w:rsidRDefault="00BB1C26" w:rsidP="00BB1C26">
      <w:pPr>
        <w:pStyle w:val="Textoindependiente"/>
        <w:spacing w:before="156"/>
        <w:ind w:left="840" w:right="937"/>
        <w:jc w:val="both"/>
      </w:pPr>
      <w:r w:rsidRPr="001C48F4">
        <w:t>En este rubro se cuenta con un saldo de $</w:t>
      </w:r>
      <w:r w:rsidR="000B5DAD" w:rsidRPr="001C48F4">
        <w:t>1</w:t>
      </w:r>
      <w:r w:rsidR="00812593">
        <w:t>7</w:t>
      </w:r>
      <w:r w:rsidR="000B5DAD" w:rsidRPr="001C48F4">
        <w:t>,</w:t>
      </w:r>
      <w:r w:rsidR="00812593">
        <w:t>626</w:t>
      </w:r>
      <w:r w:rsidR="000B5DAD" w:rsidRPr="001C48F4">
        <w:t>,</w:t>
      </w:r>
      <w:r w:rsidR="00812593">
        <w:t>165</w:t>
      </w:r>
      <w:r w:rsidR="000B5DAD" w:rsidRPr="001C48F4">
        <w:t>.</w:t>
      </w:r>
      <w:r w:rsidR="00812593">
        <w:t>0</w:t>
      </w:r>
      <w:r w:rsidR="00073B31">
        <w:t>5</w:t>
      </w:r>
      <w:r w:rsidR="005A0264" w:rsidRPr="001C48F4">
        <w:t xml:space="preserve"> </w:t>
      </w:r>
      <w:r w:rsidRPr="001C48F4">
        <w:t>correspondiente a varios</w:t>
      </w:r>
      <w:r w:rsidRPr="001C48F4">
        <w:rPr>
          <w:spacing w:val="1"/>
        </w:rPr>
        <w:t xml:space="preserve"> </w:t>
      </w:r>
      <w:r w:rsidRPr="001C48F4">
        <w:t>conceptos que conforman el rubro</w:t>
      </w:r>
      <w:r w:rsidR="00244126" w:rsidRPr="001C48F4">
        <w:t xml:space="preserve">, </w:t>
      </w:r>
      <w:r w:rsidR="004B7380" w:rsidRPr="001C48F4">
        <w:t xml:space="preserve">la mayoría de los </w:t>
      </w:r>
      <w:r w:rsidR="008425AA" w:rsidRPr="001C48F4">
        <w:t xml:space="preserve">pasivos corresponden a cuentas por pagar que ya exceden </w:t>
      </w:r>
      <w:r w:rsidR="001F5751" w:rsidRPr="001C48F4">
        <w:t>más</w:t>
      </w:r>
      <w:r w:rsidR="008425AA" w:rsidRPr="001C48F4">
        <w:t xml:space="preserve"> de cinco años por lo que se comenzara a depurar estas y proponer a la junta de gobierno y órganos de control para la cancelación de las mismas y disminuir el saldo</w:t>
      </w:r>
      <w:r w:rsidRPr="001C48F4">
        <w:t>.</w:t>
      </w:r>
    </w:p>
    <w:p w14:paraId="2C1D64EF" w14:textId="7EB5E602" w:rsidR="006F1F68" w:rsidRDefault="006F1F68" w:rsidP="00BB1C26">
      <w:pPr>
        <w:pStyle w:val="Textoindependiente"/>
        <w:spacing w:before="156"/>
        <w:ind w:left="840" w:right="937"/>
        <w:jc w:val="both"/>
      </w:pPr>
    </w:p>
    <w:p w14:paraId="4A14EC66" w14:textId="0FE63226" w:rsidR="006F1F68" w:rsidRPr="006F1BBB" w:rsidRDefault="006F1F68" w:rsidP="006F1F68">
      <w:pPr>
        <w:pStyle w:val="Prrafodelista"/>
        <w:numPr>
          <w:ilvl w:val="1"/>
          <w:numId w:val="7"/>
        </w:numPr>
        <w:tabs>
          <w:tab w:val="left" w:pos="828"/>
          <w:tab w:val="left" w:pos="829"/>
        </w:tabs>
        <w:spacing w:before="162"/>
        <w:ind w:left="828" w:hanging="349"/>
        <w:rPr>
          <w:rFonts w:ascii="Arial" w:hAnsi="Arial"/>
          <w:b/>
          <w:sz w:val="24"/>
        </w:rPr>
      </w:pPr>
      <w:r w:rsidRPr="006F1BBB">
        <w:rPr>
          <w:rFonts w:ascii="Arial" w:hAnsi="Arial"/>
          <w:b/>
          <w:sz w:val="24"/>
        </w:rPr>
        <w:t xml:space="preserve">Fondos y Bienes de Terceros en Garantía y/o Administración </w:t>
      </w:r>
    </w:p>
    <w:p w14:paraId="1FBDD215" w14:textId="401992FF" w:rsidR="006F1F68" w:rsidRPr="006F1BBB" w:rsidRDefault="006F1F68" w:rsidP="006F1F68">
      <w:pPr>
        <w:pStyle w:val="Textoindependiente"/>
        <w:spacing w:before="156"/>
        <w:ind w:left="840" w:right="937"/>
        <w:jc w:val="both"/>
      </w:pPr>
      <w:r w:rsidRPr="006F1BBB">
        <w:t xml:space="preserve">En este rubro </w:t>
      </w:r>
      <w:r w:rsidR="001B1D58" w:rsidRPr="006F1BBB">
        <w:t xml:space="preserve">no se cuenta con </w:t>
      </w:r>
      <w:r w:rsidR="006757F3" w:rsidRPr="006F1BBB">
        <w:t>saldo.</w:t>
      </w:r>
    </w:p>
    <w:p w14:paraId="0337F152" w14:textId="14317D4E" w:rsidR="006F1F68" w:rsidRPr="006F1BBB" w:rsidRDefault="006F1F68" w:rsidP="006F1F68">
      <w:pPr>
        <w:pStyle w:val="Textoindependiente"/>
        <w:spacing w:before="156"/>
        <w:ind w:left="840" w:right="937"/>
        <w:jc w:val="both"/>
      </w:pPr>
    </w:p>
    <w:p w14:paraId="3AF4D82F" w14:textId="4B48A05A" w:rsidR="006F1F68" w:rsidRPr="006F1BBB" w:rsidRDefault="003415B2" w:rsidP="006F1F68">
      <w:pPr>
        <w:pStyle w:val="Prrafodelista"/>
        <w:numPr>
          <w:ilvl w:val="1"/>
          <w:numId w:val="7"/>
        </w:numPr>
        <w:tabs>
          <w:tab w:val="left" w:pos="828"/>
          <w:tab w:val="left" w:pos="829"/>
        </w:tabs>
        <w:spacing w:before="162"/>
        <w:ind w:left="828" w:hanging="349"/>
        <w:rPr>
          <w:rFonts w:ascii="Arial" w:hAnsi="Arial"/>
          <w:b/>
          <w:sz w:val="24"/>
        </w:rPr>
      </w:pPr>
      <w:r w:rsidRPr="006F1BBB">
        <w:rPr>
          <w:rFonts w:ascii="Arial" w:hAnsi="Arial"/>
          <w:b/>
          <w:sz w:val="24"/>
        </w:rPr>
        <w:t>Pasivos Diferidos</w:t>
      </w:r>
    </w:p>
    <w:p w14:paraId="0BB0D066" w14:textId="45D8F75E" w:rsidR="001B1D58" w:rsidRPr="006F1BBB" w:rsidRDefault="001B1D58" w:rsidP="001B1D58">
      <w:pPr>
        <w:pStyle w:val="Textoindependiente"/>
        <w:spacing w:before="156"/>
        <w:ind w:left="646" w:right="937"/>
        <w:jc w:val="both"/>
      </w:pPr>
      <w:r w:rsidRPr="006F1BBB">
        <w:t xml:space="preserve">   En este rubro las cuentas a corto y largo plazo presentan saldo en cero al cierre del periodo de </w:t>
      </w:r>
      <w:r w:rsidR="00812593">
        <w:t>diciembre</w:t>
      </w:r>
      <w:r w:rsidRPr="006F1BBB">
        <w:t xml:space="preserve"> 2025.</w:t>
      </w:r>
    </w:p>
    <w:p w14:paraId="49A0DAC0" w14:textId="3C3C6F0B" w:rsidR="006F1F68" w:rsidRPr="006F1BBB" w:rsidRDefault="006F1F68" w:rsidP="006F1F68">
      <w:pPr>
        <w:pStyle w:val="Textoindependiente"/>
        <w:spacing w:before="156"/>
        <w:ind w:left="840" w:right="937"/>
        <w:jc w:val="both"/>
      </w:pPr>
    </w:p>
    <w:p w14:paraId="4E866660" w14:textId="51390250" w:rsidR="003415B2" w:rsidRPr="006F1BBB" w:rsidRDefault="003415B2" w:rsidP="003415B2">
      <w:pPr>
        <w:pStyle w:val="Prrafodelista"/>
        <w:numPr>
          <w:ilvl w:val="1"/>
          <w:numId w:val="7"/>
        </w:numPr>
        <w:tabs>
          <w:tab w:val="left" w:pos="828"/>
          <w:tab w:val="left" w:pos="829"/>
        </w:tabs>
        <w:spacing w:before="162"/>
        <w:ind w:left="828" w:hanging="349"/>
        <w:rPr>
          <w:rFonts w:ascii="Arial" w:hAnsi="Arial"/>
          <w:b/>
          <w:sz w:val="24"/>
        </w:rPr>
      </w:pPr>
      <w:r w:rsidRPr="006F1BBB">
        <w:rPr>
          <w:rFonts w:ascii="Arial" w:hAnsi="Arial"/>
          <w:b/>
          <w:sz w:val="24"/>
        </w:rPr>
        <w:t xml:space="preserve">Otros Pasivos </w:t>
      </w:r>
    </w:p>
    <w:p w14:paraId="757CC45F" w14:textId="4737FDE2" w:rsidR="003415B2" w:rsidRPr="001C48F4" w:rsidRDefault="001B1D58" w:rsidP="00D70FC9">
      <w:pPr>
        <w:pStyle w:val="Textoindependiente"/>
        <w:spacing w:before="156"/>
        <w:ind w:left="828" w:right="937"/>
        <w:jc w:val="both"/>
      </w:pPr>
      <w:r>
        <w:t xml:space="preserve">La cuenta de pasivos a corto plazo tiene un saldo de $0.00 al periodo </w:t>
      </w:r>
      <w:r w:rsidR="00812593">
        <w:t>diciembre</w:t>
      </w:r>
      <w:r w:rsidR="00D70FC9">
        <w:t xml:space="preserve"> 2025.</w:t>
      </w:r>
    </w:p>
    <w:p w14:paraId="406079CC" w14:textId="77777777" w:rsidR="0080560B" w:rsidRDefault="0080560B" w:rsidP="0080560B">
      <w:pPr>
        <w:tabs>
          <w:tab w:val="left" w:pos="828"/>
          <w:tab w:val="left" w:pos="829"/>
        </w:tabs>
        <w:spacing w:before="162"/>
        <w:rPr>
          <w:rFonts w:ascii="Arial" w:hAnsi="Arial"/>
          <w:b/>
          <w:sz w:val="24"/>
        </w:rPr>
      </w:pPr>
    </w:p>
    <w:p w14:paraId="0CED1D44" w14:textId="432EA408" w:rsidR="00977BA2" w:rsidRPr="0080560B" w:rsidRDefault="0080560B" w:rsidP="0080560B">
      <w:pPr>
        <w:tabs>
          <w:tab w:val="left" w:pos="828"/>
          <w:tab w:val="left" w:pos="829"/>
        </w:tabs>
        <w:spacing w:before="162"/>
        <w:rPr>
          <w:rFonts w:ascii="Arial" w:hAnsi="Arial"/>
          <w:b/>
          <w:sz w:val="24"/>
        </w:rPr>
      </w:pPr>
      <w:r>
        <w:rPr>
          <w:rFonts w:ascii="Arial" w:hAnsi="Arial"/>
          <w:b/>
          <w:sz w:val="24"/>
        </w:rPr>
        <w:t xml:space="preserve">            </w:t>
      </w:r>
      <w:r w:rsidR="00977BA2" w:rsidRPr="0080560B">
        <w:rPr>
          <w:rFonts w:ascii="Arial" w:hAnsi="Arial"/>
          <w:b/>
          <w:sz w:val="24"/>
        </w:rPr>
        <w:t>CUENTAS DE ORDEN</w:t>
      </w:r>
    </w:p>
    <w:p w14:paraId="333989DB" w14:textId="1C1A4269" w:rsidR="008A4AEC" w:rsidRPr="001C48F4" w:rsidRDefault="00977BA2" w:rsidP="00BB1C26">
      <w:pPr>
        <w:pStyle w:val="Prrafodelista"/>
        <w:numPr>
          <w:ilvl w:val="1"/>
          <w:numId w:val="7"/>
        </w:numPr>
        <w:tabs>
          <w:tab w:val="left" w:pos="828"/>
          <w:tab w:val="left" w:pos="829"/>
        </w:tabs>
        <w:spacing w:before="156"/>
        <w:ind w:right="937" w:hanging="349"/>
        <w:jc w:val="both"/>
      </w:pPr>
      <w:r w:rsidRPr="001C48F4">
        <w:rPr>
          <w:rFonts w:ascii="Arial" w:hAnsi="Arial"/>
          <w:b/>
          <w:sz w:val="24"/>
        </w:rPr>
        <w:t>Registro de Pasivos Contingentes.</w:t>
      </w:r>
    </w:p>
    <w:p w14:paraId="289DEACD" w14:textId="02AA6E19" w:rsidR="008A4AEC" w:rsidRPr="001C48F4" w:rsidRDefault="00626805" w:rsidP="00BB1C26">
      <w:pPr>
        <w:pStyle w:val="Textoindependiente"/>
        <w:spacing w:before="156"/>
        <w:ind w:left="840" w:right="937"/>
        <w:jc w:val="both"/>
      </w:pPr>
      <w:r w:rsidRPr="001C48F4">
        <w:t xml:space="preserve">El saldo de la cuenta ya solo es el importe a liquidar al Sr. José Luis León Pimentel por un importe de $346,814.90 </w:t>
      </w:r>
      <w:r w:rsidR="00977BA2" w:rsidRPr="001C48F4">
        <w:t>correspondiente a demandas Judiciales en Proceso de Resolución.</w:t>
      </w:r>
    </w:p>
    <w:p w14:paraId="00D89B91" w14:textId="77777777" w:rsidR="00BB1C26" w:rsidRPr="001C48F4" w:rsidRDefault="00BB1C26" w:rsidP="00BB1C26">
      <w:pPr>
        <w:pStyle w:val="Textoindependiente"/>
        <w:spacing w:before="10"/>
        <w:rPr>
          <w:sz w:val="29"/>
        </w:rPr>
      </w:pPr>
    </w:p>
    <w:p w14:paraId="633AB693" w14:textId="3FA9C4CA" w:rsidR="00244126" w:rsidRPr="001C48F4" w:rsidRDefault="00BB1C26" w:rsidP="00BB1C26">
      <w:pPr>
        <w:pStyle w:val="Ttulo1"/>
      </w:pPr>
      <w:r w:rsidRPr="001C48F4">
        <w:t>II.-</w:t>
      </w:r>
      <w:r w:rsidRPr="001C48F4">
        <w:rPr>
          <w:spacing w:val="-2"/>
        </w:rPr>
        <w:t xml:space="preserve"> </w:t>
      </w:r>
      <w:r w:rsidRPr="001C48F4">
        <w:t>Notas</w:t>
      </w:r>
      <w:r w:rsidRPr="001C48F4">
        <w:rPr>
          <w:spacing w:val="-4"/>
        </w:rPr>
        <w:t xml:space="preserve"> </w:t>
      </w:r>
      <w:r w:rsidRPr="001C48F4">
        <w:t>al</w:t>
      </w:r>
      <w:r w:rsidRPr="001C48F4">
        <w:rPr>
          <w:spacing w:val="-2"/>
        </w:rPr>
        <w:t xml:space="preserve"> </w:t>
      </w:r>
      <w:r w:rsidRPr="001C48F4">
        <w:t>Estado</w:t>
      </w:r>
      <w:r w:rsidRPr="001C48F4">
        <w:rPr>
          <w:spacing w:val="-2"/>
        </w:rPr>
        <w:t xml:space="preserve"> </w:t>
      </w:r>
      <w:r w:rsidRPr="001C48F4">
        <w:t>de</w:t>
      </w:r>
      <w:r w:rsidRPr="001C48F4">
        <w:rPr>
          <w:spacing w:val="1"/>
        </w:rPr>
        <w:t xml:space="preserve"> </w:t>
      </w:r>
      <w:r w:rsidRPr="001C48F4">
        <w:t>Actividades</w:t>
      </w:r>
    </w:p>
    <w:p w14:paraId="4A69A9DC" w14:textId="5E7B06F5" w:rsidR="00BB1C26" w:rsidRPr="001C48F4" w:rsidRDefault="00BB1C26" w:rsidP="00BB1C26">
      <w:pPr>
        <w:pStyle w:val="Ttulo2"/>
        <w:spacing w:before="203"/>
        <w:ind w:left="120" w:firstLine="0"/>
      </w:pPr>
      <w:r w:rsidRPr="001C48F4">
        <w:t>INGRESOS Y</w:t>
      </w:r>
      <w:r w:rsidRPr="001C48F4">
        <w:rPr>
          <w:spacing w:val="-2"/>
        </w:rPr>
        <w:t xml:space="preserve"> </w:t>
      </w:r>
      <w:r w:rsidRPr="001C48F4">
        <w:t>OTROS</w:t>
      </w:r>
      <w:r w:rsidRPr="001C48F4">
        <w:rPr>
          <w:spacing w:val="-3"/>
        </w:rPr>
        <w:t xml:space="preserve"> </w:t>
      </w:r>
      <w:r w:rsidRPr="001C48F4">
        <w:t>BENEFICIOS</w:t>
      </w:r>
    </w:p>
    <w:p w14:paraId="52A64675" w14:textId="77777777" w:rsidR="00BB1C26" w:rsidRPr="001C48F4" w:rsidRDefault="00BB1C26" w:rsidP="00BB1C26">
      <w:pPr>
        <w:pStyle w:val="Prrafodelista"/>
        <w:numPr>
          <w:ilvl w:val="1"/>
          <w:numId w:val="7"/>
        </w:numPr>
        <w:tabs>
          <w:tab w:val="left" w:pos="828"/>
          <w:tab w:val="left" w:pos="829"/>
        </w:tabs>
        <w:spacing w:before="197"/>
        <w:ind w:left="828" w:hanging="349"/>
        <w:rPr>
          <w:rFonts w:ascii="Arial" w:hAnsi="Arial"/>
          <w:b/>
          <w:sz w:val="24"/>
        </w:rPr>
      </w:pPr>
      <w:r w:rsidRPr="001C48F4">
        <w:rPr>
          <w:rFonts w:ascii="Arial" w:hAnsi="Arial"/>
          <w:b/>
          <w:sz w:val="24"/>
        </w:rPr>
        <w:t>Ingresos</w:t>
      </w:r>
      <w:r w:rsidRPr="001C48F4">
        <w:rPr>
          <w:rFonts w:ascii="Arial" w:hAnsi="Arial"/>
          <w:b/>
          <w:spacing w:val="-3"/>
          <w:sz w:val="24"/>
        </w:rPr>
        <w:t xml:space="preserve"> </w:t>
      </w:r>
      <w:r w:rsidRPr="001C48F4">
        <w:rPr>
          <w:rFonts w:ascii="Arial" w:hAnsi="Arial"/>
          <w:b/>
          <w:sz w:val="24"/>
        </w:rPr>
        <w:t>de Gestión.</w:t>
      </w:r>
    </w:p>
    <w:p w14:paraId="4FE9DD74" w14:textId="77777777" w:rsidR="00BB1C26" w:rsidRPr="001C48F4" w:rsidRDefault="00BB1C26" w:rsidP="00BB1C26">
      <w:pPr>
        <w:pStyle w:val="Textoindependiente"/>
        <w:spacing w:before="200"/>
        <w:ind w:left="828"/>
        <w:jc w:val="both"/>
      </w:pPr>
      <w:r w:rsidRPr="001C48F4">
        <w:t>Sobre</w:t>
      </w:r>
      <w:r w:rsidRPr="001C48F4">
        <w:rPr>
          <w:spacing w:val="-2"/>
        </w:rPr>
        <w:t xml:space="preserve"> </w:t>
      </w:r>
      <w:r w:rsidRPr="001C48F4">
        <w:t>los</w:t>
      </w:r>
      <w:r w:rsidRPr="001C48F4">
        <w:rPr>
          <w:spacing w:val="-1"/>
        </w:rPr>
        <w:t xml:space="preserve"> </w:t>
      </w:r>
      <w:r w:rsidRPr="001C48F4">
        <w:t>ingresos</w:t>
      </w:r>
      <w:r w:rsidRPr="001C48F4">
        <w:rPr>
          <w:spacing w:val="-1"/>
        </w:rPr>
        <w:t xml:space="preserve"> </w:t>
      </w:r>
      <w:r w:rsidRPr="001C48F4">
        <w:t>se</w:t>
      </w:r>
      <w:r w:rsidRPr="001C48F4">
        <w:rPr>
          <w:spacing w:val="-5"/>
        </w:rPr>
        <w:t xml:space="preserve"> </w:t>
      </w:r>
      <w:r w:rsidRPr="001C48F4">
        <w:t>hace</w:t>
      </w:r>
      <w:r w:rsidRPr="001C48F4">
        <w:rPr>
          <w:spacing w:val="2"/>
        </w:rPr>
        <w:t xml:space="preserve"> </w:t>
      </w:r>
      <w:r w:rsidRPr="001C48F4">
        <w:t>la clasificación</w:t>
      </w:r>
      <w:r w:rsidRPr="001C48F4">
        <w:rPr>
          <w:spacing w:val="-1"/>
        </w:rPr>
        <w:t xml:space="preserve"> </w:t>
      </w:r>
      <w:r w:rsidRPr="001C48F4">
        <w:t>de</w:t>
      </w:r>
      <w:r w:rsidRPr="001C48F4">
        <w:rPr>
          <w:spacing w:val="-1"/>
        </w:rPr>
        <w:t xml:space="preserve"> </w:t>
      </w:r>
      <w:r w:rsidRPr="001C48F4">
        <w:t>cuentas</w:t>
      </w:r>
      <w:r w:rsidRPr="001C48F4">
        <w:rPr>
          <w:spacing w:val="-4"/>
        </w:rPr>
        <w:t xml:space="preserve"> </w:t>
      </w:r>
      <w:r w:rsidRPr="001C48F4">
        <w:t>por</w:t>
      </w:r>
      <w:r w:rsidRPr="001C48F4">
        <w:rPr>
          <w:spacing w:val="-2"/>
        </w:rPr>
        <w:t xml:space="preserve"> </w:t>
      </w:r>
      <w:r w:rsidRPr="001C48F4">
        <w:t>tipo</w:t>
      </w:r>
      <w:r w:rsidRPr="001C48F4">
        <w:rPr>
          <w:spacing w:val="-3"/>
        </w:rPr>
        <w:t xml:space="preserve"> </w:t>
      </w:r>
      <w:r w:rsidRPr="001C48F4">
        <w:t>de</w:t>
      </w:r>
      <w:r w:rsidRPr="001C48F4">
        <w:rPr>
          <w:spacing w:val="-1"/>
        </w:rPr>
        <w:t xml:space="preserve"> </w:t>
      </w:r>
      <w:r w:rsidRPr="001C48F4">
        <w:t>ingresos:</w:t>
      </w:r>
    </w:p>
    <w:p w14:paraId="59E19B02" w14:textId="77777777" w:rsidR="00BB1C26" w:rsidRPr="001C48F4" w:rsidRDefault="00BB1C26" w:rsidP="00BB1C26">
      <w:pPr>
        <w:pStyle w:val="Textoindependiente"/>
        <w:spacing w:before="7"/>
        <w:rPr>
          <w:sz w:val="34"/>
        </w:rPr>
      </w:pPr>
    </w:p>
    <w:p w14:paraId="3F047CD6" w14:textId="77777777" w:rsidR="00BB1C26" w:rsidRPr="001C48F4" w:rsidRDefault="00BB1C26" w:rsidP="00BB1C26">
      <w:pPr>
        <w:pStyle w:val="Prrafodelista"/>
        <w:numPr>
          <w:ilvl w:val="0"/>
          <w:numId w:val="6"/>
        </w:numPr>
        <w:tabs>
          <w:tab w:val="left" w:pos="829"/>
        </w:tabs>
        <w:spacing w:before="1"/>
        <w:ind w:hanging="349"/>
        <w:rPr>
          <w:sz w:val="24"/>
        </w:rPr>
      </w:pPr>
      <w:r w:rsidRPr="001C48F4">
        <w:rPr>
          <w:sz w:val="24"/>
        </w:rPr>
        <w:t>Impuestos,</w:t>
      </w:r>
      <w:r w:rsidRPr="001C48F4">
        <w:rPr>
          <w:spacing w:val="-2"/>
          <w:sz w:val="24"/>
        </w:rPr>
        <w:t xml:space="preserve"> </w:t>
      </w:r>
      <w:r w:rsidRPr="001C48F4">
        <w:rPr>
          <w:sz w:val="24"/>
        </w:rPr>
        <w:t>no</w:t>
      </w:r>
      <w:r w:rsidRPr="001C48F4">
        <w:rPr>
          <w:spacing w:val="-2"/>
          <w:sz w:val="24"/>
        </w:rPr>
        <w:t xml:space="preserve"> </w:t>
      </w:r>
      <w:r w:rsidRPr="001C48F4">
        <w:rPr>
          <w:sz w:val="24"/>
        </w:rPr>
        <w:t>aplica.</w:t>
      </w:r>
    </w:p>
    <w:p w14:paraId="2A35E0CE" w14:textId="77777777" w:rsidR="00BB1C26" w:rsidRPr="001C48F4" w:rsidRDefault="00BB1C26" w:rsidP="00BB1C26">
      <w:pPr>
        <w:pStyle w:val="Prrafodelista"/>
        <w:numPr>
          <w:ilvl w:val="0"/>
          <w:numId w:val="6"/>
        </w:numPr>
        <w:tabs>
          <w:tab w:val="left" w:pos="829"/>
        </w:tabs>
        <w:spacing w:before="38"/>
        <w:ind w:hanging="349"/>
        <w:rPr>
          <w:sz w:val="24"/>
        </w:rPr>
      </w:pPr>
      <w:r w:rsidRPr="001C48F4">
        <w:rPr>
          <w:sz w:val="24"/>
        </w:rPr>
        <w:t>Cuotas</w:t>
      </w:r>
      <w:r w:rsidRPr="001C48F4">
        <w:rPr>
          <w:spacing w:val="-1"/>
          <w:sz w:val="24"/>
        </w:rPr>
        <w:t xml:space="preserve"> </w:t>
      </w:r>
      <w:r w:rsidRPr="001C48F4">
        <w:rPr>
          <w:sz w:val="24"/>
        </w:rPr>
        <w:t>y</w:t>
      </w:r>
      <w:r w:rsidRPr="001C48F4">
        <w:rPr>
          <w:spacing w:val="-2"/>
          <w:sz w:val="24"/>
        </w:rPr>
        <w:t xml:space="preserve"> </w:t>
      </w:r>
      <w:r w:rsidRPr="001C48F4">
        <w:rPr>
          <w:sz w:val="24"/>
        </w:rPr>
        <w:t>aportaciones</w:t>
      </w:r>
      <w:r w:rsidRPr="001C48F4">
        <w:rPr>
          <w:spacing w:val="-3"/>
          <w:sz w:val="24"/>
        </w:rPr>
        <w:t xml:space="preserve"> </w:t>
      </w:r>
      <w:r w:rsidRPr="001C48F4">
        <w:rPr>
          <w:sz w:val="24"/>
        </w:rPr>
        <w:t>de seguridad</w:t>
      </w:r>
      <w:r w:rsidRPr="001C48F4">
        <w:rPr>
          <w:spacing w:val="-1"/>
          <w:sz w:val="24"/>
        </w:rPr>
        <w:t xml:space="preserve"> </w:t>
      </w:r>
      <w:r w:rsidRPr="001C48F4">
        <w:rPr>
          <w:sz w:val="24"/>
        </w:rPr>
        <w:t>social,</w:t>
      </w:r>
      <w:r w:rsidRPr="001C48F4">
        <w:rPr>
          <w:spacing w:val="-2"/>
          <w:sz w:val="24"/>
        </w:rPr>
        <w:t xml:space="preserve"> </w:t>
      </w:r>
      <w:r w:rsidRPr="001C48F4">
        <w:rPr>
          <w:sz w:val="24"/>
        </w:rPr>
        <w:t>no</w:t>
      </w:r>
      <w:r w:rsidRPr="001C48F4">
        <w:rPr>
          <w:spacing w:val="-1"/>
          <w:sz w:val="24"/>
        </w:rPr>
        <w:t xml:space="preserve"> </w:t>
      </w:r>
      <w:r w:rsidRPr="001C48F4">
        <w:rPr>
          <w:sz w:val="24"/>
        </w:rPr>
        <w:t>aplica</w:t>
      </w:r>
    </w:p>
    <w:p w14:paraId="6FFE081D" w14:textId="77777777" w:rsidR="00BB1C26" w:rsidRPr="001C48F4" w:rsidRDefault="00BB1C26" w:rsidP="00BB1C26">
      <w:pPr>
        <w:pStyle w:val="Prrafodelista"/>
        <w:numPr>
          <w:ilvl w:val="0"/>
          <w:numId w:val="6"/>
        </w:numPr>
        <w:tabs>
          <w:tab w:val="left" w:pos="829"/>
        </w:tabs>
        <w:spacing w:before="38"/>
        <w:ind w:hanging="349"/>
        <w:rPr>
          <w:sz w:val="24"/>
        </w:rPr>
      </w:pPr>
      <w:r w:rsidRPr="001C48F4">
        <w:rPr>
          <w:sz w:val="24"/>
        </w:rPr>
        <w:t>Contribuciones</w:t>
      </w:r>
      <w:r w:rsidRPr="001C48F4">
        <w:rPr>
          <w:spacing w:val="-5"/>
          <w:sz w:val="24"/>
        </w:rPr>
        <w:t xml:space="preserve"> </w:t>
      </w:r>
      <w:r w:rsidRPr="001C48F4">
        <w:rPr>
          <w:sz w:val="24"/>
        </w:rPr>
        <w:t>de</w:t>
      </w:r>
      <w:r w:rsidRPr="001C48F4">
        <w:rPr>
          <w:spacing w:val="-4"/>
          <w:sz w:val="24"/>
        </w:rPr>
        <w:t xml:space="preserve"> </w:t>
      </w:r>
      <w:r w:rsidRPr="001C48F4">
        <w:rPr>
          <w:sz w:val="24"/>
        </w:rPr>
        <w:t>mejoras,</w:t>
      </w:r>
      <w:r w:rsidRPr="001C48F4">
        <w:rPr>
          <w:spacing w:val="2"/>
          <w:sz w:val="24"/>
        </w:rPr>
        <w:t xml:space="preserve"> </w:t>
      </w:r>
      <w:r w:rsidRPr="001C48F4">
        <w:rPr>
          <w:sz w:val="24"/>
        </w:rPr>
        <w:t>no</w:t>
      </w:r>
      <w:r w:rsidRPr="001C48F4">
        <w:rPr>
          <w:spacing w:val="-1"/>
          <w:sz w:val="24"/>
        </w:rPr>
        <w:t xml:space="preserve"> </w:t>
      </w:r>
      <w:r w:rsidRPr="001C48F4">
        <w:rPr>
          <w:sz w:val="24"/>
        </w:rPr>
        <w:t>se</w:t>
      </w:r>
      <w:r w:rsidRPr="001C48F4">
        <w:rPr>
          <w:spacing w:val="-5"/>
          <w:sz w:val="24"/>
        </w:rPr>
        <w:t xml:space="preserve"> </w:t>
      </w:r>
      <w:r w:rsidRPr="001C48F4">
        <w:rPr>
          <w:sz w:val="24"/>
        </w:rPr>
        <w:t>obtuvo.</w:t>
      </w:r>
    </w:p>
    <w:p w14:paraId="7F8A3319" w14:textId="77777777" w:rsidR="00BB1C26" w:rsidRPr="001C48F4" w:rsidRDefault="00BB1C26" w:rsidP="00BB1C26">
      <w:pPr>
        <w:pStyle w:val="Prrafodelista"/>
        <w:numPr>
          <w:ilvl w:val="0"/>
          <w:numId w:val="6"/>
        </w:numPr>
        <w:tabs>
          <w:tab w:val="left" w:pos="829"/>
        </w:tabs>
        <w:spacing w:before="41"/>
        <w:ind w:hanging="349"/>
        <w:rPr>
          <w:sz w:val="24"/>
        </w:rPr>
      </w:pPr>
      <w:r w:rsidRPr="001C48F4">
        <w:rPr>
          <w:sz w:val="24"/>
        </w:rPr>
        <w:t>Derechos,</w:t>
      </w:r>
      <w:r w:rsidRPr="001C48F4">
        <w:rPr>
          <w:spacing w:val="-3"/>
          <w:sz w:val="24"/>
        </w:rPr>
        <w:t xml:space="preserve"> </w:t>
      </w:r>
      <w:r w:rsidRPr="001C48F4">
        <w:rPr>
          <w:sz w:val="24"/>
        </w:rPr>
        <w:t>no</w:t>
      </w:r>
      <w:r w:rsidRPr="001C48F4">
        <w:rPr>
          <w:spacing w:val="-1"/>
          <w:sz w:val="24"/>
        </w:rPr>
        <w:t xml:space="preserve"> </w:t>
      </w:r>
      <w:r w:rsidRPr="001C48F4">
        <w:rPr>
          <w:sz w:val="24"/>
        </w:rPr>
        <w:t>se</w:t>
      </w:r>
      <w:r w:rsidRPr="001C48F4">
        <w:rPr>
          <w:spacing w:val="-2"/>
          <w:sz w:val="24"/>
        </w:rPr>
        <w:t xml:space="preserve"> </w:t>
      </w:r>
      <w:r w:rsidRPr="001C48F4">
        <w:rPr>
          <w:sz w:val="24"/>
        </w:rPr>
        <w:t>obtuvo</w:t>
      </w:r>
    </w:p>
    <w:p w14:paraId="73D73BF1" w14:textId="77777777" w:rsidR="00BB1C26" w:rsidRPr="001C48F4" w:rsidRDefault="00BB1C26" w:rsidP="00BB1C26">
      <w:pPr>
        <w:pStyle w:val="Prrafodelista"/>
        <w:numPr>
          <w:ilvl w:val="0"/>
          <w:numId w:val="6"/>
        </w:numPr>
        <w:tabs>
          <w:tab w:val="left" w:pos="829"/>
        </w:tabs>
        <w:spacing w:before="39"/>
        <w:ind w:hanging="349"/>
        <w:rPr>
          <w:sz w:val="24"/>
        </w:rPr>
      </w:pPr>
      <w:r w:rsidRPr="001C48F4">
        <w:rPr>
          <w:sz w:val="24"/>
        </w:rPr>
        <w:t>Productos,</w:t>
      </w:r>
      <w:r w:rsidRPr="001C48F4">
        <w:rPr>
          <w:spacing w:val="-4"/>
          <w:sz w:val="24"/>
        </w:rPr>
        <w:t xml:space="preserve"> </w:t>
      </w:r>
      <w:r w:rsidRPr="001C48F4">
        <w:rPr>
          <w:sz w:val="24"/>
        </w:rPr>
        <w:t>no</w:t>
      </w:r>
      <w:r w:rsidRPr="001C48F4">
        <w:rPr>
          <w:spacing w:val="-1"/>
          <w:sz w:val="24"/>
        </w:rPr>
        <w:t xml:space="preserve"> </w:t>
      </w:r>
      <w:r w:rsidRPr="001C48F4">
        <w:rPr>
          <w:sz w:val="24"/>
        </w:rPr>
        <w:t>se</w:t>
      </w:r>
      <w:r w:rsidRPr="001C48F4">
        <w:rPr>
          <w:spacing w:val="-2"/>
          <w:sz w:val="24"/>
        </w:rPr>
        <w:t xml:space="preserve"> </w:t>
      </w:r>
      <w:r w:rsidRPr="001C48F4">
        <w:rPr>
          <w:sz w:val="24"/>
        </w:rPr>
        <w:t>obtuvo</w:t>
      </w:r>
    </w:p>
    <w:p w14:paraId="2323821E" w14:textId="77777777" w:rsidR="00BB1C26" w:rsidRPr="001C48F4" w:rsidRDefault="00BB1C26" w:rsidP="00BB1C26">
      <w:pPr>
        <w:pStyle w:val="Prrafodelista"/>
        <w:numPr>
          <w:ilvl w:val="0"/>
          <w:numId w:val="6"/>
        </w:numPr>
        <w:tabs>
          <w:tab w:val="left" w:pos="829"/>
        </w:tabs>
        <w:spacing w:before="39"/>
        <w:ind w:hanging="349"/>
        <w:rPr>
          <w:sz w:val="24"/>
        </w:rPr>
      </w:pPr>
      <w:r w:rsidRPr="001C48F4">
        <w:rPr>
          <w:sz w:val="24"/>
        </w:rPr>
        <w:t>Aprovechamientos,</w:t>
      </w:r>
      <w:r w:rsidRPr="001C48F4">
        <w:rPr>
          <w:spacing w:val="-3"/>
          <w:sz w:val="24"/>
        </w:rPr>
        <w:t xml:space="preserve"> </w:t>
      </w:r>
      <w:r w:rsidRPr="001C48F4">
        <w:rPr>
          <w:sz w:val="24"/>
        </w:rPr>
        <w:t>no</w:t>
      </w:r>
      <w:r w:rsidRPr="001C48F4">
        <w:rPr>
          <w:spacing w:val="-4"/>
          <w:sz w:val="24"/>
        </w:rPr>
        <w:t xml:space="preserve"> </w:t>
      </w:r>
      <w:r w:rsidRPr="001C48F4">
        <w:rPr>
          <w:sz w:val="24"/>
        </w:rPr>
        <w:t>se</w:t>
      </w:r>
      <w:r w:rsidRPr="001C48F4">
        <w:rPr>
          <w:spacing w:val="-2"/>
          <w:sz w:val="24"/>
        </w:rPr>
        <w:t xml:space="preserve"> </w:t>
      </w:r>
      <w:r w:rsidRPr="001C48F4">
        <w:rPr>
          <w:sz w:val="24"/>
        </w:rPr>
        <w:t>obtuvo.</w:t>
      </w:r>
    </w:p>
    <w:p w14:paraId="24436C3A" w14:textId="6A8EC29F" w:rsidR="00BB1C26" w:rsidRPr="001C48F4" w:rsidRDefault="00BB1C26" w:rsidP="00BB1C26">
      <w:pPr>
        <w:pStyle w:val="Prrafodelista"/>
        <w:numPr>
          <w:ilvl w:val="0"/>
          <w:numId w:val="6"/>
        </w:numPr>
        <w:tabs>
          <w:tab w:val="left" w:pos="829"/>
        </w:tabs>
        <w:spacing w:before="38"/>
        <w:ind w:hanging="349"/>
        <w:rPr>
          <w:sz w:val="24"/>
        </w:rPr>
      </w:pPr>
      <w:r w:rsidRPr="001C48F4">
        <w:rPr>
          <w:sz w:val="24"/>
        </w:rPr>
        <w:t>Ingresos</w:t>
      </w:r>
      <w:r w:rsidRPr="001C48F4">
        <w:rPr>
          <w:spacing w:val="-2"/>
          <w:sz w:val="24"/>
        </w:rPr>
        <w:t xml:space="preserve"> </w:t>
      </w:r>
      <w:r w:rsidRPr="001C48F4">
        <w:rPr>
          <w:sz w:val="24"/>
        </w:rPr>
        <w:t>por</w:t>
      </w:r>
      <w:r w:rsidRPr="001C48F4">
        <w:rPr>
          <w:spacing w:val="-1"/>
          <w:sz w:val="24"/>
        </w:rPr>
        <w:t xml:space="preserve"> </w:t>
      </w:r>
      <w:r w:rsidRPr="001C48F4">
        <w:rPr>
          <w:sz w:val="24"/>
        </w:rPr>
        <w:t>venta</w:t>
      </w:r>
      <w:r w:rsidRPr="001C48F4">
        <w:rPr>
          <w:spacing w:val="-1"/>
          <w:sz w:val="24"/>
        </w:rPr>
        <w:t xml:space="preserve"> </w:t>
      </w:r>
      <w:r w:rsidRPr="001C48F4">
        <w:rPr>
          <w:sz w:val="24"/>
        </w:rPr>
        <w:t>de</w:t>
      </w:r>
      <w:r w:rsidRPr="001C48F4">
        <w:rPr>
          <w:spacing w:val="-3"/>
          <w:sz w:val="24"/>
        </w:rPr>
        <w:t xml:space="preserve"> </w:t>
      </w:r>
      <w:r w:rsidRPr="001C48F4">
        <w:rPr>
          <w:sz w:val="24"/>
        </w:rPr>
        <w:t>bienes</w:t>
      </w:r>
      <w:r w:rsidRPr="001C48F4">
        <w:rPr>
          <w:spacing w:val="-3"/>
          <w:sz w:val="24"/>
        </w:rPr>
        <w:t xml:space="preserve"> </w:t>
      </w:r>
      <w:r w:rsidR="00A07780" w:rsidRPr="001C48F4">
        <w:rPr>
          <w:spacing w:val="-3"/>
          <w:sz w:val="24"/>
        </w:rPr>
        <w:t>y</w:t>
      </w:r>
      <w:r w:rsidRPr="001C48F4">
        <w:rPr>
          <w:spacing w:val="-3"/>
          <w:sz w:val="24"/>
        </w:rPr>
        <w:t xml:space="preserve"> </w:t>
      </w:r>
      <w:r w:rsidRPr="001C48F4">
        <w:rPr>
          <w:sz w:val="24"/>
        </w:rPr>
        <w:t>prestación</w:t>
      </w:r>
      <w:r w:rsidRPr="001C48F4">
        <w:rPr>
          <w:spacing w:val="-2"/>
          <w:sz w:val="24"/>
        </w:rPr>
        <w:t xml:space="preserve"> </w:t>
      </w:r>
      <w:r w:rsidRPr="001C48F4">
        <w:rPr>
          <w:sz w:val="24"/>
        </w:rPr>
        <w:t>de</w:t>
      </w:r>
      <w:r w:rsidRPr="001C48F4">
        <w:rPr>
          <w:spacing w:val="-3"/>
          <w:sz w:val="24"/>
        </w:rPr>
        <w:t xml:space="preserve"> </w:t>
      </w:r>
      <w:r w:rsidRPr="001C48F4">
        <w:rPr>
          <w:sz w:val="24"/>
        </w:rPr>
        <w:t>servicios</w:t>
      </w:r>
      <w:r w:rsidRPr="001C48F4">
        <w:rPr>
          <w:spacing w:val="-1"/>
          <w:sz w:val="24"/>
        </w:rPr>
        <w:t xml:space="preserve"> </w:t>
      </w:r>
      <w:r w:rsidR="004065A0" w:rsidRPr="004A116C">
        <w:rPr>
          <w:b/>
          <w:bCs/>
          <w:sz w:val="24"/>
        </w:rPr>
        <w:t xml:space="preserve">$ </w:t>
      </w:r>
      <w:r w:rsidR="00764F9F">
        <w:rPr>
          <w:b/>
          <w:bCs/>
          <w:sz w:val="24"/>
        </w:rPr>
        <w:t>2</w:t>
      </w:r>
      <w:r w:rsidR="00812593">
        <w:rPr>
          <w:b/>
          <w:bCs/>
          <w:sz w:val="24"/>
        </w:rPr>
        <w:t>3</w:t>
      </w:r>
      <w:r w:rsidR="00AC6842" w:rsidRPr="004A116C">
        <w:rPr>
          <w:b/>
          <w:bCs/>
          <w:sz w:val="24"/>
        </w:rPr>
        <w:t>,</w:t>
      </w:r>
      <w:r w:rsidR="00812593">
        <w:rPr>
          <w:b/>
          <w:bCs/>
          <w:sz w:val="24"/>
        </w:rPr>
        <w:t>720</w:t>
      </w:r>
      <w:r w:rsidR="00AC6842" w:rsidRPr="004A116C">
        <w:rPr>
          <w:b/>
          <w:bCs/>
          <w:sz w:val="24"/>
        </w:rPr>
        <w:t>,</w:t>
      </w:r>
      <w:r w:rsidR="00812593">
        <w:rPr>
          <w:b/>
          <w:bCs/>
          <w:sz w:val="24"/>
        </w:rPr>
        <w:t>370</w:t>
      </w:r>
      <w:r w:rsidR="00AC6842" w:rsidRPr="004A116C">
        <w:rPr>
          <w:b/>
          <w:bCs/>
          <w:sz w:val="24"/>
        </w:rPr>
        <w:t>.</w:t>
      </w:r>
      <w:r w:rsidR="00552AAD">
        <w:rPr>
          <w:b/>
          <w:bCs/>
          <w:sz w:val="24"/>
        </w:rPr>
        <w:t>12</w:t>
      </w:r>
      <w:r w:rsidR="00AC6842" w:rsidRPr="004A116C">
        <w:rPr>
          <w:b/>
          <w:bCs/>
          <w:sz w:val="24"/>
        </w:rPr>
        <w:t>.</w:t>
      </w:r>
    </w:p>
    <w:p w14:paraId="499BB0CE" w14:textId="77777777" w:rsidR="00BB1C26" w:rsidRPr="001C48F4" w:rsidRDefault="00BB1C26" w:rsidP="00BB1C26">
      <w:pPr>
        <w:pStyle w:val="Textoindependiente"/>
        <w:rPr>
          <w:sz w:val="26"/>
        </w:rPr>
      </w:pPr>
    </w:p>
    <w:p w14:paraId="04B0B913" w14:textId="5E3D1E09" w:rsidR="00BB1C26" w:rsidRPr="001C48F4" w:rsidRDefault="00BB1C26" w:rsidP="00BB1C26">
      <w:pPr>
        <w:pStyle w:val="Ttulo2"/>
        <w:numPr>
          <w:ilvl w:val="1"/>
          <w:numId w:val="7"/>
        </w:numPr>
        <w:tabs>
          <w:tab w:val="left" w:pos="829"/>
        </w:tabs>
        <w:ind w:right="936" w:hanging="360"/>
        <w:jc w:val="both"/>
      </w:pPr>
      <w:r w:rsidRPr="001C48F4">
        <w:lastRenderedPageBreak/>
        <w:t>Participaciones,</w:t>
      </w:r>
      <w:r w:rsidRPr="001C48F4">
        <w:rPr>
          <w:spacing w:val="1"/>
        </w:rPr>
        <w:t xml:space="preserve"> </w:t>
      </w:r>
      <w:r w:rsidRPr="001C48F4">
        <w:t>Aportaciones,</w:t>
      </w:r>
      <w:r w:rsidRPr="001C48F4">
        <w:rPr>
          <w:spacing w:val="1"/>
        </w:rPr>
        <w:t xml:space="preserve"> </w:t>
      </w:r>
      <w:r w:rsidRPr="001C48F4">
        <w:t>Convenios,</w:t>
      </w:r>
      <w:r w:rsidRPr="001C48F4">
        <w:rPr>
          <w:spacing w:val="1"/>
        </w:rPr>
        <w:t xml:space="preserve"> </w:t>
      </w:r>
      <w:r w:rsidRPr="001C48F4">
        <w:t>Incentivos</w:t>
      </w:r>
      <w:r w:rsidRPr="001C48F4">
        <w:rPr>
          <w:spacing w:val="1"/>
        </w:rPr>
        <w:t xml:space="preserve"> </w:t>
      </w:r>
      <w:r w:rsidRPr="001C48F4">
        <w:t>derivados</w:t>
      </w:r>
      <w:r w:rsidRPr="001C48F4">
        <w:rPr>
          <w:spacing w:val="1"/>
        </w:rPr>
        <w:t xml:space="preserve"> </w:t>
      </w:r>
      <w:r w:rsidRPr="001C48F4">
        <w:t>de</w:t>
      </w:r>
      <w:r w:rsidRPr="001C48F4">
        <w:rPr>
          <w:spacing w:val="1"/>
        </w:rPr>
        <w:t xml:space="preserve"> </w:t>
      </w:r>
      <w:r w:rsidRPr="001C48F4">
        <w:t>la</w:t>
      </w:r>
      <w:r w:rsidRPr="001C48F4">
        <w:rPr>
          <w:spacing w:val="1"/>
        </w:rPr>
        <w:t xml:space="preserve"> </w:t>
      </w:r>
      <w:r w:rsidRPr="001C48F4">
        <w:t>colaboración</w:t>
      </w:r>
      <w:r w:rsidRPr="001C48F4">
        <w:rPr>
          <w:spacing w:val="1"/>
        </w:rPr>
        <w:t xml:space="preserve"> </w:t>
      </w:r>
      <w:r w:rsidRPr="001C48F4">
        <w:t>fiscal,</w:t>
      </w:r>
      <w:r w:rsidRPr="001C48F4">
        <w:rPr>
          <w:spacing w:val="1"/>
        </w:rPr>
        <w:t xml:space="preserve"> </w:t>
      </w:r>
      <w:r w:rsidRPr="001C48F4">
        <w:t>Fondos</w:t>
      </w:r>
      <w:r w:rsidRPr="001C48F4">
        <w:rPr>
          <w:spacing w:val="1"/>
        </w:rPr>
        <w:t xml:space="preserve"> </w:t>
      </w:r>
      <w:r w:rsidRPr="001C48F4">
        <w:t>distintivos</w:t>
      </w:r>
      <w:r w:rsidRPr="001C48F4">
        <w:rPr>
          <w:spacing w:val="1"/>
        </w:rPr>
        <w:t xml:space="preserve"> </w:t>
      </w:r>
      <w:r w:rsidRPr="001C48F4">
        <w:t>de</w:t>
      </w:r>
      <w:r w:rsidRPr="001C48F4">
        <w:rPr>
          <w:spacing w:val="1"/>
        </w:rPr>
        <w:t xml:space="preserve"> </w:t>
      </w:r>
      <w:r w:rsidRPr="001C48F4">
        <w:t>Aportaciones,</w:t>
      </w:r>
      <w:r w:rsidRPr="001C48F4">
        <w:rPr>
          <w:spacing w:val="1"/>
        </w:rPr>
        <w:t xml:space="preserve"> </w:t>
      </w:r>
      <w:r w:rsidRPr="001C48F4">
        <w:t>Trasferencias,</w:t>
      </w:r>
      <w:r w:rsidRPr="001C48F4">
        <w:rPr>
          <w:spacing w:val="-64"/>
        </w:rPr>
        <w:t xml:space="preserve"> </w:t>
      </w:r>
      <w:r w:rsidRPr="001C48F4">
        <w:t>Asignaciones,</w:t>
      </w:r>
      <w:r w:rsidRPr="001C48F4">
        <w:rPr>
          <w:spacing w:val="-1"/>
        </w:rPr>
        <w:t xml:space="preserve"> </w:t>
      </w:r>
      <w:r w:rsidRPr="001C48F4">
        <w:t>Subsidios</w:t>
      </w:r>
      <w:r w:rsidRPr="001C48F4">
        <w:rPr>
          <w:spacing w:val="3"/>
        </w:rPr>
        <w:t xml:space="preserve"> </w:t>
      </w:r>
      <w:r w:rsidRPr="001C48F4">
        <w:t>y</w:t>
      </w:r>
      <w:r w:rsidRPr="001C48F4">
        <w:rPr>
          <w:spacing w:val="-8"/>
        </w:rPr>
        <w:t xml:space="preserve"> </w:t>
      </w:r>
      <w:r w:rsidRPr="001C48F4">
        <w:t>Subvenciones,</w:t>
      </w:r>
      <w:r w:rsidRPr="001C48F4">
        <w:rPr>
          <w:spacing w:val="3"/>
        </w:rPr>
        <w:t xml:space="preserve"> </w:t>
      </w:r>
      <w:r w:rsidRPr="001C48F4">
        <w:t>y</w:t>
      </w:r>
      <w:r w:rsidRPr="001C48F4">
        <w:rPr>
          <w:spacing w:val="-1"/>
        </w:rPr>
        <w:t xml:space="preserve"> </w:t>
      </w:r>
      <w:r w:rsidRPr="001C48F4">
        <w:t>Pensiones</w:t>
      </w:r>
      <w:r w:rsidRPr="001C48F4">
        <w:rPr>
          <w:spacing w:val="3"/>
        </w:rPr>
        <w:t xml:space="preserve"> </w:t>
      </w:r>
      <w:r w:rsidRPr="001C48F4">
        <w:t>y</w:t>
      </w:r>
      <w:r w:rsidRPr="001C48F4">
        <w:rPr>
          <w:spacing w:val="-7"/>
        </w:rPr>
        <w:t xml:space="preserve"> </w:t>
      </w:r>
      <w:r w:rsidRPr="001C48F4">
        <w:t>Jubilaciones</w:t>
      </w:r>
      <w:r w:rsidR="006E1C3C" w:rsidRPr="001C48F4">
        <w:t>.</w:t>
      </w:r>
    </w:p>
    <w:p w14:paraId="0E5D85C3" w14:textId="77777777" w:rsidR="006E1C3C" w:rsidRPr="001C48F4" w:rsidRDefault="006E1C3C" w:rsidP="006E1C3C">
      <w:pPr>
        <w:pStyle w:val="Ttulo2"/>
        <w:tabs>
          <w:tab w:val="left" w:pos="829"/>
        </w:tabs>
        <w:ind w:left="840" w:right="936" w:firstLine="0"/>
        <w:jc w:val="both"/>
      </w:pPr>
    </w:p>
    <w:p w14:paraId="6BD703CE" w14:textId="7DB09255" w:rsidR="00BB1C26" w:rsidRPr="001C48F4" w:rsidRDefault="00757D8F" w:rsidP="00757D8F">
      <w:pPr>
        <w:pStyle w:val="Prrafodelista"/>
        <w:numPr>
          <w:ilvl w:val="0"/>
          <w:numId w:val="5"/>
        </w:numPr>
        <w:tabs>
          <w:tab w:val="left" w:pos="829"/>
        </w:tabs>
        <w:spacing w:before="197" w:line="276" w:lineRule="auto"/>
        <w:ind w:right="936" w:hanging="360"/>
        <w:jc w:val="both"/>
        <w:rPr>
          <w:sz w:val="24"/>
        </w:rPr>
      </w:pPr>
      <w:r w:rsidRPr="001C48F4">
        <w:rPr>
          <w:sz w:val="24"/>
        </w:rPr>
        <w:t>Participaciones, aportaciones, transferencias, asignaciones, no recibimos recurso por</w:t>
      </w:r>
      <w:r w:rsidRPr="001C48F4">
        <w:rPr>
          <w:spacing w:val="1"/>
          <w:sz w:val="24"/>
        </w:rPr>
        <w:t xml:space="preserve"> </w:t>
      </w:r>
      <w:r w:rsidRPr="001C48F4">
        <w:rPr>
          <w:sz w:val="24"/>
        </w:rPr>
        <w:t>estos</w:t>
      </w:r>
      <w:r w:rsidRPr="001C48F4">
        <w:rPr>
          <w:spacing w:val="-1"/>
          <w:sz w:val="24"/>
        </w:rPr>
        <w:t xml:space="preserve"> </w:t>
      </w:r>
      <w:r w:rsidRPr="001C48F4">
        <w:rPr>
          <w:sz w:val="24"/>
        </w:rPr>
        <w:t>conceptos.</w:t>
      </w:r>
    </w:p>
    <w:p w14:paraId="5894C457" w14:textId="77777777" w:rsidR="006E1C3C" w:rsidRPr="001C48F4" w:rsidRDefault="006E1C3C" w:rsidP="006E1C3C">
      <w:pPr>
        <w:pStyle w:val="Prrafodelista"/>
        <w:tabs>
          <w:tab w:val="left" w:pos="829"/>
        </w:tabs>
        <w:spacing w:before="1" w:line="276" w:lineRule="auto"/>
        <w:ind w:left="840" w:right="936" w:firstLine="0"/>
        <w:jc w:val="both"/>
        <w:rPr>
          <w:sz w:val="31"/>
        </w:rPr>
      </w:pPr>
    </w:p>
    <w:p w14:paraId="32B9F118" w14:textId="78D68DC4" w:rsidR="00BB1C26" w:rsidRPr="001C48F4" w:rsidRDefault="00BB1C26" w:rsidP="004A054B">
      <w:pPr>
        <w:pStyle w:val="Prrafodelista"/>
        <w:numPr>
          <w:ilvl w:val="0"/>
          <w:numId w:val="5"/>
        </w:numPr>
        <w:tabs>
          <w:tab w:val="left" w:pos="829"/>
        </w:tabs>
        <w:spacing w:line="273" w:lineRule="auto"/>
        <w:ind w:right="934" w:hanging="360"/>
        <w:jc w:val="both"/>
        <w:rPr>
          <w:sz w:val="20"/>
        </w:rPr>
      </w:pPr>
      <w:r w:rsidRPr="001C48F4">
        <w:rPr>
          <w:sz w:val="24"/>
        </w:rPr>
        <w:t>Transferencias,</w:t>
      </w:r>
      <w:r w:rsidRPr="001C48F4">
        <w:rPr>
          <w:spacing w:val="1"/>
          <w:sz w:val="24"/>
        </w:rPr>
        <w:t xml:space="preserve"> </w:t>
      </w:r>
      <w:r w:rsidRPr="001C48F4">
        <w:rPr>
          <w:sz w:val="24"/>
        </w:rPr>
        <w:t>asignaciones,</w:t>
      </w:r>
      <w:r w:rsidRPr="001C48F4">
        <w:rPr>
          <w:spacing w:val="1"/>
          <w:sz w:val="24"/>
        </w:rPr>
        <w:t xml:space="preserve"> </w:t>
      </w:r>
      <w:r w:rsidRPr="001C48F4">
        <w:rPr>
          <w:sz w:val="24"/>
        </w:rPr>
        <w:t>subsidios</w:t>
      </w:r>
      <w:r w:rsidRPr="001C48F4">
        <w:rPr>
          <w:spacing w:val="1"/>
          <w:sz w:val="24"/>
        </w:rPr>
        <w:t xml:space="preserve"> </w:t>
      </w:r>
      <w:r w:rsidRPr="001C48F4">
        <w:rPr>
          <w:sz w:val="24"/>
        </w:rPr>
        <w:t>y</w:t>
      </w:r>
      <w:r w:rsidRPr="001C48F4">
        <w:rPr>
          <w:spacing w:val="1"/>
          <w:sz w:val="24"/>
        </w:rPr>
        <w:t xml:space="preserve"> </w:t>
      </w:r>
      <w:r w:rsidRPr="001C48F4">
        <w:rPr>
          <w:sz w:val="24"/>
        </w:rPr>
        <w:t>otras</w:t>
      </w:r>
      <w:r w:rsidRPr="001C48F4">
        <w:rPr>
          <w:spacing w:val="1"/>
          <w:sz w:val="24"/>
        </w:rPr>
        <w:t xml:space="preserve"> </w:t>
      </w:r>
      <w:r w:rsidRPr="001C48F4">
        <w:rPr>
          <w:sz w:val="24"/>
        </w:rPr>
        <w:t>ayudas,</w:t>
      </w:r>
      <w:r w:rsidRPr="001C48F4">
        <w:rPr>
          <w:spacing w:val="1"/>
          <w:sz w:val="24"/>
        </w:rPr>
        <w:t xml:space="preserve"> </w:t>
      </w:r>
      <w:r w:rsidRPr="001C48F4">
        <w:rPr>
          <w:sz w:val="24"/>
        </w:rPr>
        <w:t>respecto</w:t>
      </w:r>
      <w:r w:rsidRPr="001C48F4">
        <w:rPr>
          <w:spacing w:val="1"/>
          <w:sz w:val="24"/>
        </w:rPr>
        <w:t xml:space="preserve"> </w:t>
      </w:r>
      <w:r w:rsidRPr="001C48F4">
        <w:rPr>
          <w:sz w:val="24"/>
        </w:rPr>
        <w:t>a</w:t>
      </w:r>
      <w:r w:rsidRPr="001C48F4">
        <w:rPr>
          <w:spacing w:val="1"/>
          <w:sz w:val="24"/>
        </w:rPr>
        <w:t xml:space="preserve"> </w:t>
      </w:r>
      <w:r w:rsidRPr="001C48F4">
        <w:rPr>
          <w:sz w:val="24"/>
        </w:rPr>
        <w:t>este</w:t>
      </w:r>
      <w:r w:rsidRPr="001C48F4">
        <w:rPr>
          <w:spacing w:val="1"/>
          <w:sz w:val="24"/>
        </w:rPr>
        <w:t xml:space="preserve"> </w:t>
      </w:r>
      <w:r w:rsidRPr="001C48F4">
        <w:rPr>
          <w:sz w:val="24"/>
        </w:rPr>
        <w:t>rubro</w:t>
      </w:r>
      <w:r w:rsidRPr="001C48F4">
        <w:rPr>
          <w:spacing w:val="1"/>
          <w:sz w:val="24"/>
        </w:rPr>
        <w:t xml:space="preserve"> </w:t>
      </w:r>
      <w:r w:rsidRPr="001C48F4">
        <w:rPr>
          <w:sz w:val="24"/>
        </w:rPr>
        <w:t>de</w:t>
      </w:r>
      <w:r w:rsidRPr="001C48F4">
        <w:rPr>
          <w:spacing w:val="1"/>
          <w:sz w:val="24"/>
        </w:rPr>
        <w:t xml:space="preserve"> </w:t>
      </w:r>
      <w:r w:rsidRPr="001C48F4">
        <w:rPr>
          <w:sz w:val="24"/>
        </w:rPr>
        <w:t>ingresos</w:t>
      </w:r>
      <w:r w:rsidRPr="001C48F4">
        <w:rPr>
          <w:spacing w:val="1"/>
          <w:sz w:val="24"/>
        </w:rPr>
        <w:t xml:space="preserve"> </w:t>
      </w:r>
      <w:r w:rsidRPr="001C48F4">
        <w:rPr>
          <w:sz w:val="24"/>
        </w:rPr>
        <w:t>tuvimos</w:t>
      </w:r>
      <w:r w:rsidRPr="001C48F4">
        <w:rPr>
          <w:spacing w:val="1"/>
          <w:sz w:val="24"/>
        </w:rPr>
        <w:t xml:space="preserve"> </w:t>
      </w:r>
      <w:r w:rsidRPr="001C48F4">
        <w:rPr>
          <w:sz w:val="24"/>
        </w:rPr>
        <w:t>transferencias</w:t>
      </w:r>
      <w:r w:rsidRPr="001C48F4">
        <w:rPr>
          <w:spacing w:val="1"/>
          <w:sz w:val="24"/>
        </w:rPr>
        <w:t xml:space="preserve"> </w:t>
      </w:r>
      <w:r w:rsidRPr="001C48F4">
        <w:rPr>
          <w:sz w:val="24"/>
        </w:rPr>
        <w:t>del</w:t>
      </w:r>
      <w:r w:rsidRPr="001C48F4">
        <w:rPr>
          <w:spacing w:val="1"/>
          <w:sz w:val="24"/>
        </w:rPr>
        <w:t xml:space="preserve"> </w:t>
      </w:r>
      <w:r w:rsidRPr="001C48F4">
        <w:rPr>
          <w:sz w:val="24"/>
        </w:rPr>
        <w:t>gobierno</w:t>
      </w:r>
      <w:r w:rsidRPr="001C48F4">
        <w:rPr>
          <w:spacing w:val="1"/>
          <w:sz w:val="24"/>
        </w:rPr>
        <w:t xml:space="preserve"> </w:t>
      </w:r>
      <w:r w:rsidRPr="001C48F4">
        <w:rPr>
          <w:sz w:val="24"/>
        </w:rPr>
        <w:t>Estatal</w:t>
      </w:r>
      <w:r w:rsidRPr="001C48F4">
        <w:rPr>
          <w:spacing w:val="1"/>
          <w:sz w:val="24"/>
        </w:rPr>
        <w:t xml:space="preserve"> </w:t>
      </w:r>
      <w:r w:rsidRPr="001C48F4">
        <w:rPr>
          <w:sz w:val="24"/>
        </w:rPr>
        <w:t>las</w:t>
      </w:r>
      <w:r w:rsidRPr="001C48F4">
        <w:rPr>
          <w:spacing w:val="1"/>
          <w:sz w:val="24"/>
        </w:rPr>
        <w:t xml:space="preserve"> </w:t>
      </w:r>
      <w:r w:rsidRPr="001C48F4">
        <w:rPr>
          <w:sz w:val="24"/>
        </w:rPr>
        <w:t>cuales</w:t>
      </w:r>
      <w:r w:rsidRPr="001C48F4">
        <w:rPr>
          <w:spacing w:val="1"/>
          <w:sz w:val="24"/>
        </w:rPr>
        <w:t xml:space="preserve"> </w:t>
      </w:r>
      <w:r w:rsidRPr="001C48F4">
        <w:rPr>
          <w:sz w:val="24"/>
        </w:rPr>
        <w:t>se</w:t>
      </w:r>
      <w:r w:rsidRPr="001C48F4">
        <w:rPr>
          <w:spacing w:val="1"/>
          <w:sz w:val="24"/>
        </w:rPr>
        <w:t xml:space="preserve"> </w:t>
      </w:r>
      <w:r w:rsidRPr="001C48F4">
        <w:rPr>
          <w:sz w:val="24"/>
        </w:rPr>
        <w:t>encuentran</w:t>
      </w:r>
      <w:r w:rsidRPr="001C48F4">
        <w:rPr>
          <w:spacing w:val="1"/>
          <w:sz w:val="24"/>
        </w:rPr>
        <w:t xml:space="preserve"> </w:t>
      </w:r>
      <w:r w:rsidRPr="001C48F4">
        <w:rPr>
          <w:sz w:val="24"/>
        </w:rPr>
        <w:t>registradas</w:t>
      </w:r>
      <w:r w:rsidRPr="001C48F4">
        <w:rPr>
          <w:spacing w:val="-1"/>
          <w:sz w:val="24"/>
        </w:rPr>
        <w:t xml:space="preserve"> </w:t>
      </w:r>
      <w:r w:rsidRPr="001C48F4">
        <w:rPr>
          <w:sz w:val="24"/>
        </w:rPr>
        <w:t>en los ingresos por un</w:t>
      </w:r>
      <w:r w:rsidRPr="001C48F4">
        <w:rPr>
          <w:spacing w:val="-3"/>
          <w:sz w:val="24"/>
        </w:rPr>
        <w:t xml:space="preserve"> </w:t>
      </w:r>
      <w:r w:rsidRPr="001C48F4">
        <w:rPr>
          <w:sz w:val="24"/>
        </w:rPr>
        <w:t>importe</w:t>
      </w:r>
      <w:r w:rsidRPr="001C48F4">
        <w:rPr>
          <w:spacing w:val="-2"/>
          <w:sz w:val="24"/>
        </w:rPr>
        <w:t xml:space="preserve"> </w:t>
      </w:r>
      <w:r w:rsidRPr="001C48F4">
        <w:rPr>
          <w:sz w:val="24"/>
        </w:rPr>
        <w:t>de</w:t>
      </w:r>
      <w:r w:rsidRPr="001C48F4">
        <w:rPr>
          <w:spacing w:val="-2"/>
          <w:sz w:val="24"/>
        </w:rPr>
        <w:t xml:space="preserve"> </w:t>
      </w:r>
      <w:r w:rsidR="0025115F" w:rsidRPr="001C48F4">
        <w:rPr>
          <w:b/>
          <w:sz w:val="24"/>
        </w:rPr>
        <w:t>$</w:t>
      </w:r>
      <w:r w:rsidR="00133606">
        <w:rPr>
          <w:b/>
          <w:sz w:val="24"/>
        </w:rPr>
        <w:t>7</w:t>
      </w:r>
      <w:r w:rsidR="00764F9F">
        <w:rPr>
          <w:b/>
          <w:sz w:val="24"/>
        </w:rPr>
        <w:t>5</w:t>
      </w:r>
      <w:r w:rsidR="00650310">
        <w:rPr>
          <w:b/>
          <w:sz w:val="24"/>
        </w:rPr>
        <w:t>,</w:t>
      </w:r>
      <w:r w:rsidR="00133606">
        <w:rPr>
          <w:b/>
          <w:sz w:val="24"/>
        </w:rPr>
        <w:t>131</w:t>
      </w:r>
      <w:r w:rsidR="00650310">
        <w:rPr>
          <w:b/>
          <w:sz w:val="24"/>
        </w:rPr>
        <w:t>,</w:t>
      </w:r>
      <w:r w:rsidR="00133606">
        <w:rPr>
          <w:b/>
          <w:sz w:val="24"/>
        </w:rPr>
        <w:t>765</w:t>
      </w:r>
      <w:r w:rsidR="00650310" w:rsidRPr="00650310">
        <w:rPr>
          <w:b/>
          <w:sz w:val="24"/>
        </w:rPr>
        <w:t>.</w:t>
      </w:r>
      <w:r w:rsidR="00133606">
        <w:rPr>
          <w:b/>
          <w:sz w:val="24"/>
        </w:rPr>
        <w:t>52</w:t>
      </w:r>
      <w:r w:rsidR="00D70FC9">
        <w:rPr>
          <w:b/>
          <w:sz w:val="24"/>
        </w:rPr>
        <w:t>.</w:t>
      </w:r>
    </w:p>
    <w:p w14:paraId="7F09AE2C" w14:textId="77777777" w:rsidR="00757D8F" w:rsidRPr="001C48F4" w:rsidRDefault="00757D8F" w:rsidP="00757D8F">
      <w:pPr>
        <w:pStyle w:val="Prrafodelista"/>
        <w:rPr>
          <w:sz w:val="20"/>
        </w:rPr>
      </w:pPr>
    </w:p>
    <w:p w14:paraId="5C5D36BC" w14:textId="77777777" w:rsidR="00757D8F" w:rsidRPr="001C48F4" w:rsidRDefault="00757D8F" w:rsidP="00757D8F">
      <w:pPr>
        <w:pStyle w:val="Prrafodelista"/>
        <w:tabs>
          <w:tab w:val="left" w:pos="829"/>
        </w:tabs>
        <w:spacing w:line="273" w:lineRule="auto"/>
        <w:ind w:left="840" w:right="934" w:firstLine="0"/>
        <w:jc w:val="both"/>
        <w:rPr>
          <w:sz w:val="20"/>
        </w:rPr>
      </w:pPr>
    </w:p>
    <w:p w14:paraId="2262F7EB" w14:textId="77777777" w:rsidR="00BB1C26" w:rsidRPr="001C48F4" w:rsidRDefault="00BB1C26" w:rsidP="00BB1C26">
      <w:pPr>
        <w:pStyle w:val="Textoindependiente"/>
        <w:rPr>
          <w:sz w:val="20"/>
        </w:rPr>
      </w:pPr>
    </w:p>
    <w:p w14:paraId="0543ABF6" w14:textId="77777777" w:rsidR="00BB1C26" w:rsidRPr="001C48F4" w:rsidRDefault="00BB1C26" w:rsidP="00BB1C26">
      <w:pPr>
        <w:pStyle w:val="Ttulo2"/>
        <w:numPr>
          <w:ilvl w:val="1"/>
          <w:numId w:val="7"/>
        </w:numPr>
        <w:tabs>
          <w:tab w:val="left" w:pos="828"/>
          <w:tab w:val="left" w:pos="829"/>
        </w:tabs>
        <w:spacing w:before="100"/>
        <w:ind w:left="828" w:hanging="349"/>
      </w:pPr>
      <w:r w:rsidRPr="001C48F4">
        <w:t>Otros</w:t>
      </w:r>
      <w:r w:rsidRPr="001C48F4">
        <w:rPr>
          <w:spacing w:val="-1"/>
        </w:rPr>
        <w:t xml:space="preserve"> </w:t>
      </w:r>
      <w:r w:rsidRPr="001C48F4">
        <w:t>Ingresos</w:t>
      </w:r>
      <w:r w:rsidRPr="001C48F4">
        <w:rPr>
          <w:spacing w:val="2"/>
        </w:rPr>
        <w:t xml:space="preserve"> </w:t>
      </w:r>
      <w:r w:rsidRPr="001C48F4">
        <w:t>y</w:t>
      </w:r>
      <w:r w:rsidRPr="001C48F4">
        <w:rPr>
          <w:spacing w:val="-8"/>
        </w:rPr>
        <w:t xml:space="preserve"> </w:t>
      </w:r>
      <w:r w:rsidRPr="001C48F4">
        <w:t>Beneficios</w:t>
      </w:r>
    </w:p>
    <w:p w14:paraId="41D74EBD" w14:textId="7CE4AE38" w:rsidR="00501B13" w:rsidRPr="001C48F4" w:rsidRDefault="00BB1C26" w:rsidP="00501B13">
      <w:pPr>
        <w:pStyle w:val="Textoindependiente"/>
        <w:spacing w:before="157"/>
        <w:ind w:left="480" w:firstLine="228"/>
      </w:pPr>
      <w:r w:rsidRPr="001C48F4">
        <w:rPr>
          <w:spacing w:val="12"/>
        </w:rPr>
        <w:t xml:space="preserve"> </w:t>
      </w:r>
      <w:r w:rsidRPr="001C48F4">
        <w:t>Ingresos</w:t>
      </w:r>
      <w:r w:rsidRPr="001C48F4">
        <w:rPr>
          <w:spacing w:val="-2"/>
        </w:rPr>
        <w:t xml:space="preserve"> </w:t>
      </w:r>
      <w:r w:rsidRPr="001C48F4">
        <w:t>Financieros</w:t>
      </w:r>
      <w:r w:rsidRPr="001C48F4">
        <w:rPr>
          <w:spacing w:val="-1"/>
        </w:rPr>
        <w:t xml:space="preserve"> </w:t>
      </w:r>
      <w:r w:rsidRPr="001C48F4">
        <w:t>con</w:t>
      </w:r>
      <w:r w:rsidRPr="001C48F4">
        <w:rPr>
          <w:spacing w:val="-1"/>
        </w:rPr>
        <w:t xml:space="preserve"> </w:t>
      </w:r>
      <w:r w:rsidRPr="001C48F4">
        <w:t>un</w:t>
      </w:r>
      <w:r w:rsidRPr="001C48F4">
        <w:rPr>
          <w:spacing w:val="-1"/>
        </w:rPr>
        <w:t xml:space="preserve"> </w:t>
      </w:r>
      <w:r w:rsidRPr="001C48F4">
        <w:t>saldo</w:t>
      </w:r>
      <w:r w:rsidRPr="001C48F4">
        <w:rPr>
          <w:spacing w:val="2"/>
        </w:rPr>
        <w:t xml:space="preserve"> </w:t>
      </w:r>
      <w:r w:rsidR="00757D8F" w:rsidRPr="001C48F4">
        <w:t>de</w:t>
      </w:r>
      <w:r w:rsidR="00757D8F" w:rsidRPr="001C48F4">
        <w:rPr>
          <w:spacing w:val="-1"/>
        </w:rPr>
        <w:t xml:space="preserve"> </w:t>
      </w:r>
      <w:r w:rsidR="00757D8F" w:rsidRPr="001C48F4">
        <w:rPr>
          <w:b/>
        </w:rPr>
        <w:t>$</w:t>
      </w:r>
      <w:r w:rsidR="00D70FC9">
        <w:rPr>
          <w:b/>
        </w:rPr>
        <w:t>2</w:t>
      </w:r>
      <w:r w:rsidR="00757D8F" w:rsidRPr="001C48F4">
        <w:rPr>
          <w:b/>
        </w:rPr>
        <w:t>.</w:t>
      </w:r>
      <w:r w:rsidR="00133606">
        <w:rPr>
          <w:b/>
        </w:rPr>
        <w:t>95</w:t>
      </w:r>
      <w:r w:rsidR="00757D8F" w:rsidRPr="001C48F4">
        <w:rPr>
          <w:spacing w:val="1"/>
        </w:rPr>
        <w:t xml:space="preserve"> </w:t>
      </w:r>
      <w:r w:rsidR="00757D8F" w:rsidRPr="001C48F4">
        <w:t>a</w:t>
      </w:r>
      <w:r w:rsidR="00757D8F" w:rsidRPr="001C48F4">
        <w:rPr>
          <w:spacing w:val="-3"/>
        </w:rPr>
        <w:t xml:space="preserve"> </w:t>
      </w:r>
      <w:r w:rsidR="00757D8F" w:rsidRPr="001C48F4">
        <w:t>la</w:t>
      </w:r>
      <w:r w:rsidR="00757D8F" w:rsidRPr="001C48F4">
        <w:rPr>
          <w:spacing w:val="-3"/>
        </w:rPr>
        <w:t xml:space="preserve"> </w:t>
      </w:r>
      <w:r w:rsidR="00757D8F" w:rsidRPr="001C48F4">
        <w:t>fecha</w:t>
      </w:r>
      <w:r w:rsidR="00757D8F" w:rsidRPr="001C48F4">
        <w:rPr>
          <w:spacing w:val="-3"/>
        </w:rPr>
        <w:t xml:space="preserve"> </w:t>
      </w:r>
      <w:r w:rsidR="00757D8F" w:rsidRPr="001C48F4">
        <w:t>de</w:t>
      </w:r>
      <w:r w:rsidR="00757D8F" w:rsidRPr="001C48F4">
        <w:rPr>
          <w:spacing w:val="-2"/>
        </w:rPr>
        <w:t xml:space="preserve"> </w:t>
      </w:r>
      <w:r w:rsidR="00757D8F" w:rsidRPr="001C48F4">
        <w:t>la</w:t>
      </w:r>
      <w:r w:rsidR="00757D8F" w:rsidRPr="001C48F4">
        <w:rPr>
          <w:spacing w:val="-1"/>
        </w:rPr>
        <w:t xml:space="preserve"> </w:t>
      </w:r>
      <w:r w:rsidR="00757D8F" w:rsidRPr="001C48F4">
        <w:t>información</w:t>
      </w:r>
      <w:r w:rsidRPr="001C48F4">
        <w:t>.</w:t>
      </w:r>
    </w:p>
    <w:p w14:paraId="1933A30C" w14:textId="77777777" w:rsidR="00757D8F" w:rsidRPr="001C48F4" w:rsidRDefault="00757D8F" w:rsidP="00501B13">
      <w:pPr>
        <w:pStyle w:val="Textoindependiente"/>
        <w:spacing w:before="157"/>
        <w:ind w:left="480" w:firstLine="228"/>
      </w:pPr>
    </w:p>
    <w:p w14:paraId="0105C99E" w14:textId="113E2EE9" w:rsidR="00244126" w:rsidRPr="001C48F4" w:rsidRDefault="00244126" w:rsidP="00244126">
      <w:pPr>
        <w:pStyle w:val="Ttulo2"/>
        <w:numPr>
          <w:ilvl w:val="1"/>
          <w:numId w:val="7"/>
        </w:numPr>
        <w:tabs>
          <w:tab w:val="left" w:pos="828"/>
          <w:tab w:val="left" w:pos="829"/>
        </w:tabs>
        <w:spacing w:before="100"/>
        <w:ind w:left="828" w:hanging="349"/>
      </w:pPr>
      <w:proofErr w:type="gramStart"/>
      <w:r w:rsidRPr="001C48F4">
        <w:t>Total</w:t>
      </w:r>
      <w:proofErr w:type="gramEnd"/>
      <w:r w:rsidRPr="001C48F4">
        <w:t xml:space="preserve"> de Ingresos y Otros</w:t>
      </w:r>
      <w:r w:rsidRPr="001C48F4">
        <w:rPr>
          <w:spacing w:val="-1"/>
        </w:rPr>
        <w:t xml:space="preserve"> </w:t>
      </w:r>
      <w:r w:rsidRPr="001C48F4">
        <w:t>Beneficios</w:t>
      </w:r>
    </w:p>
    <w:p w14:paraId="56145C6F" w14:textId="48DEFAA9" w:rsidR="00244126" w:rsidRPr="001C48F4" w:rsidRDefault="00501B13" w:rsidP="00501B13">
      <w:pPr>
        <w:pStyle w:val="Textoindependiente"/>
        <w:spacing w:before="157"/>
        <w:ind w:left="828"/>
      </w:pPr>
      <w:proofErr w:type="gramStart"/>
      <w:r w:rsidRPr="001C48F4">
        <w:rPr>
          <w:spacing w:val="12"/>
        </w:rPr>
        <w:t>Total</w:t>
      </w:r>
      <w:proofErr w:type="gramEnd"/>
      <w:r w:rsidRPr="001C48F4">
        <w:rPr>
          <w:spacing w:val="12"/>
        </w:rPr>
        <w:t xml:space="preserve"> de </w:t>
      </w:r>
      <w:r w:rsidR="00244126" w:rsidRPr="001C48F4">
        <w:t>Ingresos</w:t>
      </w:r>
      <w:r w:rsidR="00244126" w:rsidRPr="001C48F4">
        <w:rPr>
          <w:spacing w:val="-2"/>
        </w:rPr>
        <w:t xml:space="preserve"> </w:t>
      </w:r>
      <w:r w:rsidR="00244126" w:rsidRPr="001C48F4">
        <w:t>con</w:t>
      </w:r>
      <w:r w:rsidR="00244126" w:rsidRPr="001C48F4">
        <w:rPr>
          <w:spacing w:val="-1"/>
        </w:rPr>
        <w:t xml:space="preserve"> </w:t>
      </w:r>
      <w:r w:rsidR="00244126" w:rsidRPr="001C48F4">
        <w:t>un</w:t>
      </w:r>
      <w:r w:rsidR="00244126" w:rsidRPr="001C48F4">
        <w:rPr>
          <w:spacing w:val="-1"/>
        </w:rPr>
        <w:t xml:space="preserve"> </w:t>
      </w:r>
      <w:r w:rsidR="00244126" w:rsidRPr="001C48F4">
        <w:t>saldo</w:t>
      </w:r>
      <w:r w:rsidR="00244126" w:rsidRPr="001C48F4">
        <w:rPr>
          <w:spacing w:val="2"/>
        </w:rPr>
        <w:t xml:space="preserve"> </w:t>
      </w:r>
      <w:r w:rsidR="00244126" w:rsidRPr="001C48F4">
        <w:t>de</w:t>
      </w:r>
      <w:r w:rsidR="00244126" w:rsidRPr="001C48F4">
        <w:rPr>
          <w:spacing w:val="-1"/>
        </w:rPr>
        <w:t xml:space="preserve"> </w:t>
      </w:r>
      <w:r w:rsidR="00244126" w:rsidRPr="00A927E2">
        <w:rPr>
          <w:b/>
        </w:rPr>
        <w:t>$</w:t>
      </w:r>
      <w:r w:rsidR="00B23FB1" w:rsidRPr="00A927E2">
        <w:rPr>
          <w:b/>
        </w:rPr>
        <w:t xml:space="preserve"> </w:t>
      </w:r>
      <w:r w:rsidR="00133606" w:rsidRPr="00A927E2">
        <w:rPr>
          <w:b/>
        </w:rPr>
        <w:t>98</w:t>
      </w:r>
      <w:r w:rsidR="00650310" w:rsidRPr="00A927E2">
        <w:rPr>
          <w:b/>
        </w:rPr>
        <w:t>,</w:t>
      </w:r>
      <w:r w:rsidR="00133606" w:rsidRPr="00A927E2">
        <w:rPr>
          <w:b/>
        </w:rPr>
        <w:t>852</w:t>
      </w:r>
      <w:r w:rsidR="00650310" w:rsidRPr="00A927E2">
        <w:rPr>
          <w:b/>
        </w:rPr>
        <w:t>,</w:t>
      </w:r>
      <w:r w:rsidR="00133606" w:rsidRPr="00A927E2">
        <w:rPr>
          <w:b/>
        </w:rPr>
        <w:t>138</w:t>
      </w:r>
      <w:r w:rsidR="00650310" w:rsidRPr="00A927E2">
        <w:rPr>
          <w:b/>
        </w:rPr>
        <w:t>.</w:t>
      </w:r>
      <w:r w:rsidR="00133606" w:rsidRPr="00A927E2">
        <w:rPr>
          <w:b/>
        </w:rPr>
        <w:t>59</w:t>
      </w:r>
      <w:r w:rsidR="00650310" w:rsidRPr="00A927E2">
        <w:rPr>
          <w:b/>
        </w:rPr>
        <w:t xml:space="preserve"> </w:t>
      </w:r>
      <w:r w:rsidR="00244126" w:rsidRPr="00A927E2">
        <w:t>a</w:t>
      </w:r>
      <w:r w:rsidR="00244126" w:rsidRPr="00A927E2">
        <w:rPr>
          <w:spacing w:val="-3"/>
        </w:rPr>
        <w:t xml:space="preserve"> </w:t>
      </w:r>
      <w:r w:rsidR="00244126" w:rsidRPr="00A927E2">
        <w:t>la</w:t>
      </w:r>
      <w:r w:rsidR="00244126" w:rsidRPr="00A927E2">
        <w:rPr>
          <w:spacing w:val="-3"/>
        </w:rPr>
        <w:t xml:space="preserve"> </w:t>
      </w:r>
      <w:r w:rsidR="00244126" w:rsidRPr="00A927E2">
        <w:t>fecha</w:t>
      </w:r>
      <w:r w:rsidR="00244126" w:rsidRPr="00A927E2">
        <w:rPr>
          <w:spacing w:val="-3"/>
        </w:rPr>
        <w:t xml:space="preserve"> </w:t>
      </w:r>
      <w:r w:rsidR="00244126" w:rsidRPr="00A927E2">
        <w:t>de</w:t>
      </w:r>
      <w:r w:rsidR="00244126" w:rsidRPr="00A927E2">
        <w:rPr>
          <w:spacing w:val="-2"/>
        </w:rPr>
        <w:t xml:space="preserve"> </w:t>
      </w:r>
      <w:r w:rsidR="00244126" w:rsidRPr="00A927E2">
        <w:t>la</w:t>
      </w:r>
      <w:r w:rsidR="00244126" w:rsidRPr="00A927E2">
        <w:rPr>
          <w:spacing w:val="-1"/>
        </w:rPr>
        <w:t xml:space="preserve"> </w:t>
      </w:r>
      <w:r w:rsidR="00244126" w:rsidRPr="00A927E2">
        <w:t>información.</w:t>
      </w:r>
    </w:p>
    <w:p w14:paraId="662AE457" w14:textId="77777777" w:rsidR="00244126" w:rsidRPr="001C48F4" w:rsidRDefault="00244126" w:rsidP="00244126">
      <w:pPr>
        <w:pStyle w:val="Textoindependiente"/>
        <w:spacing w:before="157"/>
        <w:ind w:left="480" w:firstLine="228"/>
      </w:pPr>
    </w:p>
    <w:p w14:paraId="17E344B9" w14:textId="77777777" w:rsidR="00BB1C26" w:rsidRPr="001C48F4" w:rsidRDefault="00BB1C26" w:rsidP="00BB1C26">
      <w:pPr>
        <w:pStyle w:val="Ttulo2"/>
        <w:ind w:left="120" w:firstLine="0"/>
      </w:pPr>
      <w:r w:rsidRPr="00DF74BC">
        <w:t>GASTOS</w:t>
      </w:r>
      <w:r w:rsidRPr="00DF74BC">
        <w:rPr>
          <w:spacing w:val="-3"/>
        </w:rPr>
        <w:t xml:space="preserve"> </w:t>
      </w:r>
      <w:r w:rsidRPr="00DF74BC">
        <w:t>Y</w:t>
      </w:r>
      <w:r w:rsidRPr="00DF74BC">
        <w:rPr>
          <w:spacing w:val="-5"/>
        </w:rPr>
        <w:t xml:space="preserve"> </w:t>
      </w:r>
      <w:r w:rsidRPr="00DF74BC">
        <w:t>OTRAS</w:t>
      </w:r>
      <w:r w:rsidRPr="00DF74BC">
        <w:rPr>
          <w:spacing w:val="-3"/>
        </w:rPr>
        <w:t xml:space="preserve"> </w:t>
      </w:r>
      <w:r w:rsidRPr="00DF74BC">
        <w:t>PERDIDAS</w:t>
      </w:r>
    </w:p>
    <w:p w14:paraId="04D029D2" w14:textId="77777777" w:rsidR="00BB1C26" w:rsidRPr="001C48F4" w:rsidRDefault="00BB1C26" w:rsidP="00BB1C26">
      <w:pPr>
        <w:pStyle w:val="Prrafodelista"/>
        <w:numPr>
          <w:ilvl w:val="1"/>
          <w:numId w:val="7"/>
        </w:numPr>
        <w:tabs>
          <w:tab w:val="left" w:pos="828"/>
          <w:tab w:val="left" w:pos="829"/>
        </w:tabs>
        <w:spacing w:before="159"/>
        <w:ind w:left="828" w:hanging="349"/>
        <w:rPr>
          <w:rFonts w:ascii="Arial" w:hAnsi="Arial"/>
          <w:b/>
          <w:sz w:val="24"/>
        </w:rPr>
      </w:pPr>
      <w:r w:rsidRPr="001C48F4">
        <w:rPr>
          <w:rFonts w:ascii="Arial" w:hAnsi="Arial"/>
          <w:b/>
          <w:sz w:val="24"/>
        </w:rPr>
        <w:t>Gastos</w:t>
      </w:r>
      <w:r w:rsidRPr="001C48F4">
        <w:rPr>
          <w:rFonts w:ascii="Arial" w:hAnsi="Arial"/>
          <w:b/>
          <w:spacing w:val="-1"/>
          <w:sz w:val="24"/>
        </w:rPr>
        <w:t xml:space="preserve"> </w:t>
      </w:r>
      <w:r w:rsidRPr="001C48F4">
        <w:rPr>
          <w:rFonts w:ascii="Arial" w:hAnsi="Arial"/>
          <w:b/>
          <w:sz w:val="24"/>
        </w:rPr>
        <w:t>de</w:t>
      </w:r>
      <w:r w:rsidRPr="001C48F4">
        <w:rPr>
          <w:rFonts w:ascii="Arial" w:hAnsi="Arial"/>
          <w:b/>
          <w:spacing w:val="-2"/>
          <w:sz w:val="24"/>
        </w:rPr>
        <w:t xml:space="preserve"> </w:t>
      </w:r>
      <w:r w:rsidRPr="001C48F4">
        <w:rPr>
          <w:rFonts w:ascii="Arial" w:hAnsi="Arial"/>
          <w:b/>
          <w:sz w:val="24"/>
        </w:rPr>
        <w:t>Funcionamiento.</w:t>
      </w:r>
    </w:p>
    <w:p w14:paraId="40E0FF7E" w14:textId="27BC9989" w:rsidR="00BB1C26" w:rsidRPr="001C48F4" w:rsidRDefault="00BB1C26" w:rsidP="00886656">
      <w:pPr>
        <w:pStyle w:val="Textoindependiente"/>
        <w:spacing w:before="159"/>
        <w:ind w:left="840" w:right="934"/>
        <w:jc w:val="both"/>
        <w:rPr>
          <w:b/>
        </w:rPr>
      </w:pPr>
      <w:r w:rsidRPr="001C48F4">
        <w:t xml:space="preserve">El gasto </w:t>
      </w:r>
      <w:r w:rsidR="00B44107" w:rsidRPr="001C48F4">
        <w:t>devengado</w:t>
      </w:r>
      <w:r w:rsidRPr="001C48F4">
        <w:t xml:space="preserve"> al </w:t>
      </w:r>
      <w:r w:rsidR="00574C07">
        <w:t>3</w:t>
      </w:r>
      <w:r w:rsidR="00A455E1">
        <w:t>1</w:t>
      </w:r>
      <w:r w:rsidRPr="001C48F4">
        <w:t xml:space="preserve"> de </w:t>
      </w:r>
      <w:r w:rsidR="00A455E1">
        <w:t>diciembre</w:t>
      </w:r>
      <w:r w:rsidR="00650310">
        <w:t xml:space="preserve"> 2025</w:t>
      </w:r>
      <w:r w:rsidRPr="001C48F4">
        <w:t xml:space="preserve"> fue por la cantidad de </w:t>
      </w:r>
      <w:r w:rsidRPr="001C48F4">
        <w:rPr>
          <w:b/>
        </w:rPr>
        <w:t xml:space="preserve">$ </w:t>
      </w:r>
      <w:r w:rsidR="00A455E1">
        <w:rPr>
          <w:b/>
        </w:rPr>
        <w:t>89</w:t>
      </w:r>
      <w:r w:rsidR="00B23FB1" w:rsidRPr="001C48F4">
        <w:rPr>
          <w:b/>
        </w:rPr>
        <w:t>,</w:t>
      </w:r>
      <w:r w:rsidR="00A455E1">
        <w:rPr>
          <w:b/>
        </w:rPr>
        <w:t>050</w:t>
      </w:r>
      <w:r w:rsidR="00B23FB1" w:rsidRPr="001C48F4">
        <w:rPr>
          <w:b/>
        </w:rPr>
        <w:t>,</w:t>
      </w:r>
      <w:r w:rsidR="00A455E1">
        <w:rPr>
          <w:b/>
        </w:rPr>
        <w:t>462</w:t>
      </w:r>
      <w:r w:rsidR="00074F2E" w:rsidRPr="001C48F4">
        <w:rPr>
          <w:b/>
        </w:rPr>
        <w:t>.</w:t>
      </w:r>
      <w:r w:rsidR="00764F9F">
        <w:rPr>
          <w:b/>
        </w:rPr>
        <w:t>88</w:t>
      </w:r>
      <w:r w:rsidRPr="001C48F4">
        <w:t>; mismos</w:t>
      </w:r>
      <w:r w:rsidRPr="001C48F4">
        <w:rPr>
          <w:spacing w:val="1"/>
        </w:rPr>
        <w:t xml:space="preserve"> </w:t>
      </w:r>
      <w:r w:rsidRPr="001C48F4">
        <w:t xml:space="preserve">que se aplicaron en Servicios Personales por </w:t>
      </w:r>
      <w:r w:rsidR="009B5802" w:rsidRPr="001C48F4">
        <w:rPr>
          <w:b/>
        </w:rPr>
        <w:t>$</w:t>
      </w:r>
      <w:r w:rsidR="00B23FB1" w:rsidRPr="001C48F4">
        <w:rPr>
          <w:b/>
        </w:rPr>
        <w:t xml:space="preserve"> </w:t>
      </w:r>
      <w:r w:rsidR="00A927E2">
        <w:rPr>
          <w:b/>
        </w:rPr>
        <w:t>70</w:t>
      </w:r>
      <w:r w:rsidR="00B23FB1" w:rsidRPr="001C48F4">
        <w:rPr>
          <w:b/>
        </w:rPr>
        <w:t>,</w:t>
      </w:r>
      <w:r w:rsidR="00A927E2">
        <w:rPr>
          <w:b/>
        </w:rPr>
        <w:t>386</w:t>
      </w:r>
      <w:r w:rsidR="00B23FB1" w:rsidRPr="001C48F4">
        <w:rPr>
          <w:b/>
        </w:rPr>
        <w:t>,</w:t>
      </w:r>
      <w:r w:rsidR="00A927E2">
        <w:rPr>
          <w:b/>
        </w:rPr>
        <w:t>495</w:t>
      </w:r>
      <w:r w:rsidR="00B23FB1" w:rsidRPr="001C48F4">
        <w:rPr>
          <w:b/>
        </w:rPr>
        <w:t>.</w:t>
      </w:r>
      <w:r w:rsidR="00A927E2">
        <w:rPr>
          <w:b/>
        </w:rPr>
        <w:t>20</w:t>
      </w:r>
      <w:r w:rsidRPr="001C48F4">
        <w:t>; Materiales y Suministros</w:t>
      </w:r>
      <w:r w:rsidRPr="001C48F4">
        <w:rPr>
          <w:spacing w:val="1"/>
        </w:rPr>
        <w:t xml:space="preserve"> </w:t>
      </w:r>
      <w:r w:rsidRPr="001C48F4">
        <w:t>por</w:t>
      </w:r>
      <w:r w:rsidRPr="001C48F4">
        <w:rPr>
          <w:spacing w:val="-1"/>
        </w:rPr>
        <w:t xml:space="preserve"> </w:t>
      </w:r>
      <w:r w:rsidRPr="00040FEA">
        <w:rPr>
          <w:b/>
        </w:rPr>
        <w:t>$</w:t>
      </w:r>
      <w:r w:rsidR="00B44107" w:rsidRPr="00040FEA">
        <w:rPr>
          <w:b/>
        </w:rPr>
        <w:t xml:space="preserve"> </w:t>
      </w:r>
      <w:r w:rsidR="00764F9F">
        <w:rPr>
          <w:b/>
        </w:rPr>
        <w:t>7</w:t>
      </w:r>
      <w:r w:rsidR="00D84493" w:rsidRPr="00040FEA">
        <w:rPr>
          <w:b/>
        </w:rPr>
        <w:t>,</w:t>
      </w:r>
      <w:r w:rsidR="00A927E2">
        <w:rPr>
          <w:b/>
        </w:rPr>
        <w:t>798</w:t>
      </w:r>
      <w:r w:rsidR="00074F2E" w:rsidRPr="00040FEA">
        <w:rPr>
          <w:b/>
        </w:rPr>
        <w:t>,</w:t>
      </w:r>
      <w:r w:rsidR="00A927E2">
        <w:rPr>
          <w:b/>
        </w:rPr>
        <w:t>625</w:t>
      </w:r>
      <w:r w:rsidR="00074F2E" w:rsidRPr="00040FEA">
        <w:rPr>
          <w:b/>
        </w:rPr>
        <w:t>.</w:t>
      </w:r>
      <w:r w:rsidR="00A927E2">
        <w:rPr>
          <w:b/>
        </w:rPr>
        <w:t>36</w:t>
      </w:r>
      <w:r w:rsidRPr="00040FEA">
        <w:t>;</w:t>
      </w:r>
      <w:r w:rsidRPr="00040FEA">
        <w:rPr>
          <w:spacing w:val="1"/>
        </w:rPr>
        <w:t xml:space="preserve"> </w:t>
      </w:r>
      <w:r w:rsidRPr="00040FEA">
        <w:t>Servicios</w:t>
      </w:r>
      <w:r w:rsidRPr="00040FEA">
        <w:rPr>
          <w:spacing w:val="-1"/>
        </w:rPr>
        <w:t xml:space="preserve"> </w:t>
      </w:r>
      <w:r w:rsidRPr="00040FEA">
        <w:t xml:space="preserve">Generales por </w:t>
      </w:r>
      <w:r w:rsidRPr="00040FEA">
        <w:rPr>
          <w:b/>
        </w:rPr>
        <w:t>$</w:t>
      </w:r>
      <w:r w:rsidR="00764F9F">
        <w:rPr>
          <w:b/>
        </w:rPr>
        <w:t>10,</w:t>
      </w:r>
      <w:r w:rsidR="00A927E2">
        <w:rPr>
          <w:b/>
        </w:rPr>
        <w:t>865</w:t>
      </w:r>
      <w:r w:rsidR="00D84493" w:rsidRPr="00040FEA">
        <w:rPr>
          <w:b/>
        </w:rPr>
        <w:t>,</w:t>
      </w:r>
      <w:r w:rsidR="00A927E2">
        <w:rPr>
          <w:b/>
        </w:rPr>
        <w:t>342</w:t>
      </w:r>
      <w:r w:rsidR="00043678" w:rsidRPr="00040FEA">
        <w:rPr>
          <w:b/>
        </w:rPr>
        <w:t>.</w:t>
      </w:r>
      <w:r w:rsidR="00A927E2">
        <w:rPr>
          <w:b/>
        </w:rPr>
        <w:t>32</w:t>
      </w:r>
      <w:r w:rsidR="00B44107" w:rsidRPr="00040FEA">
        <w:t>;</w:t>
      </w:r>
      <w:r w:rsidR="00B44107" w:rsidRPr="001C48F4">
        <w:t xml:space="preserve"> </w:t>
      </w:r>
    </w:p>
    <w:p w14:paraId="12B66EB0" w14:textId="77777777" w:rsidR="00BB1C26" w:rsidRPr="001C48F4" w:rsidRDefault="00BB1C26" w:rsidP="00BB1C26">
      <w:pPr>
        <w:pStyle w:val="Ttulo2"/>
        <w:numPr>
          <w:ilvl w:val="1"/>
          <w:numId w:val="7"/>
        </w:numPr>
        <w:tabs>
          <w:tab w:val="left" w:pos="828"/>
          <w:tab w:val="left" w:pos="829"/>
        </w:tabs>
        <w:spacing w:before="159"/>
        <w:ind w:left="828" w:hanging="349"/>
      </w:pPr>
      <w:r w:rsidRPr="001C48F4">
        <w:t>Transferencias, Asignaciones,</w:t>
      </w:r>
      <w:r w:rsidRPr="001C48F4">
        <w:rPr>
          <w:spacing w:val="-3"/>
        </w:rPr>
        <w:t xml:space="preserve"> </w:t>
      </w:r>
      <w:r w:rsidRPr="001C48F4">
        <w:t>subsidios</w:t>
      </w:r>
      <w:r w:rsidRPr="001C48F4">
        <w:rPr>
          <w:spacing w:val="-4"/>
        </w:rPr>
        <w:t xml:space="preserve"> </w:t>
      </w:r>
      <w:r w:rsidRPr="001C48F4">
        <w:t>y</w:t>
      </w:r>
      <w:r w:rsidRPr="001C48F4">
        <w:rPr>
          <w:spacing w:val="-6"/>
        </w:rPr>
        <w:t xml:space="preserve"> </w:t>
      </w:r>
      <w:r w:rsidRPr="001C48F4">
        <w:t>otras Ayudas</w:t>
      </w:r>
    </w:p>
    <w:p w14:paraId="7BC112ED" w14:textId="2F8A0F73" w:rsidR="00BB1C26" w:rsidRPr="001C48F4" w:rsidRDefault="00BB1C26" w:rsidP="003F56F5">
      <w:pPr>
        <w:pStyle w:val="Textoindependiente"/>
        <w:spacing w:before="159"/>
        <w:ind w:left="840" w:right="934"/>
        <w:jc w:val="both"/>
      </w:pPr>
      <w:r w:rsidRPr="001C48F4">
        <w:t xml:space="preserve">Ayudas sociales </w:t>
      </w:r>
      <w:r w:rsidRPr="00A927E2">
        <w:rPr>
          <w:highlight w:val="yellow"/>
        </w:rPr>
        <w:t xml:space="preserve">por </w:t>
      </w:r>
      <w:r w:rsidR="006A3585" w:rsidRPr="00A927E2">
        <w:rPr>
          <w:b/>
          <w:highlight w:val="yellow"/>
        </w:rPr>
        <w:t>$</w:t>
      </w:r>
      <w:r w:rsidR="00A927E2">
        <w:rPr>
          <w:b/>
          <w:highlight w:val="yellow"/>
        </w:rPr>
        <w:t>9</w:t>
      </w:r>
      <w:r w:rsidR="00D84493" w:rsidRPr="00A927E2">
        <w:rPr>
          <w:b/>
          <w:highlight w:val="yellow"/>
        </w:rPr>
        <w:t>,</w:t>
      </w:r>
      <w:r w:rsidR="00A927E2">
        <w:rPr>
          <w:b/>
          <w:highlight w:val="yellow"/>
        </w:rPr>
        <w:t>497</w:t>
      </w:r>
      <w:r w:rsidR="00074F2E" w:rsidRPr="00A927E2">
        <w:rPr>
          <w:b/>
          <w:highlight w:val="yellow"/>
        </w:rPr>
        <w:t>,</w:t>
      </w:r>
      <w:r w:rsidR="00A927E2">
        <w:rPr>
          <w:b/>
          <w:highlight w:val="yellow"/>
        </w:rPr>
        <w:t>504</w:t>
      </w:r>
      <w:r w:rsidR="00074F2E" w:rsidRPr="00A927E2">
        <w:rPr>
          <w:b/>
          <w:highlight w:val="yellow"/>
        </w:rPr>
        <w:t>.</w:t>
      </w:r>
      <w:r w:rsidR="00A927E2">
        <w:rPr>
          <w:b/>
        </w:rPr>
        <w:t>55</w:t>
      </w:r>
      <w:r w:rsidR="006A3585" w:rsidRPr="001C48F4">
        <w:t xml:space="preserve"> </w:t>
      </w:r>
      <w:r w:rsidRPr="001C48F4">
        <w:t xml:space="preserve">a la fecha de la </w:t>
      </w:r>
      <w:r w:rsidR="003F56F5" w:rsidRPr="001C48F4">
        <w:t>revisión</w:t>
      </w:r>
      <w:r w:rsidR="006F5B1B" w:rsidRPr="001C48F4">
        <w:t>.</w:t>
      </w:r>
    </w:p>
    <w:p w14:paraId="390008C2" w14:textId="77777777" w:rsidR="006A40E6" w:rsidRPr="001C48F4" w:rsidRDefault="006A40E6" w:rsidP="006A40E6">
      <w:pPr>
        <w:pStyle w:val="Ttulo2"/>
        <w:numPr>
          <w:ilvl w:val="1"/>
          <w:numId w:val="7"/>
        </w:numPr>
        <w:tabs>
          <w:tab w:val="left" w:pos="828"/>
          <w:tab w:val="left" w:pos="829"/>
        </w:tabs>
        <w:spacing w:before="159"/>
        <w:ind w:left="828" w:hanging="349"/>
      </w:pPr>
      <w:r w:rsidRPr="001C48F4">
        <w:t>Estimaciones, Depreciaciones, Deterioros, Obsolescencia y Amortizaciones</w:t>
      </w:r>
    </w:p>
    <w:p w14:paraId="515CBB4A" w14:textId="64392B96" w:rsidR="006A40E6" w:rsidRPr="001C48F4" w:rsidRDefault="006A40E6" w:rsidP="006A40E6">
      <w:pPr>
        <w:pStyle w:val="Ttulo2"/>
        <w:tabs>
          <w:tab w:val="left" w:pos="828"/>
          <w:tab w:val="left" w:pos="829"/>
        </w:tabs>
        <w:spacing w:before="159"/>
        <w:rPr>
          <w:rFonts w:ascii="Arial MT" w:eastAsia="Arial MT" w:hAnsi="Arial MT" w:cs="Arial MT"/>
          <w:bCs w:val="0"/>
        </w:rPr>
      </w:pPr>
      <w:r w:rsidRPr="001C48F4">
        <w:tab/>
      </w:r>
      <w:r w:rsidRPr="001C48F4">
        <w:rPr>
          <w:rFonts w:ascii="Arial MT" w:eastAsia="Arial MT" w:hAnsi="Arial MT" w:cs="Arial MT"/>
          <w:b w:val="0"/>
          <w:bCs w:val="0"/>
        </w:rPr>
        <w:t xml:space="preserve">Depreciaciones al </w:t>
      </w:r>
      <w:r w:rsidR="00B56BE0" w:rsidRPr="001C48F4">
        <w:rPr>
          <w:b w:val="0"/>
          <w:bCs w:val="0"/>
        </w:rPr>
        <w:t>3</w:t>
      </w:r>
      <w:r w:rsidR="00A927E2">
        <w:rPr>
          <w:b w:val="0"/>
          <w:bCs w:val="0"/>
        </w:rPr>
        <w:t>1</w:t>
      </w:r>
      <w:r w:rsidR="00AA1330" w:rsidRPr="001C48F4">
        <w:rPr>
          <w:b w:val="0"/>
          <w:bCs w:val="0"/>
        </w:rPr>
        <w:t xml:space="preserve"> de </w:t>
      </w:r>
      <w:r w:rsidR="00A927E2">
        <w:rPr>
          <w:b w:val="0"/>
          <w:bCs w:val="0"/>
        </w:rPr>
        <w:t>diciembre</w:t>
      </w:r>
      <w:r w:rsidR="00650310">
        <w:rPr>
          <w:b w:val="0"/>
          <w:bCs w:val="0"/>
        </w:rPr>
        <w:t xml:space="preserve"> 2025</w:t>
      </w:r>
      <w:r w:rsidRPr="001C48F4">
        <w:rPr>
          <w:rFonts w:ascii="Arial MT" w:eastAsia="Arial MT" w:hAnsi="Arial MT" w:cs="Arial MT"/>
          <w:b w:val="0"/>
          <w:bCs w:val="0"/>
        </w:rPr>
        <w:t xml:space="preserve"> fue por la cantidad de </w:t>
      </w:r>
      <w:r w:rsidRPr="001C48F4">
        <w:rPr>
          <w:rFonts w:ascii="Arial MT" w:eastAsia="Arial MT" w:hAnsi="Arial MT" w:cs="Arial MT"/>
          <w:bCs w:val="0"/>
        </w:rPr>
        <w:t>$</w:t>
      </w:r>
      <w:r w:rsidR="00EC09C1">
        <w:rPr>
          <w:rFonts w:ascii="Arial MT" w:eastAsia="Arial MT" w:hAnsi="Arial MT" w:cs="Arial MT"/>
          <w:bCs w:val="0"/>
        </w:rPr>
        <w:t>1</w:t>
      </w:r>
      <w:r w:rsidR="00A927E2">
        <w:rPr>
          <w:rFonts w:ascii="Arial MT" w:eastAsia="Arial MT" w:hAnsi="Arial MT" w:cs="Arial MT"/>
          <w:bCs w:val="0"/>
        </w:rPr>
        <w:t>83</w:t>
      </w:r>
      <w:r w:rsidR="00E62CAF" w:rsidRPr="001C48F4">
        <w:rPr>
          <w:rFonts w:ascii="Arial MT" w:eastAsia="Arial MT" w:hAnsi="Arial MT" w:cs="Arial MT"/>
          <w:bCs w:val="0"/>
        </w:rPr>
        <w:t>,</w:t>
      </w:r>
      <w:r w:rsidR="00A927E2">
        <w:rPr>
          <w:rFonts w:ascii="Arial MT" w:eastAsia="Arial MT" w:hAnsi="Arial MT" w:cs="Arial MT"/>
          <w:bCs w:val="0"/>
        </w:rPr>
        <w:t>993</w:t>
      </w:r>
      <w:r w:rsidR="00650310">
        <w:rPr>
          <w:rFonts w:ascii="Arial MT" w:eastAsia="Arial MT" w:hAnsi="Arial MT" w:cs="Arial MT"/>
          <w:bCs w:val="0"/>
        </w:rPr>
        <w:t>.</w:t>
      </w:r>
      <w:r w:rsidR="00A927E2">
        <w:rPr>
          <w:rFonts w:ascii="Arial MT" w:eastAsia="Arial MT" w:hAnsi="Arial MT" w:cs="Arial MT"/>
          <w:bCs w:val="0"/>
        </w:rPr>
        <w:t>03</w:t>
      </w:r>
      <w:r w:rsidR="00043678">
        <w:rPr>
          <w:rFonts w:ascii="Arial MT" w:eastAsia="Arial MT" w:hAnsi="Arial MT" w:cs="Arial MT"/>
          <w:bCs w:val="0"/>
        </w:rPr>
        <w:t>.</w:t>
      </w:r>
    </w:p>
    <w:p w14:paraId="0760AB01" w14:textId="64A21D0D" w:rsidR="00244126" w:rsidRPr="001C48F4" w:rsidRDefault="00244126" w:rsidP="00244126">
      <w:pPr>
        <w:pStyle w:val="Ttulo2"/>
        <w:numPr>
          <w:ilvl w:val="1"/>
          <w:numId w:val="7"/>
        </w:numPr>
        <w:tabs>
          <w:tab w:val="left" w:pos="828"/>
          <w:tab w:val="left" w:pos="829"/>
        </w:tabs>
        <w:spacing w:before="159"/>
        <w:ind w:left="828" w:hanging="349"/>
      </w:pPr>
      <w:proofErr w:type="gramStart"/>
      <w:r w:rsidRPr="001C48F4">
        <w:t>Total</w:t>
      </w:r>
      <w:proofErr w:type="gramEnd"/>
      <w:r w:rsidRPr="001C48F4">
        <w:t xml:space="preserve"> de Gastos y Otras Perdidas</w:t>
      </w:r>
    </w:p>
    <w:p w14:paraId="228D06DA" w14:textId="11531B57" w:rsidR="00244126" w:rsidRPr="001C48F4" w:rsidRDefault="00244126" w:rsidP="00244126">
      <w:pPr>
        <w:pStyle w:val="Ttulo2"/>
        <w:tabs>
          <w:tab w:val="left" w:pos="828"/>
          <w:tab w:val="left" w:pos="829"/>
        </w:tabs>
        <w:spacing w:before="159"/>
        <w:rPr>
          <w:rFonts w:ascii="Arial MT" w:eastAsia="Arial MT" w:hAnsi="Arial MT" w:cs="Arial MT"/>
          <w:bCs w:val="0"/>
        </w:rPr>
      </w:pPr>
      <w:r w:rsidRPr="001C48F4">
        <w:tab/>
      </w:r>
      <w:r w:rsidRPr="001C48F4">
        <w:rPr>
          <w:rFonts w:ascii="Arial MT" w:eastAsia="Arial MT" w:hAnsi="Arial MT" w:cs="Arial MT"/>
          <w:b w:val="0"/>
          <w:bCs w:val="0"/>
        </w:rPr>
        <w:t xml:space="preserve">El total de gastos al </w:t>
      </w:r>
      <w:r w:rsidR="00A45EFB" w:rsidRPr="001C48F4">
        <w:rPr>
          <w:b w:val="0"/>
          <w:bCs w:val="0"/>
        </w:rPr>
        <w:t>3</w:t>
      </w:r>
      <w:r w:rsidR="00A927E2">
        <w:rPr>
          <w:b w:val="0"/>
          <w:bCs w:val="0"/>
        </w:rPr>
        <w:t>1</w:t>
      </w:r>
      <w:r w:rsidR="00A45EFB" w:rsidRPr="001C48F4">
        <w:rPr>
          <w:b w:val="0"/>
          <w:bCs w:val="0"/>
        </w:rPr>
        <w:t xml:space="preserve"> de </w:t>
      </w:r>
      <w:r w:rsidR="00A927E2">
        <w:rPr>
          <w:b w:val="0"/>
          <w:bCs w:val="0"/>
        </w:rPr>
        <w:t>diciembre</w:t>
      </w:r>
      <w:r w:rsidR="00650310">
        <w:rPr>
          <w:b w:val="0"/>
          <w:bCs w:val="0"/>
        </w:rPr>
        <w:t xml:space="preserve"> 2025</w:t>
      </w:r>
      <w:r w:rsidR="00A45EFB" w:rsidRPr="001C48F4">
        <w:rPr>
          <w:rFonts w:ascii="Arial MT" w:eastAsia="Arial MT" w:hAnsi="Arial MT" w:cs="Arial MT"/>
          <w:b w:val="0"/>
          <w:bCs w:val="0"/>
        </w:rPr>
        <w:t xml:space="preserve"> </w:t>
      </w:r>
      <w:r w:rsidRPr="001C48F4">
        <w:rPr>
          <w:rFonts w:ascii="Arial MT" w:eastAsia="Arial MT" w:hAnsi="Arial MT" w:cs="Arial MT"/>
          <w:b w:val="0"/>
          <w:bCs w:val="0"/>
        </w:rPr>
        <w:t xml:space="preserve">fue por la cantidad de </w:t>
      </w:r>
      <w:r w:rsidRPr="001C48F4">
        <w:rPr>
          <w:rFonts w:ascii="Arial MT" w:eastAsia="Arial MT" w:hAnsi="Arial MT" w:cs="Arial MT"/>
          <w:bCs w:val="0"/>
        </w:rPr>
        <w:t xml:space="preserve">$ </w:t>
      </w:r>
      <w:r w:rsidR="00A927E2">
        <w:rPr>
          <w:rFonts w:ascii="Arial MT" w:eastAsia="Arial MT" w:hAnsi="Arial MT" w:cs="Arial MT"/>
          <w:bCs w:val="0"/>
        </w:rPr>
        <w:t>98</w:t>
      </w:r>
      <w:r w:rsidR="00650310">
        <w:rPr>
          <w:rFonts w:ascii="Arial MT" w:eastAsia="Arial MT" w:hAnsi="Arial MT" w:cs="Arial MT"/>
          <w:bCs w:val="0"/>
        </w:rPr>
        <w:t>,</w:t>
      </w:r>
      <w:r w:rsidR="00A927E2">
        <w:rPr>
          <w:rFonts w:ascii="Arial MT" w:eastAsia="Arial MT" w:hAnsi="Arial MT" w:cs="Arial MT"/>
          <w:bCs w:val="0"/>
        </w:rPr>
        <w:t>731</w:t>
      </w:r>
      <w:r w:rsidR="00650310">
        <w:rPr>
          <w:rFonts w:ascii="Arial MT" w:eastAsia="Arial MT" w:hAnsi="Arial MT" w:cs="Arial MT"/>
          <w:bCs w:val="0"/>
        </w:rPr>
        <w:t>,</w:t>
      </w:r>
      <w:r w:rsidR="00A927E2">
        <w:rPr>
          <w:rFonts w:ascii="Arial MT" w:eastAsia="Arial MT" w:hAnsi="Arial MT" w:cs="Arial MT"/>
          <w:bCs w:val="0"/>
        </w:rPr>
        <w:t>960</w:t>
      </w:r>
      <w:r w:rsidR="00650310">
        <w:rPr>
          <w:rFonts w:ascii="Arial MT" w:eastAsia="Arial MT" w:hAnsi="Arial MT" w:cs="Arial MT"/>
          <w:bCs w:val="0"/>
        </w:rPr>
        <w:t>.</w:t>
      </w:r>
      <w:r w:rsidR="00A927E2">
        <w:rPr>
          <w:rFonts w:ascii="Arial MT" w:eastAsia="Arial MT" w:hAnsi="Arial MT" w:cs="Arial MT"/>
          <w:bCs w:val="0"/>
        </w:rPr>
        <w:t>46</w:t>
      </w:r>
      <w:r w:rsidR="00E17D18">
        <w:rPr>
          <w:rFonts w:ascii="Arial MT" w:eastAsia="Arial MT" w:hAnsi="Arial MT" w:cs="Arial MT"/>
          <w:bCs w:val="0"/>
        </w:rPr>
        <w:t>.</w:t>
      </w:r>
    </w:p>
    <w:p w14:paraId="17E2E769" w14:textId="77777777" w:rsidR="00501B13" w:rsidRPr="001C48F4" w:rsidRDefault="00501B13" w:rsidP="00244126">
      <w:pPr>
        <w:pStyle w:val="Ttulo2"/>
        <w:tabs>
          <w:tab w:val="left" w:pos="828"/>
          <w:tab w:val="left" w:pos="829"/>
        </w:tabs>
        <w:spacing w:before="159"/>
        <w:rPr>
          <w:rFonts w:ascii="Arial MT" w:eastAsia="Arial MT" w:hAnsi="Arial MT" w:cs="Arial MT"/>
          <w:bCs w:val="0"/>
        </w:rPr>
      </w:pPr>
    </w:p>
    <w:p w14:paraId="500429E8" w14:textId="68BB700F" w:rsidR="00501B13" w:rsidRPr="001C48F4" w:rsidRDefault="00501B13" w:rsidP="00501B13">
      <w:pPr>
        <w:pStyle w:val="Ttulo2"/>
        <w:ind w:left="120" w:firstLine="0"/>
      </w:pPr>
      <w:r w:rsidRPr="001C48F4">
        <w:t>RESULTADO DEL EJERCICIO (AHORRO/DESAHORRO)</w:t>
      </w:r>
    </w:p>
    <w:p w14:paraId="79C6DEF0" w14:textId="77777777" w:rsidR="00501B13" w:rsidRPr="001C48F4" w:rsidRDefault="00501B13" w:rsidP="00501B13">
      <w:pPr>
        <w:pStyle w:val="Ttulo2"/>
        <w:ind w:left="120" w:firstLine="0"/>
      </w:pPr>
    </w:p>
    <w:p w14:paraId="1D8334EF" w14:textId="7E6135AF" w:rsidR="00501B13" w:rsidRPr="001C48F4" w:rsidRDefault="00501B13" w:rsidP="00244126">
      <w:pPr>
        <w:pStyle w:val="Ttulo2"/>
        <w:tabs>
          <w:tab w:val="left" w:pos="828"/>
          <w:tab w:val="left" w:pos="829"/>
        </w:tabs>
        <w:spacing w:before="159"/>
        <w:rPr>
          <w:rFonts w:ascii="Arial MT" w:eastAsia="Arial MT" w:hAnsi="Arial MT" w:cs="Arial MT"/>
          <w:b w:val="0"/>
          <w:bCs w:val="0"/>
        </w:rPr>
      </w:pPr>
      <w:r w:rsidRPr="001C48F4">
        <w:rPr>
          <w:rFonts w:ascii="Arial MT" w:eastAsia="Arial MT" w:hAnsi="Arial MT" w:cs="Arial MT"/>
          <w:b w:val="0"/>
          <w:bCs w:val="0"/>
        </w:rPr>
        <w:t xml:space="preserve">Al </w:t>
      </w:r>
      <w:r w:rsidR="00234D2B">
        <w:rPr>
          <w:b w:val="0"/>
          <w:bCs w:val="0"/>
        </w:rPr>
        <w:t>3</w:t>
      </w:r>
      <w:r w:rsidR="00A927E2">
        <w:rPr>
          <w:b w:val="0"/>
          <w:bCs w:val="0"/>
        </w:rPr>
        <w:t>1</w:t>
      </w:r>
      <w:r w:rsidR="00783205" w:rsidRPr="001C48F4">
        <w:rPr>
          <w:b w:val="0"/>
          <w:bCs w:val="0"/>
        </w:rPr>
        <w:t xml:space="preserve"> de </w:t>
      </w:r>
      <w:r w:rsidR="00A927E2">
        <w:rPr>
          <w:b w:val="0"/>
          <w:bCs w:val="0"/>
        </w:rPr>
        <w:t>diciembre</w:t>
      </w:r>
      <w:r w:rsidR="00650310">
        <w:rPr>
          <w:b w:val="0"/>
          <w:bCs w:val="0"/>
        </w:rPr>
        <w:t xml:space="preserve"> 2025</w:t>
      </w:r>
      <w:r w:rsidR="00783205" w:rsidRPr="001C48F4">
        <w:rPr>
          <w:rFonts w:ascii="Arial MT" w:eastAsia="Arial MT" w:hAnsi="Arial MT" w:cs="Arial MT"/>
          <w:b w:val="0"/>
          <w:bCs w:val="0"/>
        </w:rPr>
        <w:t xml:space="preserve"> </w:t>
      </w:r>
      <w:r w:rsidRPr="001C48F4">
        <w:rPr>
          <w:rFonts w:ascii="Arial MT" w:eastAsia="Arial MT" w:hAnsi="Arial MT" w:cs="Arial MT"/>
          <w:b w:val="0"/>
          <w:bCs w:val="0"/>
        </w:rPr>
        <w:t xml:space="preserve">el importe del Resultado del Ejercicio (Ahorro/Desahorro) fue </w:t>
      </w:r>
    </w:p>
    <w:p w14:paraId="5C3443E6" w14:textId="094AD965" w:rsidR="00501B13" w:rsidRDefault="00501B13" w:rsidP="00244126">
      <w:pPr>
        <w:pStyle w:val="Ttulo2"/>
        <w:tabs>
          <w:tab w:val="left" w:pos="828"/>
          <w:tab w:val="left" w:pos="829"/>
        </w:tabs>
        <w:spacing w:before="159"/>
        <w:rPr>
          <w:rFonts w:ascii="Arial MT" w:eastAsia="Arial MT" w:hAnsi="Arial MT" w:cs="Arial MT"/>
          <w:bCs w:val="0"/>
        </w:rPr>
      </w:pPr>
      <w:r w:rsidRPr="001C48F4">
        <w:rPr>
          <w:rFonts w:ascii="Arial MT" w:eastAsia="Arial MT" w:hAnsi="Arial MT" w:cs="Arial MT"/>
          <w:b w:val="0"/>
          <w:bCs w:val="0"/>
        </w:rPr>
        <w:t xml:space="preserve">Por la cantidad </w:t>
      </w:r>
      <w:r w:rsidRPr="001C48F4">
        <w:rPr>
          <w:rFonts w:ascii="Arial MT" w:eastAsia="Arial MT" w:hAnsi="Arial MT" w:cs="Arial MT"/>
          <w:bCs w:val="0"/>
        </w:rPr>
        <w:t xml:space="preserve">$ </w:t>
      </w:r>
      <w:r w:rsidR="00A927E2">
        <w:rPr>
          <w:rFonts w:ascii="Arial MT" w:eastAsia="Arial MT" w:hAnsi="Arial MT" w:cs="Arial MT"/>
          <w:bCs w:val="0"/>
        </w:rPr>
        <w:t>120</w:t>
      </w:r>
      <w:r w:rsidR="009D1BC1" w:rsidRPr="001C48F4">
        <w:rPr>
          <w:rFonts w:ascii="Arial MT" w:eastAsia="Arial MT" w:hAnsi="Arial MT" w:cs="Arial MT"/>
          <w:bCs w:val="0"/>
        </w:rPr>
        <w:t>,</w:t>
      </w:r>
      <w:r w:rsidR="00A927E2">
        <w:rPr>
          <w:rFonts w:ascii="Arial MT" w:eastAsia="Arial MT" w:hAnsi="Arial MT" w:cs="Arial MT"/>
          <w:bCs w:val="0"/>
        </w:rPr>
        <w:t>178</w:t>
      </w:r>
      <w:r w:rsidRPr="001C48F4">
        <w:rPr>
          <w:rFonts w:ascii="Arial MT" w:eastAsia="Arial MT" w:hAnsi="Arial MT" w:cs="Arial MT"/>
          <w:bCs w:val="0"/>
        </w:rPr>
        <w:t>.</w:t>
      </w:r>
      <w:r w:rsidR="00A927E2">
        <w:rPr>
          <w:rFonts w:ascii="Arial MT" w:eastAsia="Arial MT" w:hAnsi="Arial MT" w:cs="Arial MT"/>
          <w:bCs w:val="0"/>
        </w:rPr>
        <w:t>13</w:t>
      </w:r>
      <w:r w:rsidR="00234D2B">
        <w:rPr>
          <w:rFonts w:ascii="Arial MT" w:eastAsia="Arial MT" w:hAnsi="Arial MT" w:cs="Arial MT"/>
          <w:bCs w:val="0"/>
        </w:rPr>
        <w:t>.</w:t>
      </w:r>
    </w:p>
    <w:p w14:paraId="31909C3A" w14:textId="77777777" w:rsidR="00B14111" w:rsidRDefault="00B14111" w:rsidP="00244126">
      <w:pPr>
        <w:pStyle w:val="Ttulo2"/>
        <w:tabs>
          <w:tab w:val="left" w:pos="828"/>
          <w:tab w:val="left" w:pos="829"/>
        </w:tabs>
        <w:spacing w:before="159"/>
        <w:rPr>
          <w:rFonts w:ascii="Arial MT" w:eastAsia="Arial MT" w:hAnsi="Arial MT" w:cs="Arial MT"/>
          <w:bCs w:val="0"/>
        </w:rPr>
      </w:pPr>
    </w:p>
    <w:p w14:paraId="7076BF6C" w14:textId="77777777" w:rsidR="00AB024F" w:rsidRDefault="00AB024F" w:rsidP="00244126">
      <w:pPr>
        <w:pStyle w:val="Ttulo2"/>
        <w:tabs>
          <w:tab w:val="left" w:pos="828"/>
          <w:tab w:val="left" w:pos="829"/>
        </w:tabs>
        <w:spacing w:before="159"/>
        <w:rPr>
          <w:rFonts w:ascii="Arial MT" w:eastAsia="Arial MT" w:hAnsi="Arial MT" w:cs="Arial MT"/>
          <w:bCs w:val="0"/>
        </w:rPr>
      </w:pPr>
    </w:p>
    <w:tbl>
      <w:tblPr>
        <w:tblStyle w:val="Tablaconcuadrcula"/>
        <w:tblW w:w="0" w:type="auto"/>
        <w:tblInd w:w="828" w:type="dxa"/>
        <w:tblLook w:val="04A0" w:firstRow="1" w:lastRow="0" w:firstColumn="1" w:lastColumn="0" w:noHBand="0" w:noVBand="1"/>
      </w:tblPr>
      <w:tblGrid>
        <w:gridCol w:w="4199"/>
        <w:gridCol w:w="2162"/>
        <w:gridCol w:w="2162"/>
      </w:tblGrid>
      <w:tr w:rsidR="006A6DA3" w14:paraId="3D1DD8D9" w14:textId="77777777" w:rsidTr="000914C5">
        <w:trPr>
          <w:trHeight w:val="465"/>
        </w:trPr>
        <w:tc>
          <w:tcPr>
            <w:tcW w:w="8523" w:type="dxa"/>
            <w:gridSpan w:val="3"/>
          </w:tcPr>
          <w:p w14:paraId="1C59D3C4" w14:textId="587F6E3B" w:rsidR="006A6DA3" w:rsidRPr="00CE3EF9" w:rsidRDefault="006A6DA3" w:rsidP="00040FEA">
            <w:pPr>
              <w:pStyle w:val="Ttulo2"/>
              <w:tabs>
                <w:tab w:val="left" w:pos="828"/>
                <w:tab w:val="left" w:pos="829"/>
              </w:tabs>
              <w:spacing w:before="159"/>
              <w:ind w:left="0" w:firstLine="0"/>
              <w:jc w:val="center"/>
              <w:outlineLvl w:val="1"/>
              <w:rPr>
                <w:rFonts w:ascii="Arial MT" w:eastAsia="Arial MT" w:hAnsi="Arial MT" w:cs="Arial MT"/>
              </w:rPr>
            </w:pPr>
            <w:r w:rsidRPr="00CE3EF9">
              <w:rPr>
                <w:rFonts w:ascii="Arial MT" w:eastAsia="Arial MT" w:hAnsi="Arial MT" w:cs="Arial MT"/>
              </w:rPr>
              <w:lastRenderedPageBreak/>
              <w:t>CONCILIACION DE FLUJOS DE EFECTIVO</w:t>
            </w:r>
          </w:p>
        </w:tc>
      </w:tr>
      <w:tr w:rsidR="006A6DA3" w14:paraId="1D6BE142" w14:textId="77777777" w:rsidTr="006A6DA3">
        <w:trPr>
          <w:trHeight w:val="465"/>
        </w:trPr>
        <w:tc>
          <w:tcPr>
            <w:tcW w:w="4199" w:type="dxa"/>
          </w:tcPr>
          <w:p w14:paraId="3D14E415" w14:textId="581343F5" w:rsidR="006A6DA3" w:rsidRDefault="00B427D2" w:rsidP="00B427D2">
            <w:pPr>
              <w:pStyle w:val="Ttulo2"/>
              <w:tabs>
                <w:tab w:val="left" w:pos="828"/>
                <w:tab w:val="left" w:pos="829"/>
              </w:tabs>
              <w:spacing w:before="159"/>
              <w:ind w:left="0" w:firstLine="0"/>
              <w:jc w:val="center"/>
              <w:outlineLvl w:val="1"/>
              <w:rPr>
                <w:rFonts w:ascii="Arial MT" w:eastAsia="Arial MT" w:hAnsi="Arial MT" w:cs="Arial MT"/>
                <w:b w:val="0"/>
                <w:bCs w:val="0"/>
              </w:rPr>
            </w:pPr>
            <w:r>
              <w:rPr>
                <w:rFonts w:ascii="Arial MT" w:eastAsia="Arial MT" w:hAnsi="Arial MT" w:cs="Arial MT"/>
                <w:b w:val="0"/>
                <w:bCs w:val="0"/>
              </w:rPr>
              <w:t>Concepto</w:t>
            </w:r>
          </w:p>
        </w:tc>
        <w:tc>
          <w:tcPr>
            <w:tcW w:w="2162" w:type="dxa"/>
          </w:tcPr>
          <w:p w14:paraId="657EDF01" w14:textId="6649F6F2" w:rsidR="006A6DA3" w:rsidRDefault="00B427D2" w:rsidP="00A42A6A">
            <w:pPr>
              <w:pStyle w:val="Ttulo2"/>
              <w:tabs>
                <w:tab w:val="left" w:pos="828"/>
                <w:tab w:val="left" w:pos="829"/>
              </w:tabs>
              <w:spacing w:before="159"/>
              <w:ind w:left="0" w:firstLine="0"/>
              <w:jc w:val="center"/>
              <w:outlineLvl w:val="1"/>
              <w:rPr>
                <w:rFonts w:ascii="Arial MT" w:eastAsia="Arial MT" w:hAnsi="Arial MT" w:cs="Arial MT"/>
                <w:b w:val="0"/>
                <w:bCs w:val="0"/>
              </w:rPr>
            </w:pPr>
            <w:r>
              <w:rPr>
                <w:rFonts w:ascii="Arial MT" w:eastAsia="Arial MT" w:hAnsi="Arial MT" w:cs="Arial MT"/>
                <w:b w:val="0"/>
                <w:bCs w:val="0"/>
              </w:rPr>
              <w:t>2025</w:t>
            </w:r>
          </w:p>
        </w:tc>
        <w:tc>
          <w:tcPr>
            <w:tcW w:w="2162" w:type="dxa"/>
          </w:tcPr>
          <w:p w14:paraId="4F3E2059" w14:textId="45084C6B" w:rsidR="006A6DA3" w:rsidRDefault="00B427D2" w:rsidP="00A42A6A">
            <w:pPr>
              <w:pStyle w:val="Ttulo2"/>
              <w:tabs>
                <w:tab w:val="left" w:pos="828"/>
                <w:tab w:val="left" w:pos="829"/>
              </w:tabs>
              <w:spacing w:before="159"/>
              <w:ind w:left="0" w:firstLine="0"/>
              <w:jc w:val="center"/>
              <w:outlineLvl w:val="1"/>
              <w:rPr>
                <w:rFonts w:ascii="Arial MT" w:eastAsia="Arial MT" w:hAnsi="Arial MT" w:cs="Arial MT"/>
                <w:b w:val="0"/>
                <w:bCs w:val="0"/>
              </w:rPr>
            </w:pPr>
            <w:r>
              <w:rPr>
                <w:rFonts w:ascii="Arial MT" w:eastAsia="Arial MT" w:hAnsi="Arial MT" w:cs="Arial MT"/>
                <w:b w:val="0"/>
                <w:bCs w:val="0"/>
              </w:rPr>
              <w:t>2024</w:t>
            </w:r>
          </w:p>
        </w:tc>
      </w:tr>
      <w:tr w:rsidR="006A6DA3" w14:paraId="28DAC6C1" w14:textId="77777777" w:rsidTr="006A6DA3">
        <w:trPr>
          <w:trHeight w:val="465"/>
        </w:trPr>
        <w:tc>
          <w:tcPr>
            <w:tcW w:w="4199" w:type="dxa"/>
          </w:tcPr>
          <w:p w14:paraId="4EAD5C2B" w14:textId="4D73A84A" w:rsidR="006A6DA3" w:rsidRDefault="00B427D2" w:rsidP="00244126">
            <w:pPr>
              <w:pStyle w:val="Ttulo2"/>
              <w:tabs>
                <w:tab w:val="left" w:pos="828"/>
                <w:tab w:val="left" w:pos="829"/>
              </w:tabs>
              <w:spacing w:before="159"/>
              <w:ind w:left="0" w:firstLine="0"/>
              <w:outlineLvl w:val="1"/>
              <w:rPr>
                <w:rFonts w:ascii="Arial MT" w:eastAsia="Arial MT" w:hAnsi="Arial MT" w:cs="Arial MT"/>
                <w:b w:val="0"/>
                <w:bCs w:val="0"/>
              </w:rPr>
            </w:pPr>
            <w:r>
              <w:rPr>
                <w:rFonts w:ascii="Arial MT" w:eastAsia="Arial MT" w:hAnsi="Arial MT" w:cs="Arial MT"/>
                <w:b w:val="0"/>
                <w:bCs w:val="0"/>
              </w:rPr>
              <w:t>Resultados del Ejercicio Ahorro/Desahorro</w:t>
            </w:r>
          </w:p>
        </w:tc>
        <w:tc>
          <w:tcPr>
            <w:tcW w:w="2162" w:type="dxa"/>
          </w:tcPr>
          <w:p w14:paraId="6BB5CA7D" w14:textId="5F0AF0AE" w:rsidR="006A6DA3" w:rsidRPr="00CE3EF9" w:rsidRDefault="00CE3EF9" w:rsidP="00244126">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w:t>
            </w:r>
            <w:r>
              <w:rPr>
                <w:rFonts w:ascii="Arial MT" w:eastAsia="Arial MT" w:hAnsi="Arial MT" w:cs="Arial MT"/>
                <w:b w:val="0"/>
                <w:bCs w:val="0"/>
                <w:sz w:val="20"/>
                <w:szCs w:val="20"/>
              </w:rPr>
              <w:t xml:space="preserve">          </w:t>
            </w:r>
            <w:r w:rsidR="005B6C3B">
              <w:rPr>
                <w:rFonts w:ascii="Arial MT" w:eastAsia="Arial MT" w:hAnsi="Arial MT" w:cs="Arial MT"/>
                <w:b w:val="0"/>
                <w:bCs w:val="0"/>
                <w:sz w:val="20"/>
                <w:szCs w:val="20"/>
              </w:rPr>
              <w:t xml:space="preserve">   </w:t>
            </w:r>
            <w:r w:rsidR="00AA0083">
              <w:rPr>
                <w:rFonts w:ascii="Arial MT" w:eastAsia="Arial MT" w:hAnsi="Arial MT" w:cs="Arial MT"/>
                <w:b w:val="0"/>
                <w:bCs w:val="0"/>
                <w:sz w:val="20"/>
                <w:szCs w:val="20"/>
              </w:rPr>
              <w:t xml:space="preserve"> 120</w:t>
            </w:r>
            <w:r w:rsidRPr="00CE3EF9">
              <w:rPr>
                <w:rFonts w:ascii="Arial MT" w:eastAsia="Arial MT" w:hAnsi="Arial MT" w:cs="Arial MT"/>
                <w:b w:val="0"/>
                <w:bCs w:val="0"/>
                <w:sz w:val="20"/>
                <w:szCs w:val="20"/>
              </w:rPr>
              <w:t>,</w:t>
            </w:r>
            <w:r w:rsidR="00AA0083">
              <w:rPr>
                <w:rFonts w:ascii="Arial MT" w:eastAsia="Arial MT" w:hAnsi="Arial MT" w:cs="Arial MT"/>
                <w:b w:val="0"/>
                <w:bCs w:val="0"/>
                <w:sz w:val="20"/>
                <w:szCs w:val="20"/>
              </w:rPr>
              <w:t>178</w:t>
            </w:r>
            <w:r w:rsidRPr="00CE3EF9">
              <w:rPr>
                <w:rFonts w:ascii="Arial MT" w:eastAsia="Arial MT" w:hAnsi="Arial MT" w:cs="Arial MT"/>
                <w:b w:val="0"/>
                <w:bCs w:val="0"/>
                <w:sz w:val="20"/>
                <w:szCs w:val="20"/>
              </w:rPr>
              <w:t>.</w:t>
            </w:r>
            <w:r w:rsidR="00AA0083">
              <w:rPr>
                <w:rFonts w:ascii="Arial MT" w:eastAsia="Arial MT" w:hAnsi="Arial MT" w:cs="Arial MT"/>
                <w:b w:val="0"/>
                <w:bCs w:val="0"/>
                <w:sz w:val="20"/>
                <w:szCs w:val="20"/>
              </w:rPr>
              <w:t>13</w:t>
            </w:r>
          </w:p>
        </w:tc>
        <w:tc>
          <w:tcPr>
            <w:tcW w:w="2162" w:type="dxa"/>
          </w:tcPr>
          <w:p w14:paraId="38261AB1" w14:textId="1BD634D8" w:rsidR="006A6DA3" w:rsidRP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w:t>
            </w:r>
            <w:r>
              <w:rPr>
                <w:rFonts w:ascii="Arial MT" w:eastAsia="Arial MT" w:hAnsi="Arial MT" w:cs="Arial MT"/>
                <w:b w:val="0"/>
                <w:bCs w:val="0"/>
                <w:sz w:val="20"/>
                <w:szCs w:val="20"/>
              </w:rPr>
              <w:t xml:space="preserve">         </w:t>
            </w:r>
            <w:r w:rsidR="00EC09C1">
              <w:rPr>
                <w:rFonts w:ascii="Arial MT" w:eastAsia="Arial MT" w:hAnsi="Arial MT" w:cs="Arial MT"/>
                <w:b w:val="0"/>
                <w:bCs w:val="0"/>
                <w:sz w:val="20"/>
                <w:szCs w:val="20"/>
              </w:rPr>
              <w:t xml:space="preserve">  </w:t>
            </w:r>
            <w:r>
              <w:rPr>
                <w:rFonts w:ascii="Arial MT" w:eastAsia="Arial MT" w:hAnsi="Arial MT" w:cs="Arial MT"/>
                <w:b w:val="0"/>
                <w:bCs w:val="0"/>
                <w:sz w:val="20"/>
                <w:szCs w:val="20"/>
              </w:rPr>
              <w:t xml:space="preserve">- </w:t>
            </w:r>
            <w:r w:rsidR="00EC09C1">
              <w:rPr>
                <w:rFonts w:ascii="Arial MT" w:eastAsia="Arial MT" w:hAnsi="Arial MT" w:cs="Arial MT"/>
                <w:b w:val="0"/>
                <w:bCs w:val="0"/>
                <w:sz w:val="20"/>
                <w:szCs w:val="20"/>
              </w:rPr>
              <w:t>670</w:t>
            </w:r>
            <w:r w:rsidRPr="00CE3EF9">
              <w:rPr>
                <w:rFonts w:ascii="Arial MT" w:eastAsia="Arial MT" w:hAnsi="Arial MT" w:cs="Arial MT"/>
                <w:b w:val="0"/>
                <w:bCs w:val="0"/>
                <w:sz w:val="20"/>
                <w:szCs w:val="20"/>
              </w:rPr>
              <w:t>,</w:t>
            </w:r>
            <w:r w:rsidR="00EC09C1">
              <w:rPr>
                <w:rFonts w:ascii="Arial MT" w:eastAsia="Arial MT" w:hAnsi="Arial MT" w:cs="Arial MT"/>
                <w:b w:val="0"/>
                <w:bCs w:val="0"/>
                <w:sz w:val="20"/>
                <w:szCs w:val="20"/>
              </w:rPr>
              <w:t>308</w:t>
            </w:r>
            <w:r w:rsidRPr="00CE3EF9">
              <w:rPr>
                <w:rFonts w:ascii="Arial MT" w:eastAsia="Arial MT" w:hAnsi="Arial MT" w:cs="Arial MT"/>
                <w:b w:val="0"/>
                <w:bCs w:val="0"/>
                <w:sz w:val="20"/>
                <w:szCs w:val="20"/>
              </w:rPr>
              <w:t>.</w:t>
            </w:r>
            <w:r w:rsidR="00EC09C1">
              <w:rPr>
                <w:rFonts w:ascii="Arial MT" w:eastAsia="Arial MT" w:hAnsi="Arial MT" w:cs="Arial MT"/>
                <w:b w:val="0"/>
                <w:bCs w:val="0"/>
                <w:sz w:val="20"/>
                <w:szCs w:val="20"/>
              </w:rPr>
              <w:t>47</w:t>
            </w:r>
          </w:p>
        </w:tc>
      </w:tr>
      <w:tr w:rsidR="00CE3EF9" w14:paraId="4C8959F2" w14:textId="77777777" w:rsidTr="006A6DA3">
        <w:trPr>
          <w:trHeight w:val="465"/>
        </w:trPr>
        <w:tc>
          <w:tcPr>
            <w:tcW w:w="4199" w:type="dxa"/>
          </w:tcPr>
          <w:p w14:paraId="6C079468" w14:textId="14B04DE0" w:rsid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rPr>
            </w:pPr>
            <w:r>
              <w:rPr>
                <w:rFonts w:ascii="Arial MT" w:eastAsia="Arial MT" w:hAnsi="Arial MT" w:cs="Arial MT"/>
                <w:b w:val="0"/>
                <w:bCs w:val="0"/>
              </w:rPr>
              <w:t>Movimientos de partidas (o rubros) que no afectan al efectivo</w:t>
            </w:r>
          </w:p>
        </w:tc>
        <w:tc>
          <w:tcPr>
            <w:tcW w:w="2162" w:type="dxa"/>
          </w:tcPr>
          <w:p w14:paraId="79D53FC1" w14:textId="73C39332" w:rsidR="00CE3EF9" w:rsidRP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 xml:space="preserve">$ </w:t>
            </w:r>
            <w:r>
              <w:rPr>
                <w:rFonts w:ascii="Arial MT" w:eastAsia="Arial MT" w:hAnsi="Arial MT" w:cs="Arial MT"/>
                <w:b w:val="0"/>
                <w:bCs w:val="0"/>
                <w:sz w:val="20"/>
                <w:szCs w:val="20"/>
              </w:rPr>
              <w:t xml:space="preserve">                         0.00</w:t>
            </w:r>
          </w:p>
        </w:tc>
        <w:tc>
          <w:tcPr>
            <w:tcW w:w="2162" w:type="dxa"/>
          </w:tcPr>
          <w:p w14:paraId="04FBD790" w14:textId="36A9C4DD" w:rsidR="00CE3EF9" w:rsidRP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w:t>
            </w:r>
            <w:r>
              <w:rPr>
                <w:rFonts w:ascii="Arial MT" w:eastAsia="Arial MT" w:hAnsi="Arial MT" w:cs="Arial MT"/>
                <w:b w:val="0"/>
                <w:bCs w:val="0"/>
                <w:sz w:val="20"/>
                <w:szCs w:val="20"/>
              </w:rPr>
              <w:t xml:space="preserve">                          0.00</w:t>
            </w:r>
          </w:p>
        </w:tc>
      </w:tr>
      <w:tr w:rsidR="00CE3EF9" w14:paraId="0359F613" w14:textId="77777777" w:rsidTr="006A6DA3">
        <w:trPr>
          <w:trHeight w:val="465"/>
        </w:trPr>
        <w:tc>
          <w:tcPr>
            <w:tcW w:w="4199" w:type="dxa"/>
          </w:tcPr>
          <w:p w14:paraId="4C4C8051" w14:textId="3379A1F6" w:rsid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rPr>
            </w:pPr>
            <w:r>
              <w:rPr>
                <w:rFonts w:ascii="Arial MT" w:eastAsia="Arial MT" w:hAnsi="Arial MT" w:cs="Arial MT"/>
                <w:b w:val="0"/>
                <w:bCs w:val="0"/>
              </w:rPr>
              <w:t>Depreciación</w:t>
            </w:r>
          </w:p>
        </w:tc>
        <w:tc>
          <w:tcPr>
            <w:tcW w:w="2162" w:type="dxa"/>
          </w:tcPr>
          <w:p w14:paraId="2DE37061" w14:textId="2108D0BF" w:rsidR="00CE3EF9" w:rsidRP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 xml:space="preserve">$ </w:t>
            </w:r>
            <w:r>
              <w:rPr>
                <w:rFonts w:ascii="Arial MT" w:eastAsia="Arial MT" w:hAnsi="Arial MT" w:cs="Arial MT"/>
                <w:b w:val="0"/>
                <w:bCs w:val="0"/>
                <w:sz w:val="20"/>
                <w:szCs w:val="20"/>
              </w:rPr>
              <w:t xml:space="preserve">              </w:t>
            </w:r>
            <w:r w:rsidR="00EC09C1">
              <w:rPr>
                <w:rFonts w:ascii="Arial MT" w:eastAsia="Arial MT" w:hAnsi="Arial MT" w:cs="Arial MT"/>
                <w:b w:val="0"/>
                <w:bCs w:val="0"/>
                <w:sz w:val="20"/>
                <w:szCs w:val="20"/>
              </w:rPr>
              <w:t>1</w:t>
            </w:r>
            <w:r w:rsidR="00AA0083">
              <w:rPr>
                <w:rFonts w:ascii="Arial MT" w:eastAsia="Arial MT" w:hAnsi="Arial MT" w:cs="Arial MT"/>
                <w:b w:val="0"/>
                <w:bCs w:val="0"/>
                <w:sz w:val="20"/>
                <w:szCs w:val="20"/>
              </w:rPr>
              <w:t>83</w:t>
            </w:r>
            <w:r>
              <w:rPr>
                <w:rFonts w:ascii="Arial MT" w:eastAsia="Arial MT" w:hAnsi="Arial MT" w:cs="Arial MT"/>
                <w:b w:val="0"/>
                <w:bCs w:val="0"/>
                <w:sz w:val="20"/>
                <w:szCs w:val="20"/>
              </w:rPr>
              <w:t>,</w:t>
            </w:r>
            <w:r w:rsidR="00AA0083">
              <w:rPr>
                <w:rFonts w:ascii="Arial MT" w:eastAsia="Arial MT" w:hAnsi="Arial MT" w:cs="Arial MT"/>
                <w:b w:val="0"/>
                <w:bCs w:val="0"/>
                <w:sz w:val="20"/>
                <w:szCs w:val="20"/>
              </w:rPr>
              <w:t>993</w:t>
            </w:r>
            <w:r>
              <w:rPr>
                <w:rFonts w:ascii="Arial MT" w:eastAsia="Arial MT" w:hAnsi="Arial MT" w:cs="Arial MT"/>
                <w:b w:val="0"/>
                <w:bCs w:val="0"/>
                <w:sz w:val="20"/>
                <w:szCs w:val="20"/>
              </w:rPr>
              <w:t>.</w:t>
            </w:r>
            <w:r w:rsidR="00AA0083">
              <w:rPr>
                <w:rFonts w:ascii="Arial MT" w:eastAsia="Arial MT" w:hAnsi="Arial MT" w:cs="Arial MT"/>
                <w:b w:val="0"/>
                <w:bCs w:val="0"/>
                <w:sz w:val="20"/>
                <w:szCs w:val="20"/>
              </w:rPr>
              <w:t>03</w:t>
            </w:r>
          </w:p>
        </w:tc>
        <w:tc>
          <w:tcPr>
            <w:tcW w:w="2162" w:type="dxa"/>
          </w:tcPr>
          <w:p w14:paraId="095B019F" w14:textId="3E362D62" w:rsidR="00CE3EF9" w:rsidRP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w:t>
            </w:r>
            <w:r>
              <w:rPr>
                <w:rFonts w:ascii="Arial MT" w:eastAsia="Arial MT" w:hAnsi="Arial MT" w:cs="Arial MT"/>
                <w:b w:val="0"/>
                <w:bCs w:val="0"/>
                <w:sz w:val="20"/>
                <w:szCs w:val="20"/>
              </w:rPr>
              <w:t xml:space="preserve">               </w:t>
            </w:r>
            <w:r w:rsidR="005B6C3B">
              <w:rPr>
                <w:rFonts w:ascii="Arial MT" w:eastAsia="Arial MT" w:hAnsi="Arial MT" w:cs="Arial MT"/>
                <w:b w:val="0"/>
                <w:bCs w:val="0"/>
                <w:sz w:val="20"/>
                <w:szCs w:val="20"/>
              </w:rPr>
              <w:t>1</w:t>
            </w:r>
            <w:r w:rsidR="00EC09C1">
              <w:rPr>
                <w:rFonts w:ascii="Arial MT" w:eastAsia="Arial MT" w:hAnsi="Arial MT" w:cs="Arial MT"/>
                <w:b w:val="0"/>
                <w:bCs w:val="0"/>
                <w:sz w:val="20"/>
                <w:szCs w:val="20"/>
              </w:rPr>
              <w:t>78</w:t>
            </w:r>
            <w:r>
              <w:rPr>
                <w:rFonts w:ascii="Arial MT" w:eastAsia="Arial MT" w:hAnsi="Arial MT" w:cs="Arial MT"/>
                <w:b w:val="0"/>
                <w:bCs w:val="0"/>
                <w:sz w:val="20"/>
                <w:szCs w:val="20"/>
              </w:rPr>
              <w:t>,</w:t>
            </w:r>
            <w:r w:rsidR="00EC09C1">
              <w:rPr>
                <w:rFonts w:ascii="Arial MT" w:eastAsia="Arial MT" w:hAnsi="Arial MT" w:cs="Arial MT"/>
                <w:b w:val="0"/>
                <w:bCs w:val="0"/>
                <w:sz w:val="20"/>
                <w:szCs w:val="20"/>
              </w:rPr>
              <w:t>898</w:t>
            </w:r>
            <w:r>
              <w:rPr>
                <w:rFonts w:ascii="Arial MT" w:eastAsia="Arial MT" w:hAnsi="Arial MT" w:cs="Arial MT"/>
                <w:b w:val="0"/>
                <w:bCs w:val="0"/>
                <w:sz w:val="20"/>
                <w:szCs w:val="20"/>
              </w:rPr>
              <w:t>.</w:t>
            </w:r>
            <w:r w:rsidR="00EC09C1">
              <w:rPr>
                <w:rFonts w:ascii="Arial MT" w:eastAsia="Arial MT" w:hAnsi="Arial MT" w:cs="Arial MT"/>
                <w:b w:val="0"/>
                <w:bCs w:val="0"/>
                <w:sz w:val="20"/>
                <w:szCs w:val="20"/>
              </w:rPr>
              <w:t>15</w:t>
            </w:r>
          </w:p>
        </w:tc>
      </w:tr>
      <w:tr w:rsidR="00CE3EF9" w14:paraId="0F346953" w14:textId="77777777" w:rsidTr="006A6DA3">
        <w:trPr>
          <w:trHeight w:val="465"/>
        </w:trPr>
        <w:tc>
          <w:tcPr>
            <w:tcW w:w="4199" w:type="dxa"/>
          </w:tcPr>
          <w:p w14:paraId="2D41EB0E" w14:textId="312F37FF" w:rsid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rPr>
            </w:pPr>
            <w:r>
              <w:rPr>
                <w:rFonts w:ascii="Arial MT" w:eastAsia="Arial MT" w:hAnsi="Arial MT" w:cs="Arial MT"/>
                <w:b w:val="0"/>
                <w:bCs w:val="0"/>
              </w:rPr>
              <w:t>Amortización</w:t>
            </w:r>
          </w:p>
        </w:tc>
        <w:tc>
          <w:tcPr>
            <w:tcW w:w="2162" w:type="dxa"/>
          </w:tcPr>
          <w:p w14:paraId="54E33BBF" w14:textId="2F3E4AB6" w:rsidR="00CE3EF9" w:rsidRP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 xml:space="preserve">$ </w:t>
            </w:r>
            <w:r>
              <w:rPr>
                <w:rFonts w:ascii="Arial MT" w:eastAsia="Arial MT" w:hAnsi="Arial MT" w:cs="Arial MT"/>
                <w:b w:val="0"/>
                <w:bCs w:val="0"/>
                <w:sz w:val="20"/>
                <w:szCs w:val="20"/>
              </w:rPr>
              <w:t xml:space="preserve">                         0.00</w:t>
            </w:r>
          </w:p>
        </w:tc>
        <w:tc>
          <w:tcPr>
            <w:tcW w:w="2162" w:type="dxa"/>
          </w:tcPr>
          <w:p w14:paraId="2C77E90D" w14:textId="03C4F359" w:rsidR="00CE3EF9" w:rsidRP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w:t>
            </w:r>
            <w:r>
              <w:rPr>
                <w:rFonts w:ascii="Arial MT" w:eastAsia="Arial MT" w:hAnsi="Arial MT" w:cs="Arial MT"/>
                <w:b w:val="0"/>
                <w:bCs w:val="0"/>
                <w:sz w:val="20"/>
                <w:szCs w:val="20"/>
              </w:rPr>
              <w:t xml:space="preserve">                          0.00</w:t>
            </w:r>
          </w:p>
        </w:tc>
      </w:tr>
      <w:tr w:rsidR="00CE3EF9" w14:paraId="44B96AAC" w14:textId="77777777" w:rsidTr="006A6DA3">
        <w:trPr>
          <w:trHeight w:val="478"/>
        </w:trPr>
        <w:tc>
          <w:tcPr>
            <w:tcW w:w="4199" w:type="dxa"/>
          </w:tcPr>
          <w:p w14:paraId="68B94135" w14:textId="0E5D18D4" w:rsid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rPr>
            </w:pPr>
            <w:r>
              <w:rPr>
                <w:rFonts w:ascii="Arial MT" w:eastAsia="Arial MT" w:hAnsi="Arial MT" w:cs="Arial MT"/>
                <w:b w:val="0"/>
                <w:bCs w:val="0"/>
              </w:rPr>
              <w:t xml:space="preserve">Incrementos en las provisiones </w:t>
            </w:r>
          </w:p>
        </w:tc>
        <w:tc>
          <w:tcPr>
            <w:tcW w:w="2162" w:type="dxa"/>
          </w:tcPr>
          <w:p w14:paraId="260786F7" w14:textId="7F00AD65" w:rsidR="00CE3EF9" w:rsidRP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 xml:space="preserve">$ </w:t>
            </w:r>
            <w:r>
              <w:rPr>
                <w:rFonts w:ascii="Arial MT" w:eastAsia="Arial MT" w:hAnsi="Arial MT" w:cs="Arial MT"/>
                <w:b w:val="0"/>
                <w:bCs w:val="0"/>
                <w:sz w:val="20"/>
                <w:szCs w:val="20"/>
              </w:rPr>
              <w:t xml:space="preserve">                         0.00</w:t>
            </w:r>
          </w:p>
        </w:tc>
        <w:tc>
          <w:tcPr>
            <w:tcW w:w="2162" w:type="dxa"/>
          </w:tcPr>
          <w:p w14:paraId="09D17D1D" w14:textId="5809027C" w:rsidR="00CE3EF9" w:rsidRP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w:t>
            </w:r>
            <w:r>
              <w:rPr>
                <w:rFonts w:ascii="Arial MT" w:eastAsia="Arial MT" w:hAnsi="Arial MT" w:cs="Arial MT"/>
                <w:b w:val="0"/>
                <w:bCs w:val="0"/>
                <w:sz w:val="20"/>
                <w:szCs w:val="20"/>
              </w:rPr>
              <w:t xml:space="preserve">                          0.00</w:t>
            </w:r>
          </w:p>
        </w:tc>
      </w:tr>
      <w:tr w:rsidR="00CE3EF9" w14:paraId="30FCF23A" w14:textId="77777777" w:rsidTr="006A6DA3">
        <w:trPr>
          <w:trHeight w:val="452"/>
        </w:trPr>
        <w:tc>
          <w:tcPr>
            <w:tcW w:w="4199" w:type="dxa"/>
          </w:tcPr>
          <w:p w14:paraId="183E179D" w14:textId="5AB54226" w:rsid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rPr>
            </w:pPr>
            <w:r>
              <w:rPr>
                <w:rFonts w:ascii="Arial MT" w:eastAsia="Arial MT" w:hAnsi="Arial MT" w:cs="Arial MT"/>
                <w:b w:val="0"/>
                <w:bCs w:val="0"/>
              </w:rPr>
              <w:t xml:space="preserve">Incremento en inversiones producido por evaluación </w:t>
            </w:r>
          </w:p>
        </w:tc>
        <w:tc>
          <w:tcPr>
            <w:tcW w:w="2162" w:type="dxa"/>
          </w:tcPr>
          <w:p w14:paraId="211C8E52" w14:textId="2AFEAA2D" w:rsidR="00CE3EF9" w:rsidRP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 xml:space="preserve">$ </w:t>
            </w:r>
            <w:r>
              <w:rPr>
                <w:rFonts w:ascii="Arial MT" w:eastAsia="Arial MT" w:hAnsi="Arial MT" w:cs="Arial MT"/>
                <w:b w:val="0"/>
                <w:bCs w:val="0"/>
                <w:sz w:val="20"/>
                <w:szCs w:val="20"/>
              </w:rPr>
              <w:t xml:space="preserve">                         0.00</w:t>
            </w:r>
          </w:p>
        </w:tc>
        <w:tc>
          <w:tcPr>
            <w:tcW w:w="2162" w:type="dxa"/>
          </w:tcPr>
          <w:p w14:paraId="5F8CA0AD" w14:textId="06D33F84" w:rsidR="00CE3EF9" w:rsidRP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w:t>
            </w:r>
            <w:r>
              <w:rPr>
                <w:rFonts w:ascii="Arial MT" w:eastAsia="Arial MT" w:hAnsi="Arial MT" w:cs="Arial MT"/>
                <w:b w:val="0"/>
                <w:bCs w:val="0"/>
                <w:sz w:val="20"/>
                <w:szCs w:val="20"/>
              </w:rPr>
              <w:t xml:space="preserve">                          0.00</w:t>
            </w:r>
          </w:p>
        </w:tc>
      </w:tr>
      <w:tr w:rsidR="00CE3EF9" w14:paraId="616C4C77" w14:textId="77777777" w:rsidTr="006A6DA3">
        <w:trPr>
          <w:trHeight w:val="452"/>
        </w:trPr>
        <w:tc>
          <w:tcPr>
            <w:tcW w:w="4199" w:type="dxa"/>
          </w:tcPr>
          <w:p w14:paraId="1294B63E" w14:textId="3E2CB989" w:rsid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rPr>
            </w:pPr>
            <w:r>
              <w:rPr>
                <w:rFonts w:ascii="Arial MT" w:eastAsia="Arial MT" w:hAnsi="Arial MT" w:cs="Arial MT"/>
                <w:b w:val="0"/>
                <w:bCs w:val="0"/>
              </w:rPr>
              <w:t xml:space="preserve">Ganancia/pérdida en venta de bienes muebles, inmuebles e intangibles </w:t>
            </w:r>
          </w:p>
        </w:tc>
        <w:tc>
          <w:tcPr>
            <w:tcW w:w="2162" w:type="dxa"/>
          </w:tcPr>
          <w:p w14:paraId="6E202A15" w14:textId="525A4505" w:rsidR="00CE3EF9" w:rsidRP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 xml:space="preserve">$ </w:t>
            </w:r>
            <w:r>
              <w:rPr>
                <w:rFonts w:ascii="Arial MT" w:eastAsia="Arial MT" w:hAnsi="Arial MT" w:cs="Arial MT"/>
                <w:b w:val="0"/>
                <w:bCs w:val="0"/>
                <w:sz w:val="20"/>
                <w:szCs w:val="20"/>
              </w:rPr>
              <w:t xml:space="preserve">                         0.00</w:t>
            </w:r>
          </w:p>
        </w:tc>
        <w:tc>
          <w:tcPr>
            <w:tcW w:w="2162" w:type="dxa"/>
          </w:tcPr>
          <w:p w14:paraId="62FB655B" w14:textId="6C16BF42" w:rsidR="00CE3EF9" w:rsidRP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w:t>
            </w:r>
            <w:r>
              <w:rPr>
                <w:rFonts w:ascii="Arial MT" w:eastAsia="Arial MT" w:hAnsi="Arial MT" w:cs="Arial MT"/>
                <w:b w:val="0"/>
                <w:bCs w:val="0"/>
                <w:sz w:val="20"/>
                <w:szCs w:val="20"/>
              </w:rPr>
              <w:t xml:space="preserve">                          0.00</w:t>
            </w:r>
          </w:p>
        </w:tc>
      </w:tr>
      <w:tr w:rsidR="00CE3EF9" w14:paraId="00349007" w14:textId="77777777" w:rsidTr="006A6DA3">
        <w:trPr>
          <w:trHeight w:val="452"/>
        </w:trPr>
        <w:tc>
          <w:tcPr>
            <w:tcW w:w="4199" w:type="dxa"/>
          </w:tcPr>
          <w:p w14:paraId="12BE6D77" w14:textId="16425955" w:rsid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rPr>
            </w:pPr>
            <w:r>
              <w:rPr>
                <w:rFonts w:ascii="Arial MT" w:eastAsia="Arial MT" w:hAnsi="Arial MT" w:cs="Arial MT"/>
                <w:b w:val="0"/>
                <w:bCs w:val="0"/>
              </w:rPr>
              <w:t xml:space="preserve">Incremento en cuentas por cobrar </w:t>
            </w:r>
          </w:p>
        </w:tc>
        <w:tc>
          <w:tcPr>
            <w:tcW w:w="2162" w:type="dxa"/>
          </w:tcPr>
          <w:p w14:paraId="2E7A27DA" w14:textId="72CA1C31" w:rsidR="00CE3EF9" w:rsidRP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 xml:space="preserve">$ </w:t>
            </w:r>
            <w:r>
              <w:rPr>
                <w:rFonts w:ascii="Arial MT" w:eastAsia="Arial MT" w:hAnsi="Arial MT" w:cs="Arial MT"/>
                <w:b w:val="0"/>
                <w:bCs w:val="0"/>
                <w:sz w:val="20"/>
                <w:szCs w:val="20"/>
              </w:rPr>
              <w:t xml:space="preserve">                         0.00</w:t>
            </w:r>
          </w:p>
        </w:tc>
        <w:tc>
          <w:tcPr>
            <w:tcW w:w="2162" w:type="dxa"/>
          </w:tcPr>
          <w:p w14:paraId="1F57A3D3" w14:textId="4EA87E9C" w:rsidR="00CE3EF9" w:rsidRPr="00CE3EF9" w:rsidRDefault="00CE3EF9" w:rsidP="00CE3EF9">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w:t>
            </w:r>
            <w:r>
              <w:rPr>
                <w:rFonts w:ascii="Arial MT" w:eastAsia="Arial MT" w:hAnsi="Arial MT" w:cs="Arial MT"/>
                <w:b w:val="0"/>
                <w:bCs w:val="0"/>
                <w:sz w:val="20"/>
                <w:szCs w:val="20"/>
              </w:rPr>
              <w:t xml:space="preserve">                          0.00</w:t>
            </w:r>
          </w:p>
        </w:tc>
      </w:tr>
      <w:tr w:rsidR="00834525" w14:paraId="1EFCB6A1" w14:textId="77777777" w:rsidTr="006A6DA3">
        <w:trPr>
          <w:trHeight w:val="452"/>
        </w:trPr>
        <w:tc>
          <w:tcPr>
            <w:tcW w:w="4199" w:type="dxa"/>
          </w:tcPr>
          <w:p w14:paraId="7B85FCC2" w14:textId="4EF93EB3" w:rsidR="00834525" w:rsidRDefault="00834525" w:rsidP="00834525">
            <w:pPr>
              <w:pStyle w:val="Ttulo2"/>
              <w:tabs>
                <w:tab w:val="left" w:pos="828"/>
                <w:tab w:val="left" w:pos="829"/>
              </w:tabs>
              <w:spacing w:before="159"/>
              <w:ind w:left="0" w:firstLine="0"/>
              <w:outlineLvl w:val="1"/>
              <w:rPr>
                <w:rFonts w:ascii="Arial MT" w:eastAsia="Arial MT" w:hAnsi="Arial MT" w:cs="Arial MT"/>
                <w:b w:val="0"/>
                <w:bCs w:val="0"/>
              </w:rPr>
            </w:pPr>
            <w:r>
              <w:rPr>
                <w:rFonts w:ascii="Arial MT" w:eastAsia="Arial MT" w:hAnsi="Arial MT" w:cs="Arial MT"/>
                <w:b w:val="0"/>
                <w:bCs w:val="0"/>
              </w:rPr>
              <w:t>Flujos de Efectivo Netos de las Actividades de Operaciones</w:t>
            </w:r>
          </w:p>
        </w:tc>
        <w:tc>
          <w:tcPr>
            <w:tcW w:w="2162" w:type="dxa"/>
          </w:tcPr>
          <w:p w14:paraId="5E3EA2BA" w14:textId="35721F2F" w:rsidR="00834525" w:rsidRPr="00CE3EF9" w:rsidRDefault="00834525" w:rsidP="00834525">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 xml:space="preserve">$ </w:t>
            </w:r>
            <w:r>
              <w:rPr>
                <w:rFonts w:ascii="Arial MT" w:eastAsia="Arial MT" w:hAnsi="Arial MT" w:cs="Arial MT"/>
                <w:b w:val="0"/>
                <w:bCs w:val="0"/>
                <w:sz w:val="20"/>
                <w:szCs w:val="20"/>
              </w:rPr>
              <w:t xml:space="preserve">           </w:t>
            </w:r>
            <w:r w:rsidR="00AA0083">
              <w:rPr>
                <w:rFonts w:ascii="Arial MT" w:eastAsia="Arial MT" w:hAnsi="Arial MT" w:cs="Arial MT"/>
                <w:b w:val="0"/>
                <w:bCs w:val="0"/>
                <w:sz w:val="20"/>
                <w:szCs w:val="20"/>
              </w:rPr>
              <w:t xml:space="preserve">   489</w:t>
            </w:r>
            <w:r>
              <w:rPr>
                <w:rFonts w:ascii="Arial MT" w:eastAsia="Arial MT" w:hAnsi="Arial MT" w:cs="Arial MT"/>
                <w:b w:val="0"/>
                <w:bCs w:val="0"/>
                <w:sz w:val="20"/>
                <w:szCs w:val="20"/>
              </w:rPr>
              <w:t>,</w:t>
            </w:r>
            <w:r w:rsidR="00AA0083">
              <w:rPr>
                <w:rFonts w:ascii="Arial MT" w:eastAsia="Arial MT" w:hAnsi="Arial MT" w:cs="Arial MT"/>
                <w:b w:val="0"/>
                <w:bCs w:val="0"/>
                <w:sz w:val="20"/>
                <w:szCs w:val="20"/>
              </w:rPr>
              <w:t>484</w:t>
            </w:r>
            <w:r>
              <w:rPr>
                <w:rFonts w:ascii="Arial MT" w:eastAsia="Arial MT" w:hAnsi="Arial MT" w:cs="Arial MT"/>
                <w:b w:val="0"/>
                <w:bCs w:val="0"/>
                <w:sz w:val="20"/>
                <w:szCs w:val="20"/>
              </w:rPr>
              <w:t>.</w:t>
            </w:r>
            <w:r w:rsidR="00AA0083">
              <w:rPr>
                <w:rFonts w:ascii="Arial MT" w:eastAsia="Arial MT" w:hAnsi="Arial MT" w:cs="Arial MT"/>
                <w:b w:val="0"/>
                <w:bCs w:val="0"/>
                <w:sz w:val="20"/>
                <w:szCs w:val="20"/>
              </w:rPr>
              <w:t>8</w:t>
            </w:r>
            <w:r w:rsidR="00EC09C1">
              <w:rPr>
                <w:rFonts w:ascii="Arial MT" w:eastAsia="Arial MT" w:hAnsi="Arial MT" w:cs="Arial MT"/>
                <w:b w:val="0"/>
                <w:bCs w:val="0"/>
                <w:sz w:val="20"/>
                <w:szCs w:val="20"/>
              </w:rPr>
              <w:t>4</w:t>
            </w:r>
          </w:p>
        </w:tc>
        <w:tc>
          <w:tcPr>
            <w:tcW w:w="2162" w:type="dxa"/>
          </w:tcPr>
          <w:p w14:paraId="23F5925D" w14:textId="30ED0A88" w:rsidR="00834525" w:rsidRPr="00CE3EF9" w:rsidRDefault="00834525" w:rsidP="00834525">
            <w:pPr>
              <w:pStyle w:val="Ttulo2"/>
              <w:tabs>
                <w:tab w:val="left" w:pos="828"/>
                <w:tab w:val="left" w:pos="829"/>
              </w:tabs>
              <w:spacing w:before="159"/>
              <w:ind w:left="0" w:firstLine="0"/>
              <w:outlineLvl w:val="1"/>
              <w:rPr>
                <w:rFonts w:ascii="Arial MT" w:eastAsia="Arial MT" w:hAnsi="Arial MT" w:cs="Arial MT"/>
                <w:b w:val="0"/>
                <w:bCs w:val="0"/>
                <w:sz w:val="20"/>
                <w:szCs w:val="20"/>
              </w:rPr>
            </w:pPr>
            <w:r w:rsidRPr="00CE3EF9">
              <w:rPr>
                <w:rFonts w:ascii="Arial MT" w:eastAsia="Arial MT" w:hAnsi="Arial MT" w:cs="Arial MT"/>
                <w:b w:val="0"/>
                <w:bCs w:val="0"/>
                <w:sz w:val="20"/>
                <w:szCs w:val="20"/>
              </w:rPr>
              <w:t>$</w:t>
            </w:r>
            <w:r>
              <w:rPr>
                <w:rFonts w:ascii="Arial MT" w:eastAsia="Arial MT" w:hAnsi="Arial MT" w:cs="Arial MT"/>
                <w:b w:val="0"/>
                <w:bCs w:val="0"/>
                <w:sz w:val="20"/>
                <w:szCs w:val="20"/>
              </w:rPr>
              <w:t xml:space="preserve">               501,605.95</w:t>
            </w:r>
          </w:p>
        </w:tc>
      </w:tr>
    </w:tbl>
    <w:p w14:paraId="35259BC4" w14:textId="77777777" w:rsidR="006A6DA3" w:rsidRPr="001C48F4" w:rsidRDefault="006A6DA3" w:rsidP="00244126">
      <w:pPr>
        <w:pStyle w:val="Ttulo2"/>
        <w:tabs>
          <w:tab w:val="left" w:pos="828"/>
          <w:tab w:val="left" w:pos="829"/>
        </w:tabs>
        <w:spacing w:before="159"/>
        <w:rPr>
          <w:rFonts w:ascii="Arial MT" w:eastAsia="Arial MT" w:hAnsi="Arial MT" w:cs="Arial MT"/>
          <w:b w:val="0"/>
          <w:bCs w:val="0"/>
        </w:rPr>
      </w:pPr>
    </w:p>
    <w:p w14:paraId="51CBBAEF" w14:textId="77777777" w:rsidR="00244126" w:rsidRPr="001C48F4" w:rsidRDefault="00244126" w:rsidP="00244126">
      <w:pPr>
        <w:pStyle w:val="Ttulo2"/>
        <w:tabs>
          <w:tab w:val="left" w:pos="828"/>
          <w:tab w:val="left" w:pos="829"/>
        </w:tabs>
        <w:spacing w:before="159"/>
        <w:ind w:left="0" w:firstLine="0"/>
      </w:pPr>
    </w:p>
    <w:p w14:paraId="6D89E44A" w14:textId="77777777" w:rsidR="00B44107" w:rsidRPr="001C48F4" w:rsidRDefault="00B44107" w:rsidP="00BB1C26">
      <w:pPr>
        <w:pStyle w:val="Textoindependiente"/>
        <w:spacing w:before="10"/>
        <w:rPr>
          <w:sz w:val="25"/>
        </w:rPr>
      </w:pPr>
    </w:p>
    <w:p w14:paraId="5E07E5FD" w14:textId="77777777" w:rsidR="00BB1C26" w:rsidRDefault="00BB1C26" w:rsidP="00BB1C26">
      <w:pPr>
        <w:pStyle w:val="Ttulo1"/>
      </w:pPr>
      <w:r w:rsidRPr="001C48F4">
        <w:t>III.-</w:t>
      </w:r>
      <w:r w:rsidRPr="001C48F4">
        <w:rPr>
          <w:spacing w:val="-3"/>
        </w:rPr>
        <w:t xml:space="preserve"> </w:t>
      </w:r>
      <w:r w:rsidRPr="001C48F4">
        <w:t>Notas</w:t>
      </w:r>
      <w:r w:rsidRPr="001C48F4">
        <w:rPr>
          <w:spacing w:val="-3"/>
        </w:rPr>
        <w:t xml:space="preserve"> </w:t>
      </w:r>
      <w:r w:rsidRPr="001C48F4">
        <w:t>al</w:t>
      </w:r>
      <w:r w:rsidRPr="001C48F4">
        <w:rPr>
          <w:spacing w:val="-3"/>
        </w:rPr>
        <w:t xml:space="preserve"> </w:t>
      </w:r>
      <w:r w:rsidRPr="001C48F4">
        <w:t>Estado</w:t>
      </w:r>
      <w:r w:rsidRPr="001C48F4">
        <w:rPr>
          <w:spacing w:val="-1"/>
        </w:rPr>
        <w:t xml:space="preserve"> </w:t>
      </w:r>
      <w:r w:rsidRPr="001C48F4">
        <w:t>de</w:t>
      </w:r>
      <w:r w:rsidRPr="001C48F4">
        <w:rPr>
          <w:spacing w:val="-1"/>
        </w:rPr>
        <w:t xml:space="preserve"> </w:t>
      </w:r>
      <w:r w:rsidRPr="001C48F4">
        <w:t>Variación</w:t>
      </w:r>
      <w:r w:rsidRPr="001C48F4">
        <w:rPr>
          <w:spacing w:val="-1"/>
        </w:rPr>
        <w:t xml:space="preserve"> </w:t>
      </w:r>
      <w:r w:rsidRPr="001C48F4">
        <w:t>en</w:t>
      </w:r>
      <w:r w:rsidRPr="001C48F4">
        <w:rPr>
          <w:spacing w:val="-4"/>
        </w:rPr>
        <w:t xml:space="preserve"> </w:t>
      </w:r>
      <w:r w:rsidRPr="001C48F4">
        <w:t>la</w:t>
      </w:r>
      <w:r w:rsidRPr="001C48F4">
        <w:rPr>
          <w:spacing w:val="-1"/>
        </w:rPr>
        <w:t xml:space="preserve"> </w:t>
      </w:r>
      <w:r w:rsidRPr="001C48F4">
        <w:t>Hacienda Pública</w:t>
      </w:r>
    </w:p>
    <w:p w14:paraId="16AC6E9F" w14:textId="77777777" w:rsidR="00DE37DF" w:rsidRPr="001C48F4" w:rsidRDefault="00DE37DF" w:rsidP="00BB1C26">
      <w:pPr>
        <w:pStyle w:val="Ttulo1"/>
      </w:pPr>
    </w:p>
    <w:p w14:paraId="700F0588" w14:textId="77777777" w:rsidR="00BB1C26" w:rsidRPr="001C48F4" w:rsidRDefault="00BB1C26" w:rsidP="00BB1C26">
      <w:pPr>
        <w:pStyle w:val="Prrafodelista"/>
        <w:numPr>
          <w:ilvl w:val="1"/>
          <w:numId w:val="7"/>
        </w:numPr>
        <w:tabs>
          <w:tab w:val="left" w:pos="829"/>
        </w:tabs>
        <w:spacing w:before="206" w:line="235" w:lineRule="auto"/>
        <w:ind w:right="936" w:hanging="360"/>
        <w:jc w:val="both"/>
        <w:rPr>
          <w:sz w:val="24"/>
        </w:rPr>
      </w:pPr>
      <w:r w:rsidRPr="001C48F4">
        <w:rPr>
          <w:sz w:val="24"/>
        </w:rPr>
        <w:t>Patrimonio</w:t>
      </w:r>
      <w:r w:rsidRPr="001C48F4">
        <w:rPr>
          <w:spacing w:val="1"/>
          <w:sz w:val="24"/>
        </w:rPr>
        <w:t xml:space="preserve"> </w:t>
      </w:r>
      <w:r w:rsidRPr="001C48F4">
        <w:rPr>
          <w:sz w:val="24"/>
        </w:rPr>
        <w:t>Contribuido:</w:t>
      </w:r>
      <w:r w:rsidRPr="001C48F4">
        <w:rPr>
          <w:spacing w:val="1"/>
          <w:sz w:val="24"/>
        </w:rPr>
        <w:t xml:space="preserve"> </w:t>
      </w:r>
      <w:r w:rsidRPr="001C48F4">
        <w:rPr>
          <w:sz w:val="24"/>
        </w:rPr>
        <w:t>El</w:t>
      </w:r>
      <w:r w:rsidRPr="001C48F4">
        <w:rPr>
          <w:spacing w:val="1"/>
          <w:sz w:val="24"/>
        </w:rPr>
        <w:t xml:space="preserve"> </w:t>
      </w:r>
      <w:r w:rsidRPr="001C48F4">
        <w:rPr>
          <w:sz w:val="24"/>
        </w:rPr>
        <w:t>saldo</w:t>
      </w:r>
      <w:r w:rsidRPr="001C48F4">
        <w:rPr>
          <w:spacing w:val="1"/>
          <w:sz w:val="24"/>
        </w:rPr>
        <w:t xml:space="preserve"> </w:t>
      </w:r>
      <w:r w:rsidRPr="001C48F4">
        <w:rPr>
          <w:sz w:val="24"/>
        </w:rPr>
        <w:t>es</w:t>
      </w:r>
      <w:r w:rsidRPr="001C48F4">
        <w:rPr>
          <w:spacing w:val="1"/>
          <w:sz w:val="24"/>
        </w:rPr>
        <w:t xml:space="preserve"> </w:t>
      </w:r>
      <w:r w:rsidRPr="001C48F4">
        <w:rPr>
          <w:sz w:val="24"/>
        </w:rPr>
        <w:t>de</w:t>
      </w:r>
      <w:r w:rsidRPr="001C48F4">
        <w:rPr>
          <w:spacing w:val="1"/>
          <w:sz w:val="24"/>
        </w:rPr>
        <w:t xml:space="preserve"> </w:t>
      </w:r>
      <w:r w:rsidRPr="001C48F4">
        <w:rPr>
          <w:b/>
          <w:sz w:val="24"/>
        </w:rPr>
        <w:t>$57,699,281.68</w:t>
      </w:r>
      <w:r w:rsidRPr="001C48F4">
        <w:rPr>
          <w:spacing w:val="1"/>
          <w:sz w:val="24"/>
        </w:rPr>
        <w:t xml:space="preserve"> </w:t>
      </w:r>
      <w:r w:rsidRPr="001C48F4">
        <w:rPr>
          <w:sz w:val="24"/>
        </w:rPr>
        <w:t>correspondiente</w:t>
      </w:r>
      <w:r w:rsidRPr="001C48F4">
        <w:rPr>
          <w:spacing w:val="1"/>
          <w:sz w:val="24"/>
        </w:rPr>
        <w:t xml:space="preserve"> </w:t>
      </w:r>
      <w:r w:rsidRPr="001C48F4">
        <w:rPr>
          <w:sz w:val="24"/>
        </w:rPr>
        <w:t>a</w:t>
      </w:r>
      <w:r w:rsidRPr="001C48F4">
        <w:rPr>
          <w:spacing w:val="1"/>
          <w:sz w:val="24"/>
        </w:rPr>
        <w:t xml:space="preserve"> </w:t>
      </w:r>
      <w:r w:rsidRPr="001C48F4">
        <w:rPr>
          <w:sz w:val="24"/>
        </w:rPr>
        <w:t>la</w:t>
      </w:r>
      <w:r w:rsidRPr="001C48F4">
        <w:rPr>
          <w:spacing w:val="1"/>
          <w:sz w:val="24"/>
        </w:rPr>
        <w:t xml:space="preserve"> </w:t>
      </w:r>
      <w:r w:rsidRPr="001C48F4">
        <w:rPr>
          <w:sz w:val="24"/>
        </w:rPr>
        <w:t>Actualización de la Hacienda</w:t>
      </w:r>
      <w:r w:rsidRPr="001C48F4">
        <w:rPr>
          <w:spacing w:val="-2"/>
          <w:sz w:val="24"/>
        </w:rPr>
        <w:t xml:space="preserve"> </w:t>
      </w:r>
      <w:r w:rsidRPr="001C48F4">
        <w:rPr>
          <w:sz w:val="24"/>
        </w:rPr>
        <w:t>Pública/Patrimonio.</w:t>
      </w:r>
    </w:p>
    <w:p w14:paraId="0B541E75" w14:textId="32A79B97" w:rsidR="00BB1C26" w:rsidRPr="001C48F4" w:rsidRDefault="00BB1C26" w:rsidP="00BB1C26">
      <w:pPr>
        <w:pStyle w:val="Prrafodelista"/>
        <w:numPr>
          <w:ilvl w:val="1"/>
          <w:numId w:val="7"/>
        </w:numPr>
        <w:tabs>
          <w:tab w:val="left" w:pos="829"/>
        </w:tabs>
        <w:spacing w:before="164"/>
        <w:ind w:right="938" w:hanging="360"/>
        <w:jc w:val="both"/>
        <w:rPr>
          <w:sz w:val="24"/>
        </w:rPr>
      </w:pPr>
      <w:r w:rsidRPr="001C48F4">
        <w:rPr>
          <w:sz w:val="24"/>
        </w:rPr>
        <w:t xml:space="preserve">Patrimonio Generado: Se conforma por la suma de Resultados de Ejercicios </w:t>
      </w:r>
      <w:r w:rsidR="006B6189" w:rsidRPr="001C48F4">
        <w:rPr>
          <w:sz w:val="24"/>
        </w:rPr>
        <w:t>A</w:t>
      </w:r>
      <w:r w:rsidRPr="001C48F4">
        <w:rPr>
          <w:sz w:val="24"/>
        </w:rPr>
        <w:t>nteriores</w:t>
      </w:r>
      <w:r w:rsidRPr="001C48F4">
        <w:rPr>
          <w:spacing w:val="1"/>
          <w:sz w:val="24"/>
        </w:rPr>
        <w:t xml:space="preserve"> </w:t>
      </w:r>
      <w:r w:rsidRPr="001C48F4">
        <w:rPr>
          <w:sz w:val="24"/>
        </w:rPr>
        <w:t xml:space="preserve">por un monto de </w:t>
      </w:r>
      <w:r w:rsidR="00606160" w:rsidRPr="001C48F4">
        <w:rPr>
          <w:b/>
          <w:sz w:val="24"/>
        </w:rPr>
        <w:t>$</w:t>
      </w:r>
      <w:r w:rsidR="00D07006" w:rsidRPr="001C48F4">
        <w:rPr>
          <w:b/>
          <w:sz w:val="24"/>
        </w:rPr>
        <w:t>1</w:t>
      </w:r>
      <w:r w:rsidR="00852A34">
        <w:rPr>
          <w:b/>
          <w:sz w:val="24"/>
        </w:rPr>
        <w:t>59</w:t>
      </w:r>
      <w:r w:rsidRPr="001C48F4">
        <w:rPr>
          <w:b/>
          <w:sz w:val="24"/>
        </w:rPr>
        <w:t>,</w:t>
      </w:r>
      <w:r w:rsidR="00852A34">
        <w:rPr>
          <w:b/>
          <w:sz w:val="24"/>
        </w:rPr>
        <w:t>229</w:t>
      </w:r>
      <w:r w:rsidRPr="001C48F4">
        <w:rPr>
          <w:b/>
          <w:sz w:val="24"/>
        </w:rPr>
        <w:t>,</w:t>
      </w:r>
      <w:r w:rsidR="00852A34">
        <w:rPr>
          <w:b/>
          <w:sz w:val="24"/>
        </w:rPr>
        <w:t>993</w:t>
      </w:r>
      <w:r w:rsidRPr="001C48F4">
        <w:rPr>
          <w:b/>
          <w:sz w:val="24"/>
        </w:rPr>
        <w:t>.</w:t>
      </w:r>
      <w:r w:rsidR="00852A34">
        <w:rPr>
          <w:b/>
          <w:sz w:val="24"/>
        </w:rPr>
        <w:t>43</w:t>
      </w:r>
      <w:r w:rsidRPr="001C48F4">
        <w:rPr>
          <w:sz w:val="24"/>
        </w:rPr>
        <w:t>; así como, por el resultado del ejercicio por la cantidad</w:t>
      </w:r>
      <w:r w:rsidRPr="001C48F4">
        <w:rPr>
          <w:spacing w:val="-64"/>
          <w:sz w:val="24"/>
        </w:rPr>
        <w:t xml:space="preserve"> </w:t>
      </w:r>
      <w:r w:rsidRPr="001C48F4">
        <w:rPr>
          <w:sz w:val="24"/>
        </w:rPr>
        <w:t xml:space="preserve">de </w:t>
      </w:r>
      <w:r w:rsidR="00083655" w:rsidRPr="001C48F4">
        <w:rPr>
          <w:b/>
          <w:sz w:val="24"/>
        </w:rPr>
        <w:t xml:space="preserve">$ </w:t>
      </w:r>
      <w:r w:rsidR="00046802">
        <w:rPr>
          <w:b/>
          <w:sz w:val="24"/>
        </w:rPr>
        <w:t>120</w:t>
      </w:r>
      <w:r w:rsidR="00621E74">
        <w:rPr>
          <w:b/>
          <w:sz w:val="24"/>
        </w:rPr>
        <w:t>,</w:t>
      </w:r>
      <w:r w:rsidR="00046802">
        <w:rPr>
          <w:b/>
          <w:sz w:val="24"/>
        </w:rPr>
        <w:t>178</w:t>
      </w:r>
      <w:r w:rsidR="00621E74">
        <w:rPr>
          <w:b/>
          <w:sz w:val="24"/>
        </w:rPr>
        <w:t>.</w:t>
      </w:r>
      <w:r w:rsidR="00046802">
        <w:rPr>
          <w:b/>
          <w:sz w:val="24"/>
        </w:rPr>
        <w:t>13</w:t>
      </w:r>
      <w:r w:rsidR="00621E74">
        <w:rPr>
          <w:b/>
          <w:sz w:val="24"/>
        </w:rPr>
        <w:t>.</w:t>
      </w:r>
      <w:r w:rsidR="006869BE" w:rsidRPr="001C48F4">
        <w:rPr>
          <w:b/>
          <w:sz w:val="24"/>
        </w:rPr>
        <w:t xml:space="preserve"> </w:t>
      </w:r>
    </w:p>
    <w:p w14:paraId="35211F49" w14:textId="56990EBF" w:rsidR="00CC71E8" w:rsidRPr="00945764" w:rsidRDefault="00CC71E8" w:rsidP="00BB1C26">
      <w:pPr>
        <w:pStyle w:val="Prrafodelista"/>
        <w:numPr>
          <w:ilvl w:val="1"/>
          <w:numId w:val="7"/>
        </w:numPr>
        <w:tabs>
          <w:tab w:val="left" w:pos="829"/>
        </w:tabs>
        <w:spacing w:before="164"/>
        <w:ind w:right="938" w:hanging="360"/>
        <w:jc w:val="both"/>
        <w:rPr>
          <w:sz w:val="24"/>
        </w:rPr>
      </w:pPr>
      <w:r w:rsidRPr="001C48F4">
        <w:rPr>
          <w:sz w:val="24"/>
        </w:rPr>
        <w:t>Patri</w:t>
      </w:r>
      <w:r w:rsidR="00890F57" w:rsidRPr="001C48F4">
        <w:rPr>
          <w:sz w:val="24"/>
        </w:rPr>
        <w:t xml:space="preserve">monio Generado del Ejercicio: </w:t>
      </w:r>
      <w:r w:rsidR="00083655" w:rsidRPr="001C48F4">
        <w:rPr>
          <w:b/>
          <w:sz w:val="24"/>
        </w:rPr>
        <w:t xml:space="preserve">$ </w:t>
      </w:r>
      <w:r w:rsidR="00945764">
        <w:rPr>
          <w:b/>
          <w:sz w:val="24"/>
        </w:rPr>
        <w:t>15</w:t>
      </w:r>
      <w:r w:rsidR="00046802">
        <w:rPr>
          <w:b/>
          <w:sz w:val="24"/>
        </w:rPr>
        <w:t>9</w:t>
      </w:r>
      <w:r w:rsidR="00852A34">
        <w:rPr>
          <w:b/>
          <w:sz w:val="24"/>
        </w:rPr>
        <w:t>,</w:t>
      </w:r>
      <w:r w:rsidR="00046802">
        <w:rPr>
          <w:b/>
          <w:sz w:val="24"/>
        </w:rPr>
        <w:t>350</w:t>
      </w:r>
      <w:r w:rsidR="00852A34">
        <w:rPr>
          <w:b/>
          <w:sz w:val="24"/>
        </w:rPr>
        <w:t>,</w:t>
      </w:r>
      <w:r w:rsidR="00046802">
        <w:rPr>
          <w:b/>
          <w:sz w:val="24"/>
        </w:rPr>
        <w:t>171</w:t>
      </w:r>
      <w:r w:rsidR="00852A34">
        <w:rPr>
          <w:b/>
          <w:sz w:val="24"/>
        </w:rPr>
        <w:t>.</w:t>
      </w:r>
      <w:r w:rsidR="00046802">
        <w:rPr>
          <w:b/>
          <w:sz w:val="24"/>
        </w:rPr>
        <w:t>56</w:t>
      </w:r>
      <w:r w:rsidR="00311FD6">
        <w:rPr>
          <w:b/>
          <w:sz w:val="24"/>
        </w:rPr>
        <w:t>.</w:t>
      </w:r>
    </w:p>
    <w:p w14:paraId="107898EE" w14:textId="77777777" w:rsidR="00945764" w:rsidRPr="00DE37DF" w:rsidRDefault="00945764" w:rsidP="00945764">
      <w:pPr>
        <w:pStyle w:val="Prrafodelista"/>
        <w:tabs>
          <w:tab w:val="left" w:pos="829"/>
        </w:tabs>
        <w:spacing w:before="164"/>
        <w:ind w:left="840" w:right="938" w:firstLine="0"/>
        <w:jc w:val="both"/>
        <w:rPr>
          <w:sz w:val="24"/>
        </w:rPr>
      </w:pPr>
    </w:p>
    <w:p w14:paraId="6D0C88E1" w14:textId="77777777" w:rsidR="00DE37DF" w:rsidRDefault="00DE37DF" w:rsidP="00DE37DF">
      <w:pPr>
        <w:tabs>
          <w:tab w:val="left" w:pos="829"/>
        </w:tabs>
        <w:spacing w:before="164"/>
        <w:ind w:right="938"/>
        <w:jc w:val="both"/>
        <w:rPr>
          <w:sz w:val="24"/>
        </w:rPr>
      </w:pPr>
    </w:p>
    <w:p w14:paraId="79C7BF44" w14:textId="77777777" w:rsidR="00DE37DF" w:rsidRPr="00DE37DF" w:rsidRDefault="00DE37DF" w:rsidP="00DE37DF">
      <w:pPr>
        <w:tabs>
          <w:tab w:val="left" w:pos="829"/>
        </w:tabs>
        <w:spacing w:before="164"/>
        <w:ind w:right="938"/>
        <w:jc w:val="both"/>
        <w:rPr>
          <w:sz w:val="24"/>
        </w:rPr>
      </w:pPr>
    </w:p>
    <w:p w14:paraId="52B9F083" w14:textId="77777777" w:rsidR="00BB1C26" w:rsidRPr="001C48F4" w:rsidRDefault="00BB1C26" w:rsidP="00BB1C26">
      <w:pPr>
        <w:pStyle w:val="Textoindependiente"/>
        <w:rPr>
          <w:sz w:val="26"/>
        </w:rPr>
      </w:pPr>
    </w:p>
    <w:p w14:paraId="3F5A9042" w14:textId="105D11CA" w:rsidR="00C14E87" w:rsidRPr="001C48F4" w:rsidRDefault="00C14E87" w:rsidP="00BB1C26">
      <w:pPr>
        <w:pStyle w:val="Textoindependiente"/>
        <w:spacing w:before="2"/>
        <w:rPr>
          <w:sz w:val="29"/>
        </w:rPr>
      </w:pPr>
    </w:p>
    <w:p w14:paraId="44309D71" w14:textId="77777777" w:rsidR="00D07006" w:rsidRPr="001C48F4" w:rsidRDefault="00D07006" w:rsidP="00BB1C26">
      <w:pPr>
        <w:pStyle w:val="Textoindependiente"/>
        <w:spacing w:before="2"/>
        <w:rPr>
          <w:sz w:val="29"/>
        </w:rPr>
      </w:pPr>
    </w:p>
    <w:p w14:paraId="732C3955" w14:textId="77777777" w:rsidR="00D07006" w:rsidRPr="001C48F4" w:rsidRDefault="00D07006" w:rsidP="00A02DAB">
      <w:pPr>
        <w:pStyle w:val="Textoindependiente"/>
        <w:spacing w:before="2"/>
        <w:jc w:val="center"/>
        <w:rPr>
          <w:sz w:val="29"/>
        </w:rPr>
      </w:pPr>
    </w:p>
    <w:p w14:paraId="5DBE9E66" w14:textId="77777777" w:rsidR="00D07006" w:rsidRPr="001C48F4" w:rsidRDefault="00D07006" w:rsidP="00BB1C26">
      <w:pPr>
        <w:pStyle w:val="Textoindependiente"/>
        <w:spacing w:before="2"/>
        <w:rPr>
          <w:sz w:val="29"/>
        </w:rPr>
      </w:pPr>
    </w:p>
    <w:p w14:paraId="5D8035BE" w14:textId="77777777" w:rsidR="00C14E87" w:rsidRPr="001C48F4" w:rsidRDefault="00C14E87" w:rsidP="00BB1C26">
      <w:pPr>
        <w:pStyle w:val="Textoindependiente"/>
        <w:spacing w:before="2"/>
        <w:rPr>
          <w:sz w:val="29"/>
        </w:rPr>
      </w:pPr>
    </w:p>
    <w:p w14:paraId="1184B635" w14:textId="77777777" w:rsidR="00BB1C26" w:rsidRPr="005B2726" w:rsidRDefault="00BB1C26" w:rsidP="00BB1C26">
      <w:pPr>
        <w:pStyle w:val="Ttulo1"/>
        <w:spacing w:before="1"/>
      </w:pPr>
      <w:r w:rsidRPr="005B2726">
        <w:t>IV.-</w:t>
      </w:r>
      <w:r w:rsidRPr="005B2726">
        <w:rPr>
          <w:spacing w:val="-3"/>
        </w:rPr>
        <w:t xml:space="preserve"> </w:t>
      </w:r>
      <w:r w:rsidRPr="005B2726">
        <w:t>Notas</w:t>
      </w:r>
      <w:r w:rsidRPr="005B2726">
        <w:rPr>
          <w:spacing w:val="-3"/>
        </w:rPr>
        <w:t xml:space="preserve"> </w:t>
      </w:r>
      <w:r w:rsidRPr="005B2726">
        <w:t>al</w:t>
      </w:r>
      <w:r w:rsidRPr="005B2726">
        <w:rPr>
          <w:spacing w:val="-3"/>
        </w:rPr>
        <w:t xml:space="preserve"> </w:t>
      </w:r>
      <w:r w:rsidRPr="005B2726">
        <w:t>Estado</w:t>
      </w:r>
      <w:r w:rsidRPr="005B2726">
        <w:rPr>
          <w:spacing w:val="-1"/>
        </w:rPr>
        <w:t xml:space="preserve"> </w:t>
      </w:r>
      <w:r w:rsidRPr="005B2726">
        <w:t>de Flujos</w:t>
      </w:r>
      <w:r w:rsidRPr="005B2726">
        <w:rPr>
          <w:spacing w:val="-4"/>
        </w:rPr>
        <w:t xml:space="preserve"> </w:t>
      </w:r>
      <w:r w:rsidRPr="005B2726">
        <w:t>de Efectivo</w:t>
      </w:r>
    </w:p>
    <w:p w14:paraId="2B4EC055" w14:textId="77777777" w:rsidR="00BB1C26" w:rsidRPr="005B2726" w:rsidRDefault="00BB1C26" w:rsidP="00BB1C26">
      <w:pPr>
        <w:pStyle w:val="Prrafodelista"/>
        <w:numPr>
          <w:ilvl w:val="1"/>
          <w:numId w:val="7"/>
        </w:numPr>
        <w:tabs>
          <w:tab w:val="left" w:pos="828"/>
          <w:tab w:val="left" w:pos="829"/>
        </w:tabs>
        <w:spacing w:before="198"/>
        <w:ind w:left="828" w:hanging="349"/>
        <w:rPr>
          <w:sz w:val="24"/>
        </w:rPr>
      </w:pPr>
      <w:r w:rsidRPr="005B2726">
        <w:rPr>
          <w:sz w:val="24"/>
        </w:rPr>
        <w:t>Efectivo</w:t>
      </w:r>
      <w:r w:rsidRPr="005B2726">
        <w:rPr>
          <w:spacing w:val="-1"/>
          <w:sz w:val="24"/>
        </w:rPr>
        <w:t xml:space="preserve"> </w:t>
      </w:r>
      <w:r w:rsidRPr="005B2726">
        <w:rPr>
          <w:sz w:val="24"/>
        </w:rPr>
        <w:t>y</w:t>
      </w:r>
      <w:r w:rsidRPr="005B2726">
        <w:rPr>
          <w:spacing w:val="-3"/>
          <w:sz w:val="24"/>
        </w:rPr>
        <w:t xml:space="preserve"> </w:t>
      </w:r>
      <w:r w:rsidRPr="005B2726">
        <w:rPr>
          <w:sz w:val="24"/>
        </w:rPr>
        <w:t>Equivalentes</w:t>
      </w:r>
      <w:r w:rsidRPr="005B2726">
        <w:rPr>
          <w:spacing w:val="-1"/>
          <w:sz w:val="24"/>
        </w:rPr>
        <w:t xml:space="preserve"> </w:t>
      </w:r>
      <w:r w:rsidRPr="005B2726">
        <w:rPr>
          <w:sz w:val="24"/>
        </w:rPr>
        <w:t>de Efectivo</w:t>
      </w:r>
      <w:r w:rsidRPr="005B2726">
        <w:rPr>
          <w:spacing w:val="-1"/>
          <w:sz w:val="24"/>
        </w:rPr>
        <w:t xml:space="preserve"> </w:t>
      </w:r>
      <w:r w:rsidRPr="005B2726">
        <w:rPr>
          <w:sz w:val="24"/>
        </w:rPr>
        <w:t>al</w:t>
      </w:r>
      <w:r w:rsidRPr="005B2726">
        <w:rPr>
          <w:spacing w:val="-1"/>
          <w:sz w:val="24"/>
        </w:rPr>
        <w:t xml:space="preserve"> </w:t>
      </w:r>
      <w:r w:rsidRPr="005B2726">
        <w:rPr>
          <w:sz w:val="24"/>
        </w:rPr>
        <w:t>Inicio y</w:t>
      </w:r>
      <w:r w:rsidRPr="005B2726">
        <w:rPr>
          <w:spacing w:val="-3"/>
          <w:sz w:val="24"/>
        </w:rPr>
        <w:t xml:space="preserve"> </w:t>
      </w:r>
      <w:r w:rsidRPr="005B2726">
        <w:rPr>
          <w:sz w:val="24"/>
        </w:rPr>
        <w:t>Final</w:t>
      </w:r>
      <w:r w:rsidRPr="005B2726">
        <w:rPr>
          <w:spacing w:val="-1"/>
          <w:sz w:val="24"/>
        </w:rPr>
        <w:t xml:space="preserve"> </w:t>
      </w:r>
      <w:r w:rsidRPr="005B2726">
        <w:rPr>
          <w:sz w:val="24"/>
        </w:rPr>
        <w:t>del</w:t>
      </w:r>
      <w:r w:rsidRPr="005B2726">
        <w:rPr>
          <w:spacing w:val="-4"/>
          <w:sz w:val="24"/>
        </w:rPr>
        <w:t xml:space="preserve"> </w:t>
      </w:r>
      <w:r w:rsidRPr="005B2726">
        <w:rPr>
          <w:sz w:val="24"/>
        </w:rPr>
        <w:t>Ejercicio</w:t>
      </w:r>
    </w:p>
    <w:p w14:paraId="073555BF" w14:textId="77777777" w:rsidR="00BB1C26" w:rsidRPr="001C48F4" w:rsidRDefault="00BB1C26" w:rsidP="00BB1C26">
      <w:pPr>
        <w:pStyle w:val="Textoindependiente"/>
        <w:spacing w:before="2"/>
        <w:rPr>
          <w:sz w:val="1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3"/>
        <w:gridCol w:w="3373"/>
        <w:gridCol w:w="3292"/>
      </w:tblGrid>
      <w:tr w:rsidR="000C3F54" w:rsidRPr="001C48F4" w14:paraId="1599331F" w14:textId="77777777" w:rsidTr="004B594A">
        <w:trPr>
          <w:trHeight w:val="275"/>
        </w:trPr>
        <w:tc>
          <w:tcPr>
            <w:tcW w:w="9928" w:type="dxa"/>
            <w:gridSpan w:val="3"/>
            <w:shd w:val="clear" w:color="auto" w:fill="D9D9D9"/>
          </w:tcPr>
          <w:p w14:paraId="14BF9A90" w14:textId="1DA2E0AA" w:rsidR="000C3F54" w:rsidRPr="001C48F4" w:rsidRDefault="000C3F54" w:rsidP="000C3F54">
            <w:pPr>
              <w:pStyle w:val="TableParagraph"/>
              <w:spacing w:line="256" w:lineRule="exact"/>
              <w:ind w:left="996" w:right="987"/>
              <w:jc w:val="center"/>
              <w:rPr>
                <w:rFonts w:ascii="Arial"/>
                <w:b/>
                <w:sz w:val="24"/>
              </w:rPr>
            </w:pPr>
            <w:r>
              <w:rPr>
                <w:rFonts w:ascii="Arial"/>
                <w:b/>
                <w:sz w:val="24"/>
              </w:rPr>
              <w:t>Efectivo y E</w:t>
            </w:r>
            <w:r w:rsidR="001C6081">
              <w:rPr>
                <w:rFonts w:ascii="Arial"/>
                <w:b/>
                <w:sz w:val="24"/>
              </w:rPr>
              <w:t>quivalentes</w:t>
            </w:r>
          </w:p>
        </w:tc>
      </w:tr>
      <w:tr w:rsidR="00BB1C26" w:rsidRPr="001C48F4" w14:paraId="48658A7D" w14:textId="77777777" w:rsidTr="00DE37DF">
        <w:trPr>
          <w:trHeight w:val="374"/>
        </w:trPr>
        <w:tc>
          <w:tcPr>
            <w:tcW w:w="3263" w:type="dxa"/>
          </w:tcPr>
          <w:p w14:paraId="24083E35" w14:textId="6447C9B2" w:rsidR="00BB1C26" w:rsidRPr="00A02DAB" w:rsidRDefault="001C6081" w:rsidP="001C6081">
            <w:pPr>
              <w:pStyle w:val="TableParagraph"/>
              <w:spacing w:line="271" w:lineRule="exact"/>
              <w:ind w:left="107"/>
              <w:rPr>
                <w:b/>
                <w:bCs/>
                <w:sz w:val="24"/>
              </w:rPr>
            </w:pPr>
            <w:r w:rsidRPr="00A02DAB">
              <w:rPr>
                <w:b/>
                <w:bCs/>
                <w:sz w:val="24"/>
              </w:rPr>
              <w:t>Concepto</w:t>
            </w:r>
          </w:p>
        </w:tc>
        <w:tc>
          <w:tcPr>
            <w:tcW w:w="3373" w:type="dxa"/>
          </w:tcPr>
          <w:p w14:paraId="6B474A7F" w14:textId="3329CF00" w:rsidR="00BB1C26" w:rsidRPr="00A02DAB" w:rsidRDefault="00606160" w:rsidP="00124B74">
            <w:pPr>
              <w:pStyle w:val="TableParagraph"/>
              <w:spacing w:line="271" w:lineRule="exact"/>
              <w:ind w:right="991"/>
              <w:jc w:val="center"/>
              <w:rPr>
                <w:b/>
                <w:bCs/>
                <w:sz w:val="24"/>
              </w:rPr>
            </w:pPr>
            <w:r w:rsidRPr="00A02DAB">
              <w:rPr>
                <w:b/>
                <w:bCs/>
                <w:sz w:val="24"/>
              </w:rPr>
              <w:t xml:space="preserve">      </w:t>
            </w:r>
            <w:r w:rsidR="001C6081" w:rsidRPr="00A02DAB">
              <w:rPr>
                <w:b/>
                <w:bCs/>
                <w:sz w:val="24"/>
              </w:rPr>
              <w:t>2025</w:t>
            </w:r>
            <w:r w:rsidRPr="00A02DAB">
              <w:rPr>
                <w:b/>
                <w:bCs/>
                <w:sz w:val="24"/>
              </w:rPr>
              <w:t xml:space="preserve">        </w:t>
            </w:r>
          </w:p>
        </w:tc>
        <w:tc>
          <w:tcPr>
            <w:tcW w:w="3292" w:type="dxa"/>
          </w:tcPr>
          <w:p w14:paraId="2901E2C6" w14:textId="5C05879D" w:rsidR="00BB1C26" w:rsidRPr="00A02DAB" w:rsidRDefault="001C6081" w:rsidP="00A42A6A">
            <w:pPr>
              <w:pStyle w:val="TableParagraph"/>
              <w:spacing w:line="271" w:lineRule="exact"/>
              <w:ind w:right="919"/>
              <w:jc w:val="center"/>
              <w:rPr>
                <w:b/>
                <w:bCs/>
                <w:sz w:val="24"/>
              </w:rPr>
            </w:pPr>
            <w:r w:rsidRPr="00A02DAB">
              <w:rPr>
                <w:b/>
                <w:bCs/>
                <w:sz w:val="24"/>
              </w:rPr>
              <w:t>2024</w:t>
            </w:r>
          </w:p>
        </w:tc>
      </w:tr>
      <w:tr w:rsidR="00D777CF" w:rsidRPr="001C48F4" w14:paraId="2706E76D" w14:textId="77777777" w:rsidTr="004A054B">
        <w:trPr>
          <w:trHeight w:val="551"/>
        </w:trPr>
        <w:tc>
          <w:tcPr>
            <w:tcW w:w="3263" w:type="dxa"/>
          </w:tcPr>
          <w:p w14:paraId="65DE4326" w14:textId="7F019D1E" w:rsidR="00D777CF" w:rsidRPr="001C48F4" w:rsidRDefault="00DE37DF" w:rsidP="00DE37DF">
            <w:pPr>
              <w:pStyle w:val="TableParagraph"/>
              <w:spacing w:line="271" w:lineRule="exact"/>
              <w:rPr>
                <w:sz w:val="24"/>
              </w:rPr>
            </w:pPr>
            <w:r>
              <w:rPr>
                <w:sz w:val="24"/>
              </w:rPr>
              <w:t xml:space="preserve"> </w:t>
            </w:r>
            <w:r w:rsidR="00D777CF">
              <w:rPr>
                <w:sz w:val="24"/>
              </w:rPr>
              <w:t>Efectivo</w:t>
            </w:r>
          </w:p>
        </w:tc>
        <w:tc>
          <w:tcPr>
            <w:tcW w:w="3373" w:type="dxa"/>
          </w:tcPr>
          <w:p w14:paraId="1AC3038A" w14:textId="652DE689" w:rsidR="00D777CF" w:rsidRPr="001C48F4" w:rsidRDefault="00D777CF" w:rsidP="00DE37DF">
            <w:pPr>
              <w:pStyle w:val="TableParagraph"/>
              <w:spacing w:line="271" w:lineRule="exact"/>
              <w:ind w:right="991"/>
              <w:jc w:val="center"/>
              <w:rPr>
                <w:sz w:val="24"/>
              </w:rPr>
            </w:pPr>
            <w:r>
              <w:rPr>
                <w:sz w:val="24"/>
              </w:rPr>
              <w:t>$</w:t>
            </w:r>
            <w:r w:rsidR="00046802">
              <w:rPr>
                <w:sz w:val="24"/>
              </w:rPr>
              <w:t>526</w:t>
            </w:r>
            <w:r w:rsidR="005B2726">
              <w:rPr>
                <w:sz w:val="24"/>
              </w:rPr>
              <w:t>,</w:t>
            </w:r>
            <w:r w:rsidR="00046802">
              <w:rPr>
                <w:sz w:val="24"/>
              </w:rPr>
              <w:t>182</w:t>
            </w:r>
            <w:r w:rsidR="005B2726">
              <w:rPr>
                <w:sz w:val="24"/>
              </w:rPr>
              <w:t>.</w:t>
            </w:r>
            <w:r w:rsidR="00046802">
              <w:rPr>
                <w:sz w:val="24"/>
              </w:rPr>
              <w:t>88</w:t>
            </w:r>
          </w:p>
        </w:tc>
        <w:tc>
          <w:tcPr>
            <w:tcW w:w="3292" w:type="dxa"/>
          </w:tcPr>
          <w:p w14:paraId="466B8CD7" w14:textId="754A46FD" w:rsidR="00D777CF" w:rsidRPr="001C48F4" w:rsidRDefault="00D777CF" w:rsidP="00DE37DF">
            <w:pPr>
              <w:pStyle w:val="TableParagraph"/>
              <w:spacing w:line="271" w:lineRule="exact"/>
              <w:ind w:right="919"/>
              <w:jc w:val="center"/>
              <w:rPr>
                <w:sz w:val="24"/>
              </w:rPr>
            </w:pPr>
            <w:r w:rsidRPr="001C6081">
              <w:rPr>
                <w:sz w:val="24"/>
              </w:rPr>
              <w:t xml:space="preserve">$ </w:t>
            </w:r>
            <w:r w:rsidR="005B2726">
              <w:rPr>
                <w:sz w:val="24"/>
              </w:rPr>
              <w:t>132,735.42</w:t>
            </w:r>
          </w:p>
        </w:tc>
      </w:tr>
      <w:tr w:rsidR="00D777CF" w:rsidRPr="001C48F4" w14:paraId="6D4FBE2A" w14:textId="77777777" w:rsidTr="00DE37DF">
        <w:trPr>
          <w:trHeight w:val="390"/>
        </w:trPr>
        <w:tc>
          <w:tcPr>
            <w:tcW w:w="3263" w:type="dxa"/>
          </w:tcPr>
          <w:p w14:paraId="4EE919D6" w14:textId="7BF58D31" w:rsidR="00D777CF" w:rsidRPr="001C48F4" w:rsidRDefault="00DE37DF" w:rsidP="00DE37DF">
            <w:pPr>
              <w:pStyle w:val="TableParagraph"/>
              <w:spacing w:line="271" w:lineRule="exact"/>
              <w:rPr>
                <w:sz w:val="24"/>
              </w:rPr>
            </w:pPr>
            <w:r>
              <w:rPr>
                <w:sz w:val="24"/>
              </w:rPr>
              <w:t xml:space="preserve"> </w:t>
            </w:r>
            <w:r w:rsidR="00D777CF">
              <w:rPr>
                <w:sz w:val="24"/>
              </w:rPr>
              <w:t>Bancos/Tesorería</w:t>
            </w:r>
          </w:p>
        </w:tc>
        <w:tc>
          <w:tcPr>
            <w:tcW w:w="3373" w:type="dxa"/>
          </w:tcPr>
          <w:p w14:paraId="5F910D64" w14:textId="5A5829DF" w:rsidR="00D777CF" w:rsidRPr="001C48F4" w:rsidRDefault="00DE37DF" w:rsidP="00DE37DF">
            <w:pPr>
              <w:pStyle w:val="TableParagraph"/>
              <w:spacing w:line="271" w:lineRule="exact"/>
              <w:ind w:right="991"/>
              <w:jc w:val="center"/>
              <w:rPr>
                <w:sz w:val="24"/>
              </w:rPr>
            </w:pPr>
            <w:r>
              <w:rPr>
                <w:sz w:val="24"/>
              </w:rPr>
              <w:t>$0.00</w:t>
            </w:r>
          </w:p>
        </w:tc>
        <w:tc>
          <w:tcPr>
            <w:tcW w:w="3292" w:type="dxa"/>
          </w:tcPr>
          <w:p w14:paraId="5ABBAFAF" w14:textId="5084709E" w:rsidR="00D777CF" w:rsidRPr="001C48F4" w:rsidRDefault="00DE37DF" w:rsidP="00DE37DF">
            <w:pPr>
              <w:pStyle w:val="TableParagraph"/>
              <w:spacing w:line="271" w:lineRule="exact"/>
              <w:ind w:right="919"/>
              <w:jc w:val="center"/>
              <w:rPr>
                <w:sz w:val="24"/>
              </w:rPr>
            </w:pPr>
            <w:r>
              <w:rPr>
                <w:sz w:val="24"/>
              </w:rPr>
              <w:t>$0.00</w:t>
            </w:r>
          </w:p>
        </w:tc>
      </w:tr>
      <w:tr w:rsidR="00DE37DF" w:rsidRPr="001C48F4" w14:paraId="4FA2FB6B" w14:textId="77777777" w:rsidTr="004A054B">
        <w:trPr>
          <w:trHeight w:val="551"/>
        </w:trPr>
        <w:tc>
          <w:tcPr>
            <w:tcW w:w="3263" w:type="dxa"/>
          </w:tcPr>
          <w:p w14:paraId="0000EB1A" w14:textId="16369667" w:rsidR="00DE37DF" w:rsidRPr="001C48F4" w:rsidRDefault="00DE37DF" w:rsidP="00DE37DF">
            <w:pPr>
              <w:pStyle w:val="TableParagraph"/>
              <w:spacing w:line="271" w:lineRule="exact"/>
              <w:rPr>
                <w:sz w:val="24"/>
              </w:rPr>
            </w:pPr>
            <w:r>
              <w:rPr>
                <w:sz w:val="24"/>
              </w:rPr>
              <w:t xml:space="preserve"> Bancos/Dependencias y Otros</w:t>
            </w:r>
          </w:p>
        </w:tc>
        <w:tc>
          <w:tcPr>
            <w:tcW w:w="3373" w:type="dxa"/>
          </w:tcPr>
          <w:p w14:paraId="3E4806AF" w14:textId="1CAB87A3" w:rsidR="00DE37DF" w:rsidRPr="001C48F4" w:rsidRDefault="00DE37DF" w:rsidP="00DE37DF">
            <w:pPr>
              <w:pStyle w:val="TableParagraph"/>
              <w:spacing w:line="271" w:lineRule="exact"/>
              <w:ind w:right="991"/>
              <w:jc w:val="center"/>
              <w:rPr>
                <w:sz w:val="24"/>
              </w:rPr>
            </w:pPr>
            <w:r>
              <w:rPr>
                <w:sz w:val="24"/>
              </w:rPr>
              <w:t>$</w:t>
            </w:r>
            <w:r w:rsidR="00046802">
              <w:rPr>
                <w:sz w:val="24"/>
              </w:rPr>
              <w:t>192</w:t>
            </w:r>
            <w:r w:rsidR="005B2726">
              <w:rPr>
                <w:sz w:val="24"/>
              </w:rPr>
              <w:t>,</w:t>
            </w:r>
            <w:r w:rsidR="00046802">
              <w:rPr>
                <w:sz w:val="24"/>
              </w:rPr>
              <w:t>181</w:t>
            </w:r>
            <w:r w:rsidR="005B2726">
              <w:rPr>
                <w:sz w:val="24"/>
              </w:rPr>
              <w:t>.</w:t>
            </w:r>
            <w:r w:rsidR="00046802">
              <w:rPr>
                <w:sz w:val="24"/>
              </w:rPr>
              <w:t>99</w:t>
            </w:r>
          </w:p>
        </w:tc>
        <w:tc>
          <w:tcPr>
            <w:tcW w:w="3292" w:type="dxa"/>
          </w:tcPr>
          <w:p w14:paraId="6C3530EE" w14:textId="1ECAD3FA" w:rsidR="00DE37DF" w:rsidRPr="001C48F4" w:rsidRDefault="00DE37DF" w:rsidP="00DE37DF">
            <w:pPr>
              <w:pStyle w:val="TableParagraph"/>
              <w:spacing w:line="271" w:lineRule="exact"/>
              <w:ind w:right="919"/>
              <w:jc w:val="center"/>
              <w:rPr>
                <w:sz w:val="24"/>
              </w:rPr>
            </w:pPr>
            <w:r>
              <w:rPr>
                <w:sz w:val="24"/>
              </w:rPr>
              <w:t>$</w:t>
            </w:r>
            <w:r w:rsidR="005B2726">
              <w:rPr>
                <w:sz w:val="24"/>
              </w:rPr>
              <w:t>450,221.69</w:t>
            </w:r>
          </w:p>
        </w:tc>
      </w:tr>
      <w:tr w:rsidR="00DE37DF" w:rsidRPr="001C48F4" w14:paraId="19114906" w14:textId="77777777" w:rsidTr="004A054B">
        <w:trPr>
          <w:trHeight w:val="551"/>
        </w:trPr>
        <w:tc>
          <w:tcPr>
            <w:tcW w:w="3263" w:type="dxa"/>
          </w:tcPr>
          <w:p w14:paraId="3A941382" w14:textId="0DFFF438" w:rsidR="00DE37DF" w:rsidRPr="001C48F4" w:rsidRDefault="00DE37DF" w:rsidP="00DE37DF">
            <w:pPr>
              <w:pStyle w:val="TableParagraph"/>
              <w:spacing w:line="271" w:lineRule="exact"/>
              <w:ind w:left="107"/>
              <w:rPr>
                <w:sz w:val="24"/>
              </w:rPr>
            </w:pPr>
            <w:r>
              <w:rPr>
                <w:sz w:val="24"/>
              </w:rPr>
              <w:t>Inversiones Temporales (Hasta 3 meses)</w:t>
            </w:r>
          </w:p>
        </w:tc>
        <w:tc>
          <w:tcPr>
            <w:tcW w:w="3373" w:type="dxa"/>
          </w:tcPr>
          <w:p w14:paraId="5DBD41AF" w14:textId="688F046B" w:rsidR="00DE37DF" w:rsidRPr="001C48F4" w:rsidRDefault="00DE37DF" w:rsidP="00DE37DF">
            <w:pPr>
              <w:pStyle w:val="TableParagraph"/>
              <w:spacing w:line="271" w:lineRule="exact"/>
              <w:ind w:right="991"/>
              <w:jc w:val="center"/>
              <w:rPr>
                <w:sz w:val="24"/>
              </w:rPr>
            </w:pPr>
            <w:r>
              <w:rPr>
                <w:sz w:val="24"/>
              </w:rPr>
              <w:t>$0.00</w:t>
            </w:r>
          </w:p>
        </w:tc>
        <w:tc>
          <w:tcPr>
            <w:tcW w:w="3292" w:type="dxa"/>
          </w:tcPr>
          <w:p w14:paraId="408DC026" w14:textId="51A969BE" w:rsidR="00DE37DF" w:rsidRPr="001C48F4" w:rsidRDefault="00DE37DF" w:rsidP="00DE37DF">
            <w:pPr>
              <w:pStyle w:val="TableParagraph"/>
              <w:spacing w:line="271" w:lineRule="exact"/>
              <w:ind w:right="919"/>
              <w:jc w:val="center"/>
              <w:rPr>
                <w:sz w:val="24"/>
              </w:rPr>
            </w:pPr>
            <w:r>
              <w:rPr>
                <w:sz w:val="24"/>
              </w:rPr>
              <w:t>$0.00</w:t>
            </w:r>
          </w:p>
        </w:tc>
      </w:tr>
      <w:tr w:rsidR="00DE37DF" w:rsidRPr="001C48F4" w14:paraId="0F1A0326" w14:textId="77777777" w:rsidTr="004A054B">
        <w:trPr>
          <w:trHeight w:val="551"/>
        </w:trPr>
        <w:tc>
          <w:tcPr>
            <w:tcW w:w="3263" w:type="dxa"/>
          </w:tcPr>
          <w:p w14:paraId="01B73318" w14:textId="136FABF4" w:rsidR="00DE37DF" w:rsidRDefault="00DE37DF" w:rsidP="00DE37DF">
            <w:pPr>
              <w:pStyle w:val="TableParagraph"/>
              <w:spacing w:line="271" w:lineRule="exact"/>
              <w:ind w:left="107"/>
              <w:rPr>
                <w:sz w:val="24"/>
              </w:rPr>
            </w:pPr>
            <w:r>
              <w:rPr>
                <w:sz w:val="24"/>
              </w:rPr>
              <w:t>Fondos con Afectación Especifica</w:t>
            </w:r>
          </w:p>
        </w:tc>
        <w:tc>
          <w:tcPr>
            <w:tcW w:w="3373" w:type="dxa"/>
          </w:tcPr>
          <w:p w14:paraId="6C2FCBB3" w14:textId="7E09EB0F" w:rsidR="00DE37DF" w:rsidRPr="001C48F4" w:rsidRDefault="00DE37DF" w:rsidP="00DE37DF">
            <w:pPr>
              <w:pStyle w:val="TableParagraph"/>
              <w:spacing w:line="271" w:lineRule="exact"/>
              <w:ind w:right="991"/>
              <w:jc w:val="center"/>
              <w:rPr>
                <w:sz w:val="24"/>
              </w:rPr>
            </w:pPr>
            <w:r>
              <w:rPr>
                <w:sz w:val="24"/>
              </w:rPr>
              <w:t>$0.00</w:t>
            </w:r>
          </w:p>
        </w:tc>
        <w:tc>
          <w:tcPr>
            <w:tcW w:w="3292" w:type="dxa"/>
          </w:tcPr>
          <w:p w14:paraId="00A683C6" w14:textId="5D8B89AC" w:rsidR="00DE37DF" w:rsidRPr="001C48F4" w:rsidRDefault="00DE37DF" w:rsidP="00DE37DF">
            <w:pPr>
              <w:pStyle w:val="TableParagraph"/>
              <w:spacing w:line="271" w:lineRule="exact"/>
              <w:ind w:right="919"/>
              <w:jc w:val="center"/>
              <w:rPr>
                <w:sz w:val="24"/>
              </w:rPr>
            </w:pPr>
            <w:r>
              <w:rPr>
                <w:sz w:val="24"/>
              </w:rPr>
              <w:t>$0.00</w:t>
            </w:r>
          </w:p>
        </w:tc>
      </w:tr>
      <w:tr w:rsidR="00DE37DF" w:rsidRPr="001C48F4" w14:paraId="2DB6246F" w14:textId="77777777" w:rsidTr="004A054B">
        <w:trPr>
          <w:trHeight w:val="551"/>
        </w:trPr>
        <w:tc>
          <w:tcPr>
            <w:tcW w:w="3263" w:type="dxa"/>
          </w:tcPr>
          <w:p w14:paraId="73F76F77" w14:textId="4426C41B" w:rsidR="00DE37DF" w:rsidRPr="00D72D07" w:rsidRDefault="00DE37DF" w:rsidP="00DE37DF">
            <w:r>
              <w:t xml:space="preserve"> Depósitos de Fondos de Terceros en Garantía y/</w:t>
            </w:r>
            <w:proofErr w:type="gramStart"/>
            <w:r>
              <w:t>o  Administración</w:t>
            </w:r>
            <w:proofErr w:type="gramEnd"/>
            <w:r>
              <w:t xml:space="preserve"> </w:t>
            </w:r>
          </w:p>
        </w:tc>
        <w:tc>
          <w:tcPr>
            <w:tcW w:w="3373" w:type="dxa"/>
          </w:tcPr>
          <w:p w14:paraId="767C2971" w14:textId="1EE034E7" w:rsidR="00DE37DF" w:rsidRPr="001C48F4" w:rsidRDefault="00DE37DF" w:rsidP="00DE37DF">
            <w:pPr>
              <w:pStyle w:val="TableParagraph"/>
              <w:spacing w:line="271" w:lineRule="exact"/>
              <w:ind w:right="991"/>
              <w:jc w:val="center"/>
              <w:rPr>
                <w:sz w:val="24"/>
              </w:rPr>
            </w:pPr>
            <w:r>
              <w:rPr>
                <w:sz w:val="24"/>
              </w:rPr>
              <w:t>$0.00</w:t>
            </w:r>
          </w:p>
        </w:tc>
        <w:tc>
          <w:tcPr>
            <w:tcW w:w="3292" w:type="dxa"/>
          </w:tcPr>
          <w:p w14:paraId="144ECA5E" w14:textId="1A5A5517" w:rsidR="00DE37DF" w:rsidRPr="001C48F4" w:rsidRDefault="00DE37DF" w:rsidP="00DE37DF">
            <w:pPr>
              <w:pStyle w:val="TableParagraph"/>
              <w:spacing w:line="271" w:lineRule="exact"/>
              <w:ind w:right="919"/>
              <w:jc w:val="center"/>
              <w:rPr>
                <w:sz w:val="24"/>
              </w:rPr>
            </w:pPr>
            <w:r>
              <w:rPr>
                <w:sz w:val="24"/>
              </w:rPr>
              <w:t>$0.00</w:t>
            </w:r>
          </w:p>
        </w:tc>
      </w:tr>
      <w:tr w:rsidR="00DE37DF" w:rsidRPr="001C48F4" w14:paraId="054A88E7" w14:textId="77777777" w:rsidTr="004A054B">
        <w:trPr>
          <w:trHeight w:val="551"/>
        </w:trPr>
        <w:tc>
          <w:tcPr>
            <w:tcW w:w="3263" w:type="dxa"/>
          </w:tcPr>
          <w:p w14:paraId="3FA07736" w14:textId="3D6E38B5" w:rsidR="00DE37DF" w:rsidRDefault="00DE37DF" w:rsidP="00DE37DF">
            <w:pPr>
              <w:pStyle w:val="TableParagraph"/>
              <w:spacing w:line="271" w:lineRule="exact"/>
              <w:ind w:left="107"/>
              <w:rPr>
                <w:sz w:val="24"/>
              </w:rPr>
            </w:pPr>
            <w:r>
              <w:rPr>
                <w:sz w:val="24"/>
              </w:rPr>
              <w:t>Otros Efectivos y Equivalentes</w:t>
            </w:r>
          </w:p>
        </w:tc>
        <w:tc>
          <w:tcPr>
            <w:tcW w:w="3373" w:type="dxa"/>
          </w:tcPr>
          <w:p w14:paraId="0A0A3800" w14:textId="30243C18" w:rsidR="00DE37DF" w:rsidRPr="001C48F4" w:rsidRDefault="00DE37DF" w:rsidP="00DE37DF">
            <w:pPr>
              <w:pStyle w:val="TableParagraph"/>
              <w:spacing w:line="271" w:lineRule="exact"/>
              <w:ind w:right="991"/>
              <w:jc w:val="center"/>
              <w:rPr>
                <w:sz w:val="24"/>
              </w:rPr>
            </w:pPr>
            <w:r>
              <w:rPr>
                <w:sz w:val="24"/>
              </w:rPr>
              <w:t>$0.00</w:t>
            </w:r>
          </w:p>
        </w:tc>
        <w:tc>
          <w:tcPr>
            <w:tcW w:w="3292" w:type="dxa"/>
          </w:tcPr>
          <w:p w14:paraId="45130242" w14:textId="792221DB" w:rsidR="00DE37DF" w:rsidRPr="001C48F4" w:rsidRDefault="00DE37DF" w:rsidP="00DE37DF">
            <w:pPr>
              <w:pStyle w:val="TableParagraph"/>
              <w:spacing w:line="271" w:lineRule="exact"/>
              <w:ind w:right="919"/>
              <w:jc w:val="center"/>
              <w:rPr>
                <w:sz w:val="24"/>
              </w:rPr>
            </w:pPr>
            <w:r>
              <w:rPr>
                <w:sz w:val="24"/>
              </w:rPr>
              <w:t>$0.00</w:t>
            </w:r>
          </w:p>
        </w:tc>
      </w:tr>
      <w:tr w:rsidR="00DE37DF" w:rsidRPr="001C48F4" w14:paraId="0701888A" w14:textId="77777777" w:rsidTr="004A054B">
        <w:trPr>
          <w:trHeight w:val="551"/>
        </w:trPr>
        <w:tc>
          <w:tcPr>
            <w:tcW w:w="3263" w:type="dxa"/>
          </w:tcPr>
          <w:p w14:paraId="64627402" w14:textId="10B0D9FE" w:rsidR="00DE37DF" w:rsidRPr="00DE37DF" w:rsidRDefault="00DE37DF" w:rsidP="00DE37DF">
            <w:pPr>
              <w:pStyle w:val="TableParagraph"/>
              <w:spacing w:line="271" w:lineRule="exact"/>
              <w:ind w:left="107"/>
              <w:jc w:val="center"/>
              <w:rPr>
                <w:b/>
                <w:bCs/>
                <w:sz w:val="24"/>
              </w:rPr>
            </w:pPr>
            <w:r w:rsidRPr="00DE37DF">
              <w:rPr>
                <w:b/>
                <w:bCs/>
                <w:sz w:val="24"/>
              </w:rPr>
              <w:t>Total</w:t>
            </w:r>
          </w:p>
        </w:tc>
        <w:tc>
          <w:tcPr>
            <w:tcW w:w="3373" w:type="dxa"/>
          </w:tcPr>
          <w:p w14:paraId="3009682A" w14:textId="45D83AF3" w:rsidR="00DE37DF" w:rsidRPr="00DE37DF" w:rsidRDefault="00DE37DF" w:rsidP="00DE37DF">
            <w:pPr>
              <w:pStyle w:val="TableParagraph"/>
              <w:spacing w:line="271" w:lineRule="exact"/>
              <w:ind w:right="991"/>
              <w:jc w:val="center"/>
              <w:rPr>
                <w:b/>
                <w:bCs/>
                <w:sz w:val="24"/>
              </w:rPr>
            </w:pPr>
            <w:r w:rsidRPr="00DE37DF">
              <w:rPr>
                <w:b/>
                <w:bCs/>
                <w:sz w:val="24"/>
              </w:rPr>
              <w:t>$</w:t>
            </w:r>
            <w:r w:rsidR="009C4A47">
              <w:rPr>
                <w:b/>
                <w:bCs/>
                <w:sz w:val="24"/>
              </w:rPr>
              <w:t>718</w:t>
            </w:r>
            <w:r w:rsidRPr="00DE37DF">
              <w:rPr>
                <w:b/>
                <w:bCs/>
                <w:sz w:val="24"/>
              </w:rPr>
              <w:t>,</w:t>
            </w:r>
            <w:r w:rsidR="009C4A47">
              <w:rPr>
                <w:b/>
                <w:bCs/>
                <w:sz w:val="24"/>
              </w:rPr>
              <w:t>364</w:t>
            </w:r>
            <w:r w:rsidRPr="00DE37DF">
              <w:rPr>
                <w:b/>
                <w:bCs/>
                <w:sz w:val="24"/>
              </w:rPr>
              <w:t>.</w:t>
            </w:r>
            <w:r w:rsidR="009C4A47">
              <w:rPr>
                <w:b/>
                <w:bCs/>
                <w:sz w:val="24"/>
              </w:rPr>
              <w:t>8</w:t>
            </w:r>
            <w:r w:rsidR="00A62BFD">
              <w:rPr>
                <w:b/>
                <w:bCs/>
                <w:sz w:val="24"/>
              </w:rPr>
              <w:t>7</w:t>
            </w:r>
          </w:p>
        </w:tc>
        <w:tc>
          <w:tcPr>
            <w:tcW w:w="3292" w:type="dxa"/>
          </w:tcPr>
          <w:p w14:paraId="73EDDB43" w14:textId="2FFD3B07" w:rsidR="00DE37DF" w:rsidRPr="00DE37DF" w:rsidRDefault="00DE37DF" w:rsidP="00DE37DF">
            <w:pPr>
              <w:pStyle w:val="TableParagraph"/>
              <w:spacing w:line="271" w:lineRule="exact"/>
              <w:ind w:right="919"/>
              <w:jc w:val="center"/>
              <w:rPr>
                <w:b/>
                <w:bCs/>
                <w:sz w:val="24"/>
              </w:rPr>
            </w:pPr>
            <w:r w:rsidRPr="00DE37DF">
              <w:rPr>
                <w:b/>
                <w:bCs/>
                <w:sz w:val="24"/>
              </w:rPr>
              <w:t>$ 582,957.</w:t>
            </w:r>
            <w:r w:rsidR="005B2726">
              <w:rPr>
                <w:b/>
                <w:bCs/>
                <w:sz w:val="24"/>
              </w:rPr>
              <w:t>11</w:t>
            </w:r>
          </w:p>
        </w:tc>
      </w:tr>
    </w:tbl>
    <w:p w14:paraId="7A7EBEF7" w14:textId="77777777" w:rsidR="00BB1C26" w:rsidRPr="001C48F4" w:rsidRDefault="00BB1C26" w:rsidP="00BB1C26">
      <w:pPr>
        <w:pStyle w:val="Textoindependiente"/>
        <w:rPr>
          <w:sz w:val="28"/>
        </w:rPr>
      </w:pPr>
    </w:p>
    <w:p w14:paraId="6B70F699" w14:textId="77777777" w:rsidR="00BB1C26" w:rsidRPr="001C48F4" w:rsidRDefault="00BB1C26" w:rsidP="00BB1C26">
      <w:pPr>
        <w:pStyle w:val="Prrafodelista"/>
        <w:numPr>
          <w:ilvl w:val="1"/>
          <w:numId w:val="7"/>
        </w:numPr>
        <w:tabs>
          <w:tab w:val="left" w:pos="828"/>
          <w:tab w:val="left" w:pos="829"/>
        </w:tabs>
        <w:spacing w:before="227"/>
        <w:ind w:left="828" w:hanging="349"/>
        <w:rPr>
          <w:sz w:val="24"/>
        </w:rPr>
      </w:pPr>
      <w:r w:rsidRPr="001C48F4">
        <w:rPr>
          <w:sz w:val="24"/>
        </w:rPr>
        <w:t>Origen</w:t>
      </w:r>
      <w:r w:rsidRPr="001C48F4">
        <w:rPr>
          <w:spacing w:val="-2"/>
          <w:sz w:val="24"/>
        </w:rPr>
        <w:t xml:space="preserve"> </w:t>
      </w:r>
      <w:r w:rsidRPr="001C48F4">
        <w:rPr>
          <w:sz w:val="24"/>
        </w:rPr>
        <w:t>y</w:t>
      </w:r>
      <w:r w:rsidRPr="001C48F4">
        <w:rPr>
          <w:spacing w:val="-3"/>
          <w:sz w:val="24"/>
        </w:rPr>
        <w:t xml:space="preserve"> </w:t>
      </w:r>
      <w:r w:rsidRPr="001C48F4">
        <w:rPr>
          <w:sz w:val="24"/>
        </w:rPr>
        <w:t>Aplicación</w:t>
      </w:r>
    </w:p>
    <w:p w14:paraId="67B148EF" w14:textId="77777777" w:rsidR="00BB1C26" w:rsidRPr="001C48F4" w:rsidRDefault="00BB1C26" w:rsidP="00BB1C26">
      <w:pPr>
        <w:pStyle w:val="Textoindependiente"/>
        <w:spacing w:before="7"/>
        <w:rPr>
          <w:sz w:val="23"/>
        </w:rPr>
      </w:pPr>
    </w:p>
    <w:p w14:paraId="337640B6" w14:textId="7695DA72" w:rsidR="00BB1C26" w:rsidRPr="001C48F4" w:rsidRDefault="00BB1C26" w:rsidP="005233BD">
      <w:pPr>
        <w:ind w:left="840"/>
        <w:jc w:val="both"/>
        <w:rPr>
          <w:rFonts w:ascii="Arial"/>
          <w:i/>
          <w:sz w:val="20"/>
        </w:rPr>
      </w:pPr>
      <w:r w:rsidRPr="001C48F4">
        <w:rPr>
          <w:rFonts w:ascii="Arial" w:hAnsi="Arial"/>
          <w:i/>
          <w:sz w:val="24"/>
        </w:rPr>
        <w:t>Actividades</w:t>
      </w:r>
      <w:r w:rsidRPr="001C48F4">
        <w:rPr>
          <w:rFonts w:ascii="Arial" w:hAnsi="Arial"/>
          <w:i/>
          <w:spacing w:val="-3"/>
          <w:sz w:val="24"/>
        </w:rPr>
        <w:t xml:space="preserve"> </w:t>
      </w:r>
      <w:r w:rsidRPr="001C48F4">
        <w:rPr>
          <w:rFonts w:ascii="Arial" w:hAnsi="Arial"/>
          <w:i/>
          <w:sz w:val="24"/>
        </w:rPr>
        <w:t>de</w:t>
      </w:r>
      <w:r w:rsidRPr="001C48F4">
        <w:rPr>
          <w:rFonts w:ascii="Arial" w:hAnsi="Arial"/>
          <w:i/>
          <w:spacing w:val="-2"/>
          <w:sz w:val="24"/>
        </w:rPr>
        <w:t xml:space="preserve"> </w:t>
      </w:r>
      <w:r w:rsidRPr="001C48F4">
        <w:rPr>
          <w:rFonts w:ascii="Arial" w:hAnsi="Arial"/>
          <w:i/>
          <w:sz w:val="24"/>
        </w:rPr>
        <w:t>Operación</w:t>
      </w:r>
    </w:p>
    <w:p w14:paraId="5A9D64FA" w14:textId="77777777" w:rsidR="00BB1C26" w:rsidRPr="001C48F4" w:rsidRDefault="00BB1C26" w:rsidP="00BB1C26">
      <w:pPr>
        <w:pStyle w:val="Textoindependiente"/>
        <w:spacing w:before="6"/>
        <w:rPr>
          <w:rFonts w:ascii="Arial"/>
          <w:i/>
          <w:sz w:val="19"/>
        </w:rPr>
      </w:pPr>
    </w:p>
    <w:p w14:paraId="2FE58143" w14:textId="77777777" w:rsidR="00BB1C26" w:rsidRPr="001C48F4" w:rsidRDefault="00BB1C26" w:rsidP="00BB1C26">
      <w:pPr>
        <w:pStyle w:val="Textoindependiente"/>
        <w:spacing w:before="92" w:after="4"/>
        <w:ind w:left="840"/>
      </w:pPr>
      <w:r w:rsidRPr="001C48F4">
        <w:t>Origen:</w:t>
      </w:r>
    </w:p>
    <w:tbl>
      <w:tblPr>
        <w:tblStyle w:val="TableNormal"/>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0"/>
        <w:gridCol w:w="2018"/>
      </w:tblGrid>
      <w:tr w:rsidR="00BB1C26" w:rsidRPr="001C48F4" w14:paraId="71FED9E4" w14:textId="77777777" w:rsidTr="004A054B">
        <w:trPr>
          <w:trHeight w:val="551"/>
        </w:trPr>
        <w:tc>
          <w:tcPr>
            <w:tcW w:w="7470" w:type="dxa"/>
          </w:tcPr>
          <w:p w14:paraId="129CBD23" w14:textId="77777777" w:rsidR="00BB1C26" w:rsidRPr="001C48F4" w:rsidRDefault="00BB1C26" w:rsidP="004A054B">
            <w:pPr>
              <w:pStyle w:val="TableParagraph"/>
              <w:spacing w:line="276" w:lineRule="exact"/>
              <w:ind w:left="107" w:right="1011"/>
              <w:rPr>
                <w:sz w:val="24"/>
              </w:rPr>
            </w:pPr>
            <w:r w:rsidRPr="001C48F4">
              <w:rPr>
                <w:sz w:val="24"/>
              </w:rPr>
              <w:t>INGRESOS POR VENTA DE BIENES Y PRESTACION DE</w:t>
            </w:r>
            <w:r w:rsidRPr="001C48F4">
              <w:rPr>
                <w:spacing w:val="-65"/>
                <w:sz w:val="24"/>
              </w:rPr>
              <w:t xml:space="preserve"> </w:t>
            </w:r>
            <w:r w:rsidRPr="001C48F4">
              <w:rPr>
                <w:sz w:val="24"/>
              </w:rPr>
              <w:t>SERVICIOS</w:t>
            </w:r>
          </w:p>
        </w:tc>
        <w:tc>
          <w:tcPr>
            <w:tcW w:w="2018" w:type="dxa"/>
          </w:tcPr>
          <w:p w14:paraId="6C653422" w14:textId="09F48FDC" w:rsidR="00DF1BEE" w:rsidRPr="001C48F4" w:rsidRDefault="00DF1BEE" w:rsidP="002E6CF1">
            <w:pPr>
              <w:pStyle w:val="TableParagraph"/>
              <w:spacing w:line="256" w:lineRule="exact"/>
              <w:ind w:right="95"/>
              <w:jc w:val="center"/>
              <w:rPr>
                <w:sz w:val="24"/>
              </w:rPr>
            </w:pPr>
            <w:r w:rsidRPr="001C48F4">
              <w:rPr>
                <w:sz w:val="24"/>
              </w:rPr>
              <w:t>$</w:t>
            </w:r>
            <w:r w:rsidR="002E6CF1">
              <w:rPr>
                <w:sz w:val="24"/>
              </w:rPr>
              <w:t xml:space="preserve"> </w:t>
            </w:r>
            <w:r w:rsidRPr="001C48F4">
              <w:rPr>
                <w:sz w:val="24"/>
              </w:rPr>
              <w:t xml:space="preserve">  </w:t>
            </w:r>
            <w:r w:rsidR="00A62BFD">
              <w:rPr>
                <w:sz w:val="24"/>
              </w:rPr>
              <w:t>2</w:t>
            </w:r>
            <w:r w:rsidR="00013CFA">
              <w:rPr>
                <w:sz w:val="24"/>
              </w:rPr>
              <w:t>3</w:t>
            </w:r>
            <w:r w:rsidR="00243BE2">
              <w:rPr>
                <w:sz w:val="24"/>
              </w:rPr>
              <w:t>,</w:t>
            </w:r>
            <w:r w:rsidR="00013CFA">
              <w:rPr>
                <w:sz w:val="24"/>
              </w:rPr>
              <w:t>720</w:t>
            </w:r>
            <w:r w:rsidR="00243BE2">
              <w:rPr>
                <w:sz w:val="24"/>
              </w:rPr>
              <w:t>,</w:t>
            </w:r>
            <w:r w:rsidR="00013CFA">
              <w:rPr>
                <w:sz w:val="24"/>
              </w:rPr>
              <w:t>370</w:t>
            </w:r>
            <w:r w:rsidR="00243BE2">
              <w:rPr>
                <w:sz w:val="24"/>
              </w:rPr>
              <w:t>.</w:t>
            </w:r>
            <w:r w:rsidR="00013CFA">
              <w:rPr>
                <w:sz w:val="24"/>
              </w:rPr>
              <w:t>12</w:t>
            </w:r>
          </w:p>
          <w:p w14:paraId="22109A5E" w14:textId="6FB111E6" w:rsidR="00BB1C26" w:rsidRPr="001C48F4" w:rsidRDefault="00BB1C26" w:rsidP="00DF1BEE">
            <w:pPr>
              <w:pStyle w:val="TableParagraph"/>
              <w:spacing w:line="256" w:lineRule="exact"/>
              <w:ind w:right="95"/>
              <w:jc w:val="right"/>
              <w:rPr>
                <w:sz w:val="24"/>
              </w:rPr>
            </w:pPr>
          </w:p>
        </w:tc>
      </w:tr>
      <w:tr w:rsidR="009D5A1C" w:rsidRPr="001C48F4" w14:paraId="2424DC66" w14:textId="77777777" w:rsidTr="004A054B">
        <w:trPr>
          <w:trHeight w:val="551"/>
        </w:trPr>
        <w:tc>
          <w:tcPr>
            <w:tcW w:w="7470" w:type="dxa"/>
          </w:tcPr>
          <w:p w14:paraId="2CEF2448" w14:textId="67B2EEE8" w:rsidR="009D5A1C" w:rsidRPr="001C48F4" w:rsidRDefault="009D5A1C" w:rsidP="009D5A1C">
            <w:pPr>
              <w:pStyle w:val="TableParagraph"/>
              <w:spacing w:line="276" w:lineRule="exact"/>
              <w:ind w:left="107" w:right="1011"/>
              <w:rPr>
                <w:sz w:val="24"/>
              </w:rPr>
            </w:pPr>
            <w:r w:rsidRPr="001C48F4">
              <w:rPr>
                <w:sz w:val="24"/>
              </w:rPr>
              <w:t>PARTICIPACIONES Y APORTACIONES</w:t>
            </w:r>
          </w:p>
        </w:tc>
        <w:tc>
          <w:tcPr>
            <w:tcW w:w="2018" w:type="dxa"/>
          </w:tcPr>
          <w:p w14:paraId="6D4FA975" w14:textId="7B7FA5D4" w:rsidR="009D5A1C" w:rsidRPr="001C48F4" w:rsidRDefault="00243BE2" w:rsidP="00243BE2">
            <w:pPr>
              <w:pStyle w:val="TableParagraph"/>
              <w:spacing w:line="256" w:lineRule="exact"/>
              <w:ind w:right="95"/>
              <w:jc w:val="center"/>
              <w:rPr>
                <w:sz w:val="24"/>
              </w:rPr>
            </w:pPr>
            <w:r>
              <w:rPr>
                <w:sz w:val="24"/>
              </w:rPr>
              <w:t xml:space="preserve">$   </w:t>
            </w:r>
            <w:r w:rsidR="00013CFA">
              <w:rPr>
                <w:sz w:val="24"/>
              </w:rPr>
              <w:t>7</w:t>
            </w:r>
            <w:r w:rsidR="00A62BFD">
              <w:rPr>
                <w:sz w:val="24"/>
              </w:rPr>
              <w:t>5</w:t>
            </w:r>
            <w:r w:rsidR="00C420F7">
              <w:rPr>
                <w:sz w:val="24"/>
              </w:rPr>
              <w:t>,</w:t>
            </w:r>
            <w:r w:rsidR="00013CFA">
              <w:rPr>
                <w:sz w:val="24"/>
              </w:rPr>
              <w:t>131</w:t>
            </w:r>
            <w:r w:rsidR="00C420F7">
              <w:rPr>
                <w:sz w:val="24"/>
              </w:rPr>
              <w:t>,</w:t>
            </w:r>
            <w:r w:rsidR="00013CFA">
              <w:rPr>
                <w:sz w:val="24"/>
              </w:rPr>
              <w:t>765</w:t>
            </w:r>
            <w:r w:rsidR="00C420F7">
              <w:rPr>
                <w:sz w:val="24"/>
              </w:rPr>
              <w:t>.</w:t>
            </w:r>
            <w:r w:rsidR="00013CFA">
              <w:rPr>
                <w:sz w:val="24"/>
              </w:rPr>
              <w:t>52</w:t>
            </w:r>
          </w:p>
        </w:tc>
      </w:tr>
      <w:tr w:rsidR="009D5A1C" w:rsidRPr="001C48F4" w14:paraId="6C103762" w14:textId="77777777" w:rsidTr="004A054B">
        <w:trPr>
          <w:trHeight w:val="275"/>
        </w:trPr>
        <w:tc>
          <w:tcPr>
            <w:tcW w:w="7470" w:type="dxa"/>
          </w:tcPr>
          <w:p w14:paraId="58FA068C" w14:textId="77777777" w:rsidR="009D5A1C" w:rsidRPr="001C48F4" w:rsidRDefault="009D5A1C" w:rsidP="009D5A1C">
            <w:pPr>
              <w:pStyle w:val="TableParagraph"/>
              <w:spacing w:line="255" w:lineRule="exact"/>
              <w:ind w:left="107"/>
              <w:rPr>
                <w:sz w:val="24"/>
              </w:rPr>
            </w:pPr>
            <w:r w:rsidRPr="001C48F4">
              <w:rPr>
                <w:sz w:val="24"/>
              </w:rPr>
              <w:t>TRANSFERENCIAS,</w:t>
            </w:r>
            <w:r w:rsidRPr="001C48F4">
              <w:rPr>
                <w:spacing w:val="-4"/>
                <w:sz w:val="24"/>
              </w:rPr>
              <w:t xml:space="preserve"> </w:t>
            </w:r>
            <w:r w:rsidRPr="001C48F4">
              <w:rPr>
                <w:sz w:val="24"/>
              </w:rPr>
              <w:t>ASIGNACIONES Y SUBSIDIOS</w:t>
            </w:r>
            <w:r w:rsidRPr="001C48F4">
              <w:rPr>
                <w:spacing w:val="-2"/>
                <w:sz w:val="24"/>
              </w:rPr>
              <w:t xml:space="preserve"> </w:t>
            </w:r>
            <w:r w:rsidRPr="001C48F4">
              <w:rPr>
                <w:sz w:val="24"/>
              </w:rPr>
              <w:t>Y</w:t>
            </w:r>
            <w:r w:rsidRPr="001C48F4">
              <w:rPr>
                <w:spacing w:val="-4"/>
                <w:sz w:val="24"/>
              </w:rPr>
              <w:t xml:space="preserve"> </w:t>
            </w:r>
            <w:r w:rsidRPr="001C48F4">
              <w:rPr>
                <w:sz w:val="24"/>
              </w:rPr>
              <w:t>OTRAS AYUDAS</w:t>
            </w:r>
          </w:p>
        </w:tc>
        <w:tc>
          <w:tcPr>
            <w:tcW w:w="2018" w:type="dxa"/>
          </w:tcPr>
          <w:p w14:paraId="0ADA197B" w14:textId="5DA6A753" w:rsidR="009D5A1C" w:rsidRPr="001C48F4" w:rsidRDefault="00FA14C6" w:rsidP="00935589">
            <w:pPr>
              <w:pStyle w:val="TableParagraph"/>
              <w:spacing w:line="256" w:lineRule="exact"/>
              <w:ind w:right="95"/>
              <w:rPr>
                <w:sz w:val="24"/>
              </w:rPr>
            </w:pPr>
            <w:r w:rsidRPr="001C48F4">
              <w:rPr>
                <w:sz w:val="24"/>
              </w:rPr>
              <w:t xml:space="preserve">$        </w:t>
            </w:r>
            <w:r w:rsidR="00C420F7">
              <w:rPr>
                <w:sz w:val="24"/>
              </w:rPr>
              <w:t xml:space="preserve">           0.00</w:t>
            </w:r>
          </w:p>
        </w:tc>
      </w:tr>
      <w:tr w:rsidR="009D5A1C" w:rsidRPr="001C48F4" w14:paraId="0A4927E2" w14:textId="77777777" w:rsidTr="004A054B">
        <w:trPr>
          <w:trHeight w:val="275"/>
        </w:trPr>
        <w:tc>
          <w:tcPr>
            <w:tcW w:w="7470" w:type="dxa"/>
          </w:tcPr>
          <w:p w14:paraId="4529912E" w14:textId="77777777" w:rsidR="009D5A1C" w:rsidRPr="001C48F4" w:rsidRDefault="009D5A1C" w:rsidP="009D5A1C">
            <w:pPr>
              <w:pStyle w:val="TableParagraph"/>
              <w:spacing w:line="256" w:lineRule="exact"/>
              <w:ind w:left="107"/>
              <w:rPr>
                <w:sz w:val="24"/>
              </w:rPr>
            </w:pPr>
            <w:r w:rsidRPr="001C48F4">
              <w:rPr>
                <w:sz w:val="24"/>
              </w:rPr>
              <w:t>INGRESOS</w:t>
            </w:r>
            <w:r w:rsidRPr="001C48F4">
              <w:rPr>
                <w:spacing w:val="-2"/>
                <w:sz w:val="24"/>
              </w:rPr>
              <w:t xml:space="preserve"> </w:t>
            </w:r>
            <w:r w:rsidRPr="001C48F4">
              <w:rPr>
                <w:sz w:val="24"/>
              </w:rPr>
              <w:t>FINANCIEROS</w:t>
            </w:r>
          </w:p>
        </w:tc>
        <w:tc>
          <w:tcPr>
            <w:tcW w:w="2018" w:type="dxa"/>
          </w:tcPr>
          <w:p w14:paraId="66B35ECF" w14:textId="0077B199" w:rsidR="009D5A1C" w:rsidRPr="00B2662C" w:rsidRDefault="009D5A1C" w:rsidP="00935589">
            <w:pPr>
              <w:pStyle w:val="TableParagraph"/>
              <w:spacing w:line="256" w:lineRule="exact"/>
              <w:ind w:right="95"/>
              <w:jc w:val="right"/>
              <w:rPr>
                <w:sz w:val="24"/>
                <w:highlight w:val="yellow"/>
              </w:rPr>
            </w:pPr>
            <w:r w:rsidRPr="004F44E1">
              <w:rPr>
                <w:sz w:val="24"/>
              </w:rPr>
              <w:t xml:space="preserve">$              </w:t>
            </w:r>
            <w:r w:rsidR="009B55B0" w:rsidRPr="004F44E1">
              <w:rPr>
                <w:sz w:val="24"/>
              </w:rPr>
              <w:t xml:space="preserve">    </w:t>
            </w:r>
            <w:r w:rsidRPr="004F44E1">
              <w:rPr>
                <w:sz w:val="24"/>
              </w:rPr>
              <w:t xml:space="preserve"> </w:t>
            </w:r>
            <w:r w:rsidR="003F20A1">
              <w:rPr>
                <w:sz w:val="24"/>
              </w:rPr>
              <w:t>2</w:t>
            </w:r>
            <w:r w:rsidR="001050E9" w:rsidRPr="004F44E1">
              <w:rPr>
                <w:sz w:val="24"/>
              </w:rPr>
              <w:t>.</w:t>
            </w:r>
            <w:r w:rsidR="00013CFA">
              <w:rPr>
                <w:sz w:val="24"/>
              </w:rPr>
              <w:t>95</w:t>
            </w:r>
          </w:p>
        </w:tc>
      </w:tr>
      <w:tr w:rsidR="009D5A1C" w:rsidRPr="001C48F4" w14:paraId="3265D315" w14:textId="77777777" w:rsidTr="004A054B">
        <w:trPr>
          <w:trHeight w:val="275"/>
        </w:trPr>
        <w:tc>
          <w:tcPr>
            <w:tcW w:w="7470" w:type="dxa"/>
          </w:tcPr>
          <w:p w14:paraId="338BC62B" w14:textId="77777777" w:rsidR="009D5A1C" w:rsidRPr="001C48F4" w:rsidRDefault="009D5A1C" w:rsidP="009D5A1C">
            <w:pPr>
              <w:pStyle w:val="TableParagraph"/>
              <w:spacing w:line="256" w:lineRule="exact"/>
              <w:ind w:left="107"/>
              <w:rPr>
                <w:sz w:val="24"/>
              </w:rPr>
            </w:pPr>
            <w:r w:rsidRPr="001C48F4">
              <w:rPr>
                <w:sz w:val="24"/>
              </w:rPr>
              <w:t>OTROS INGRESOS Y BENEFICIOS VARIOS</w:t>
            </w:r>
          </w:p>
        </w:tc>
        <w:tc>
          <w:tcPr>
            <w:tcW w:w="2018" w:type="dxa"/>
          </w:tcPr>
          <w:p w14:paraId="143E3AE3" w14:textId="799E3B7B" w:rsidR="009D5A1C" w:rsidRPr="001C48F4" w:rsidRDefault="009D5A1C" w:rsidP="00935589">
            <w:pPr>
              <w:pStyle w:val="TableParagraph"/>
              <w:spacing w:line="256" w:lineRule="exact"/>
              <w:ind w:right="95"/>
              <w:jc w:val="right"/>
              <w:rPr>
                <w:sz w:val="24"/>
              </w:rPr>
            </w:pPr>
            <w:r w:rsidRPr="001C48F4">
              <w:rPr>
                <w:sz w:val="24"/>
              </w:rPr>
              <w:t xml:space="preserve">$   </w:t>
            </w:r>
            <w:r w:rsidR="009B55B0" w:rsidRPr="001C48F4">
              <w:rPr>
                <w:sz w:val="24"/>
              </w:rPr>
              <w:t xml:space="preserve"> </w:t>
            </w:r>
            <w:r w:rsidRPr="001C48F4">
              <w:rPr>
                <w:sz w:val="24"/>
              </w:rPr>
              <w:t xml:space="preserve">    </w:t>
            </w:r>
            <w:r w:rsidR="00C420F7">
              <w:rPr>
                <w:sz w:val="24"/>
              </w:rPr>
              <w:t xml:space="preserve">           0.00</w:t>
            </w:r>
          </w:p>
        </w:tc>
      </w:tr>
      <w:tr w:rsidR="00DF1BEE" w:rsidRPr="001C48F4" w14:paraId="27EFAE0C" w14:textId="77777777" w:rsidTr="003416E4">
        <w:trPr>
          <w:trHeight w:val="277"/>
        </w:trPr>
        <w:tc>
          <w:tcPr>
            <w:tcW w:w="7470" w:type="dxa"/>
          </w:tcPr>
          <w:p w14:paraId="075FA473" w14:textId="77777777" w:rsidR="00DF1BEE" w:rsidRPr="001C48F4" w:rsidRDefault="00DF1BEE" w:rsidP="00DF1BEE">
            <w:pPr>
              <w:pStyle w:val="TableParagraph"/>
              <w:spacing w:line="258" w:lineRule="exact"/>
              <w:ind w:left="107"/>
              <w:rPr>
                <w:sz w:val="24"/>
              </w:rPr>
            </w:pPr>
            <w:r w:rsidRPr="001C48F4">
              <w:rPr>
                <w:sz w:val="24"/>
              </w:rPr>
              <w:t>DISMINUCIONES</w:t>
            </w:r>
            <w:r w:rsidRPr="001C48F4">
              <w:rPr>
                <w:spacing w:val="-2"/>
                <w:sz w:val="24"/>
              </w:rPr>
              <w:t xml:space="preserve"> </w:t>
            </w:r>
            <w:r w:rsidRPr="001C48F4">
              <w:rPr>
                <w:sz w:val="24"/>
              </w:rPr>
              <w:t>DEL</w:t>
            </w:r>
            <w:r w:rsidRPr="001C48F4">
              <w:rPr>
                <w:spacing w:val="-2"/>
                <w:sz w:val="24"/>
              </w:rPr>
              <w:t xml:space="preserve"> </w:t>
            </w:r>
            <w:r w:rsidRPr="001C48F4">
              <w:rPr>
                <w:sz w:val="24"/>
              </w:rPr>
              <w:t>ACTIVO</w:t>
            </w:r>
          </w:p>
        </w:tc>
        <w:tc>
          <w:tcPr>
            <w:tcW w:w="2018" w:type="dxa"/>
            <w:vAlign w:val="bottom"/>
          </w:tcPr>
          <w:p w14:paraId="7B347EC1" w14:textId="36D728D6" w:rsidR="00DF1BEE" w:rsidRPr="001C48F4" w:rsidRDefault="00DF1BEE" w:rsidP="00854FDC">
            <w:pPr>
              <w:pStyle w:val="TableParagraph"/>
              <w:spacing w:line="256" w:lineRule="exact"/>
              <w:ind w:right="95"/>
              <w:jc w:val="center"/>
              <w:rPr>
                <w:sz w:val="24"/>
              </w:rPr>
            </w:pPr>
            <w:r w:rsidRPr="001C48F4">
              <w:rPr>
                <w:sz w:val="24"/>
              </w:rPr>
              <w:t>$</w:t>
            </w:r>
            <w:r w:rsidR="00C420F7">
              <w:rPr>
                <w:sz w:val="24"/>
              </w:rPr>
              <w:t xml:space="preserve"> </w:t>
            </w:r>
            <w:r w:rsidR="00013CFA">
              <w:rPr>
                <w:sz w:val="24"/>
              </w:rPr>
              <w:t>107</w:t>
            </w:r>
            <w:r w:rsidR="00C420F7">
              <w:rPr>
                <w:sz w:val="24"/>
              </w:rPr>
              <w:t>,</w:t>
            </w:r>
            <w:r w:rsidR="00013CFA">
              <w:rPr>
                <w:sz w:val="24"/>
              </w:rPr>
              <w:t>851</w:t>
            </w:r>
            <w:r w:rsidR="00C420F7">
              <w:rPr>
                <w:sz w:val="24"/>
              </w:rPr>
              <w:t>,</w:t>
            </w:r>
            <w:r w:rsidR="00013CFA">
              <w:rPr>
                <w:sz w:val="24"/>
              </w:rPr>
              <w:t>234</w:t>
            </w:r>
            <w:r w:rsidR="00C420F7" w:rsidRPr="00C420F7">
              <w:rPr>
                <w:sz w:val="24"/>
              </w:rPr>
              <w:t>.</w:t>
            </w:r>
            <w:r w:rsidR="00013CFA">
              <w:rPr>
                <w:sz w:val="24"/>
              </w:rPr>
              <w:t>50</w:t>
            </w:r>
          </w:p>
        </w:tc>
      </w:tr>
      <w:tr w:rsidR="00DF1BEE" w:rsidRPr="001C48F4" w14:paraId="467CF768" w14:textId="77777777" w:rsidTr="003416E4">
        <w:trPr>
          <w:trHeight w:val="275"/>
        </w:trPr>
        <w:tc>
          <w:tcPr>
            <w:tcW w:w="7470" w:type="dxa"/>
          </w:tcPr>
          <w:p w14:paraId="30F4C69F" w14:textId="77777777" w:rsidR="00DF1BEE" w:rsidRPr="001C48F4" w:rsidRDefault="00DF1BEE" w:rsidP="00DF1BEE">
            <w:pPr>
              <w:pStyle w:val="TableParagraph"/>
              <w:spacing w:line="256" w:lineRule="exact"/>
              <w:ind w:left="107"/>
              <w:rPr>
                <w:sz w:val="24"/>
              </w:rPr>
            </w:pPr>
            <w:r w:rsidRPr="001C48F4">
              <w:rPr>
                <w:sz w:val="24"/>
              </w:rPr>
              <w:t>INCREMENTOS</w:t>
            </w:r>
            <w:r w:rsidRPr="001C48F4">
              <w:rPr>
                <w:spacing w:val="-1"/>
                <w:sz w:val="24"/>
              </w:rPr>
              <w:t xml:space="preserve"> </w:t>
            </w:r>
            <w:r w:rsidRPr="001C48F4">
              <w:rPr>
                <w:sz w:val="24"/>
              </w:rPr>
              <w:t>DEL</w:t>
            </w:r>
            <w:r w:rsidRPr="001C48F4">
              <w:rPr>
                <w:spacing w:val="-4"/>
                <w:sz w:val="24"/>
              </w:rPr>
              <w:t xml:space="preserve"> </w:t>
            </w:r>
            <w:r w:rsidRPr="001C48F4">
              <w:rPr>
                <w:sz w:val="24"/>
              </w:rPr>
              <w:t>PASIVO</w:t>
            </w:r>
          </w:p>
        </w:tc>
        <w:tc>
          <w:tcPr>
            <w:tcW w:w="2018" w:type="dxa"/>
            <w:vAlign w:val="bottom"/>
          </w:tcPr>
          <w:p w14:paraId="39748772" w14:textId="6CC0F75C" w:rsidR="00DF1BEE" w:rsidRPr="001C48F4" w:rsidRDefault="00DF1BEE" w:rsidP="00DF1BEE">
            <w:pPr>
              <w:pStyle w:val="TableParagraph"/>
              <w:spacing w:line="256" w:lineRule="exact"/>
              <w:ind w:right="95"/>
              <w:jc w:val="right"/>
              <w:rPr>
                <w:sz w:val="24"/>
              </w:rPr>
            </w:pPr>
            <w:r w:rsidRPr="001C48F4">
              <w:rPr>
                <w:sz w:val="24"/>
              </w:rPr>
              <w:t xml:space="preserve">$ </w:t>
            </w:r>
            <w:r w:rsidR="003F20A1">
              <w:rPr>
                <w:sz w:val="24"/>
              </w:rPr>
              <w:t>1</w:t>
            </w:r>
            <w:r w:rsidR="00013CFA">
              <w:rPr>
                <w:sz w:val="24"/>
              </w:rPr>
              <w:t>35</w:t>
            </w:r>
            <w:r w:rsidR="00C420F7">
              <w:rPr>
                <w:sz w:val="24"/>
              </w:rPr>
              <w:t>,</w:t>
            </w:r>
            <w:r w:rsidR="00013CFA">
              <w:rPr>
                <w:sz w:val="24"/>
              </w:rPr>
              <w:t>799</w:t>
            </w:r>
            <w:r w:rsidR="00C420F7">
              <w:rPr>
                <w:sz w:val="24"/>
              </w:rPr>
              <w:t>,</w:t>
            </w:r>
            <w:r w:rsidR="00013CFA">
              <w:rPr>
                <w:sz w:val="24"/>
              </w:rPr>
              <w:t>923</w:t>
            </w:r>
            <w:r w:rsidR="00C420F7" w:rsidRPr="00C420F7">
              <w:rPr>
                <w:sz w:val="24"/>
              </w:rPr>
              <w:t>.</w:t>
            </w:r>
            <w:r w:rsidR="00013CFA">
              <w:rPr>
                <w:sz w:val="24"/>
              </w:rPr>
              <w:t>70</w:t>
            </w:r>
          </w:p>
        </w:tc>
      </w:tr>
      <w:tr w:rsidR="00935589" w:rsidRPr="001C48F4" w14:paraId="2C5FFF2B" w14:textId="77777777" w:rsidTr="003416E4">
        <w:trPr>
          <w:trHeight w:val="276"/>
        </w:trPr>
        <w:tc>
          <w:tcPr>
            <w:tcW w:w="7470" w:type="dxa"/>
          </w:tcPr>
          <w:p w14:paraId="432C2633" w14:textId="77777777" w:rsidR="00935589" w:rsidRPr="001C48F4" w:rsidRDefault="00935589" w:rsidP="00935589">
            <w:pPr>
              <w:pStyle w:val="TableParagraph"/>
              <w:spacing w:line="256" w:lineRule="exact"/>
              <w:ind w:left="107"/>
              <w:rPr>
                <w:sz w:val="24"/>
              </w:rPr>
            </w:pPr>
            <w:r w:rsidRPr="001C48F4">
              <w:rPr>
                <w:sz w:val="24"/>
              </w:rPr>
              <w:t>INCREMENTOS</w:t>
            </w:r>
            <w:r w:rsidRPr="001C48F4">
              <w:rPr>
                <w:spacing w:val="-1"/>
                <w:sz w:val="24"/>
              </w:rPr>
              <w:t xml:space="preserve"> </w:t>
            </w:r>
            <w:r w:rsidRPr="001C48F4">
              <w:rPr>
                <w:sz w:val="24"/>
              </w:rPr>
              <w:t>DEL</w:t>
            </w:r>
            <w:r w:rsidRPr="001C48F4">
              <w:rPr>
                <w:spacing w:val="-4"/>
                <w:sz w:val="24"/>
              </w:rPr>
              <w:t xml:space="preserve"> </w:t>
            </w:r>
            <w:r w:rsidRPr="001C48F4">
              <w:rPr>
                <w:sz w:val="24"/>
              </w:rPr>
              <w:t>PATRIMONIO</w:t>
            </w:r>
          </w:p>
        </w:tc>
        <w:tc>
          <w:tcPr>
            <w:tcW w:w="2018" w:type="dxa"/>
            <w:vAlign w:val="bottom"/>
          </w:tcPr>
          <w:p w14:paraId="0FC24F11" w14:textId="58F4BB67" w:rsidR="00935589" w:rsidRPr="001C48F4" w:rsidRDefault="00935589" w:rsidP="00935589">
            <w:pPr>
              <w:pStyle w:val="TableParagraph"/>
              <w:spacing w:line="256" w:lineRule="exact"/>
              <w:ind w:right="95"/>
              <w:jc w:val="right"/>
              <w:rPr>
                <w:sz w:val="24"/>
              </w:rPr>
            </w:pPr>
            <w:r w:rsidRPr="001C48F4">
              <w:rPr>
                <w:sz w:val="24"/>
              </w:rPr>
              <w:t xml:space="preserve">$ </w:t>
            </w:r>
            <w:r w:rsidR="00C420F7" w:rsidRPr="00C420F7">
              <w:rPr>
                <w:sz w:val="24"/>
              </w:rPr>
              <w:t>159</w:t>
            </w:r>
            <w:r w:rsidR="00C420F7">
              <w:rPr>
                <w:sz w:val="24"/>
              </w:rPr>
              <w:t>,</w:t>
            </w:r>
            <w:r w:rsidR="00C420F7" w:rsidRPr="00C420F7">
              <w:rPr>
                <w:sz w:val="24"/>
              </w:rPr>
              <w:t>248</w:t>
            </w:r>
            <w:r w:rsidR="00C420F7">
              <w:rPr>
                <w:sz w:val="24"/>
              </w:rPr>
              <w:t>,</w:t>
            </w:r>
            <w:r w:rsidR="00C420F7" w:rsidRPr="00C420F7">
              <w:rPr>
                <w:sz w:val="24"/>
              </w:rPr>
              <w:t>810.63</w:t>
            </w:r>
          </w:p>
        </w:tc>
      </w:tr>
      <w:tr w:rsidR="009D5A1C" w:rsidRPr="001C48F4" w14:paraId="240CC2BA" w14:textId="77777777" w:rsidTr="004A054B">
        <w:trPr>
          <w:trHeight w:val="275"/>
        </w:trPr>
        <w:tc>
          <w:tcPr>
            <w:tcW w:w="7470" w:type="dxa"/>
          </w:tcPr>
          <w:p w14:paraId="79CCCCBD" w14:textId="77777777" w:rsidR="009D5A1C" w:rsidRPr="001C48F4" w:rsidRDefault="009D5A1C" w:rsidP="009D5A1C">
            <w:pPr>
              <w:pStyle w:val="TableParagraph"/>
              <w:spacing w:line="256" w:lineRule="exact"/>
              <w:ind w:left="107"/>
              <w:rPr>
                <w:rFonts w:ascii="Arial"/>
                <w:b/>
                <w:sz w:val="24"/>
              </w:rPr>
            </w:pPr>
            <w:r w:rsidRPr="001C48F4">
              <w:rPr>
                <w:rFonts w:ascii="Arial"/>
                <w:b/>
                <w:sz w:val="24"/>
              </w:rPr>
              <w:t>Total</w:t>
            </w:r>
          </w:p>
        </w:tc>
        <w:tc>
          <w:tcPr>
            <w:tcW w:w="2018" w:type="dxa"/>
          </w:tcPr>
          <w:p w14:paraId="40D770BC" w14:textId="0462EB6A" w:rsidR="009D5A1C" w:rsidRPr="001C48F4" w:rsidRDefault="009D5A1C" w:rsidP="008C0DEB">
            <w:pPr>
              <w:pStyle w:val="TableParagraph"/>
              <w:spacing w:line="256" w:lineRule="exact"/>
              <w:ind w:right="95"/>
              <w:jc w:val="center"/>
              <w:rPr>
                <w:rFonts w:ascii="Arial"/>
                <w:b/>
                <w:sz w:val="24"/>
              </w:rPr>
            </w:pPr>
            <w:r w:rsidRPr="001C48F4">
              <w:rPr>
                <w:rFonts w:ascii="Arial"/>
                <w:b/>
                <w:sz w:val="24"/>
              </w:rPr>
              <w:t xml:space="preserve">$ </w:t>
            </w:r>
            <w:r w:rsidR="00013CFA">
              <w:rPr>
                <w:rFonts w:ascii="Arial"/>
                <w:b/>
                <w:sz w:val="24"/>
              </w:rPr>
              <w:t>501</w:t>
            </w:r>
            <w:r w:rsidR="00854FDC">
              <w:rPr>
                <w:rFonts w:ascii="Arial"/>
                <w:b/>
                <w:sz w:val="24"/>
              </w:rPr>
              <w:t>,</w:t>
            </w:r>
            <w:r w:rsidR="00013CFA">
              <w:rPr>
                <w:rFonts w:ascii="Arial"/>
                <w:b/>
                <w:sz w:val="24"/>
              </w:rPr>
              <w:t>752</w:t>
            </w:r>
            <w:r w:rsidR="00854FDC">
              <w:rPr>
                <w:rFonts w:ascii="Arial"/>
                <w:b/>
                <w:sz w:val="24"/>
              </w:rPr>
              <w:t>,</w:t>
            </w:r>
            <w:r w:rsidR="00013CFA">
              <w:rPr>
                <w:rFonts w:ascii="Arial"/>
                <w:b/>
                <w:sz w:val="24"/>
              </w:rPr>
              <w:t>107</w:t>
            </w:r>
            <w:r w:rsidR="00854FDC">
              <w:rPr>
                <w:rFonts w:ascii="Arial"/>
                <w:b/>
                <w:sz w:val="24"/>
              </w:rPr>
              <w:t>.</w:t>
            </w:r>
            <w:r w:rsidR="00013CFA">
              <w:rPr>
                <w:rFonts w:ascii="Arial"/>
                <w:b/>
                <w:sz w:val="24"/>
              </w:rPr>
              <w:t>42</w:t>
            </w:r>
          </w:p>
        </w:tc>
      </w:tr>
    </w:tbl>
    <w:p w14:paraId="189718AA" w14:textId="77777777" w:rsidR="00BB1C26" w:rsidRPr="001C48F4" w:rsidRDefault="00BB1C26" w:rsidP="00BB1C26">
      <w:pPr>
        <w:pStyle w:val="Textoindependiente"/>
        <w:rPr>
          <w:sz w:val="26"/>
        </w:rPr>
      </w:pPr>
    </w:p>
    <w:p w14:paraId="7799E2FC" w14:textId="77777777" w:rsidR="00BB1C26" w:rsidRPr="001C48F4" w:rsidRDefault="00BB1C26" w:rsidP="00BB1C26">
      <w:pPr>
        <w:pStyle w:val="Textoindependiente"/>
        <w:spacing w:before="7"/>
        <w:rPr>
          <w:sz w:val="21"/>
        </w:rPr>
      </w:pPr>
    </w:p>
    <w:p w14:paraId="65A5C459" w14:textId="77777777" w:rsidR="00BB1C26" w:rsidRPr="001C48F4" w:rsidRDefault="00BB1C26" w:rsidP="00BB1C26">
      <w:pPr>
        <w:pStyle w:val="Textoindependiente"/>
        <w:spacing w:after="5"/>
        <w:ind w:left="840"/>
      </w:pPr>
      <w:r w:rsidRPr="001C48F4">
        <w:t>Aplicación:</w:t>
      </w:r>
    </w:p>
    <w:tbl>
      <w:tblPr>
        <w:tblStyle w:val="TableNormal"/>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0"/>
        <w:gridCol w:w="2018"/>
      </w:tblGrid>
      <w:tr w:rsidR="00DF1BEE" w:rsidRPr="001C48F4" w14:paraId="4EDA5B9D" w14:textId="77777777" w:rsidTr="005541F8">
        <w:trPr>
          <w:trHeight w:val="324"/>
        </w:trPr>
        <w:tc>
          <w:tcPr>
            <w:tcW w:w="7470" w:type="dxa"/>
          </w:tcPr>
          <w:p w14:paraId="236A6C44" w14:textId="77777777" w:rsidR="00DF1BEE" w:rsidRPr="001C48F4" w:rsidRDefault="00DF1BEE" w:rsidP="00DF1BEE">
            <w:pPr>
              <w:pStyle w:val="TableParagraph"/>
              <w:spacing w:line="256" w:lineRule="exact"/>
              <w:ind w:left="107"/>
              <w:rPr>
                <w:sz w:val="24"/>
              </w:rPr>
            </w:pPr>
            <w:r w:rsidRPr="001C48F4">
              <w:rPr>
                <w:sz w:val="24"/>
              </w:rPr>
              <w:t>SERVICIOS</w:t>
            </w:r>
            <w:r w:rsidRPr="001C48F4">
              <w:rPr>
                <w:spacing w:val="-4"/>
                <w:sz w:val="24"/>
              </w:rPr>
              <w:t xml:space="preserve"> </w:t>
            </w:r>
            <w:r w:rsidRPr="001C48F4">
              <w:rPr>
                <w:sz w:val="24"/>
              </w:rPr>
              <w:t>PERSONALES</w:t>
            </w:r>
          </w:p>
        </w:tc>
        <w:tc>
          <w:tcPr>
            <w:tcW w:w="2018" w:type="dxa"/>
            <w:vAlign w:val="bottom"/>
          </w:tcPr>
          <w:p w14:paraId="44C82FB0" w14:textId="73249134" w:rsidR="00DF1BEE" w:rsidRPr="001C48F4" w:rsidRDefault="00DF1BEE" w:rsidP="005541F8">
            <w:pPr>
              <w:pStyle w:val="TableParagraph"/>
              <w:spacing w:line="256" w:lineRule="exact"/>
              <w:ind w:right="95"/>
              <w:rPr>
                <w:sz w:val="24"/>
              </w:rPr>
            </w:pPr>
            <w:r w:rsidRPr="001C48F4">
              <w:rPr>
                <w:sz w:val="24"/>
              </w:rPr>
              <w:t>$</w:t>
            </w:r>
            <w:r w:rsidR="005541F8">
              <w:rPr>
                <w:sz w:val="24"/>
              </w:rPr>
              <w:t xml:space="preserve">  </w:t>
            </w:r>
            <w:r w:rsidRPr="001C48F4">
              <w:rPr>
                <w:sz w:val="24"/>
              </w:rPr>
              <w:t xml:space="preserve"> </w:t>
            </w:r>
            <w:r w:rsidR="00013CFA">
              <w:rPr>
                <w:sz w:val="24"/>
              </w:rPr>
              <w:t>70</w:t>
            </w:r>
            <w:r w:rsidR="00CC6DFF">
              <w:rPr>
                <w:sz w:val="24"/>
              </w:rPr>
              <w:t>,</w:t>
            </w:r>
            <w:r w:rsidR="00013CFA">
              <w:rPr>
                <w:sz w:val="24"/>
              </w:rPr>
              <w:t>386</w:t>
            </w:r>
            <w:r w:rsidR="00CC6DFF">
              <w:rPr>
                <w:sz w:val="24"/>
              </w:rPr>
              <w:t>,</w:t>
            </w:r>
            <w:r w:rsidR="00013CFA">
              <w:rPr>
                <w:sz w:val="24"/>
              </w:rPr>
              <w:t>495</w:t>
            </w:r>
            <w:r w:rsidR="00CC6DFF" w:rsidRPr="00CC6DFF">
              <w:rPr>
                <w:sz w:val="24"/>
              </w:rPr>
              <w:t>.</w:t>
            </w:r>
            <w:r w:rsidR="00013CFA">
              <w:rPr>
                <w:sz w:val="24"/>
              </w:rPr>
              <w:t>20</w:t>
            </w:r>
          </w:p>
        </w:tc>
      </w:tr>
      <w:tr w:rsidR="00DF1BEE" w:rsidRPr="001C48F4" w14:paraId="15773BA3" w14:textId="77777777" w:rsidTr="007F2BBF">
        <w:trPr>
          <w:trHeight w:val="275"/>
        </w:trPr>
        <w:tc>
          <w:tcPr>
            <w:tcW w:w="7470" w:type="dxa"/>
          </w:tcPr>
          <w:p w14:paraId="29F9665C" w14:textId="77777777" w:rsidR="00DF1BEE" w:rsidRPr="001C48F4" w:rsidRDefault="00DF1BEE" w:rsidP="00DF1BEE">
            <w:pPr>
              <w:pStyle w:val="TableParagraph"/>
              <w:spacing w:line="256" w:lineRule="exact"/>
              <w:ind w:left="107"/>
              <w:rPr>
                <w:sz w:val="24"/>
              </w:rPr>
            </w:pPr>
            <w:r w:rsidRPr="001C48F4">
              <w:rPr>
                <w:sz w:val="24"/>
              </w:rPr>
              <w:t>MATERIALES</w:t>
            </w:r>
            <w:r w:rsidRPr="001C48F4">
              <w:rPr>
                <w:spacing w:val="-3"/>
                <w:sz w:val="24"/>
              </w:rPr>
              <w:t xml:space="preserve"> </w:t>
            </w:r>
            <w:r w:rsidRPr="001C48F4">
              <w:rPr>
                <w:sz w:val="24"/>
              </w:rPr>
              <w:t>Y</w:t>
            </w:r>
            <w:r w:rsidRPr="001C48F4">
              <w:rPr>
                <w:spacing w:val="-3"/>
                <w:sz w:val="24"/>
              </w:rPr>
              <w:t xml:space="preserve"> </w:t>
            </w:r>
            <w:r w:rsidRPr="001C48F4">
              <w:rPr>
                <w:sz w:val="24"/>
              </w:rPr>
              <w:t>SUMINISTROS</w:t>
            </w:r>
          </w:p>
        </w:tc>
        <w:tc>
          <w:tcPr>
            <w:tcW w:w="2018" w:type="dxa"/>
            <w:vAlign w:val="bottom"/>
          </w:tcPr>
          <w:p w14:paraId="5FD8A678" w14:textId="796DA667" w:rsidR="00DF1BEE" w:rsidRPr="001C48F4" w:rsidRDefault="00DF1BEE" w:rsidP="00954F52">
            <w:pPr>
              <w:pStyle w:val="TableParagraph"/>
              <w:spacing w:line="256" w:lineRule="exact"/>
              <w:ind w:right="95"/>
              <w:jc w:val="center"/>
              <w:rPr>
                <w:sz w:val="24"/>
              </w:rPr>
            </w:pPr>
            <w:r w:rsidRPr="001C48F4">
              <w:rPr>
                <w:sz w:val="24"/>
              </w:rPr>
              <w:t xml:space="preserve">$     </w:t>
            </w:r>
            <w:r w:rsidR="00C069CF">
              <w:rPr>
                <w:sz w:val="24"/>
              </w:rPr>
              <w:t>7</w:t>
            </w:r>
            <w:r w:rsidR="00954F52">
              <w:rPr>
                <w:sz w:val="24"/>
              </w:rPr>
              <w:t>,</w:t>
            </w:r>
            <w:r w:rsidR="00013CFA">
              <w:rPr>
                <w:sz w:val="24"/>
              </w:rPr>
              <w:t>798</w:t>
            </w:r>
            <w:r w:rsidR="00CC6DFF">
              <w:rPr>
                <w:sz w:val="24"/>
              </w:rPr>
              <w:t>,</w:t>
            </w:r>
            <w:r w:rsidR="00013CFA">
              <w:rPr>
                <w:sz w:val="24"/>
              </w:rPr>
              <w:t>625</w:t>
            </w:r>
            <w:r w:rsidR="00CC6DFF" w:rsidRPr="00CC6DFF">
              <w:rPr>
                <w:sz w:val="24"/>
              </w:rPr>
              <w:t>.</w:t>
            </w:r>
            <w:r w:rsidR="00495C7B">
              <w:rPr>
                <w:sz w:val="24"/>
              </w:rPr>
              <w:t>36</w:t>
            </w:r>
          </w:p>
        </w:tc>
      </w:tr>
      <w:tr w:rsidR="00DF1BEE" w:rsidRPr="001C48F4" w14:paraId="66F5D642" w14:textId="77777777" w:rsidTr="007F2BBF">
        <w:trPr>
          <w:trHeight w:val="278"/>
        </w:trPr>
        <w:tc>
          <w:tcPr>
            <w:tcW w:w="7470" w:type="dxa"/>
          </w:tcPr>
          <w:p w14:paraId="1A37A13A" w14:textId="77777777" w:rsidR="00DF1BEE" w:rsidRPr="001C48F4" w:rsidRDefault="00DF1BEE" w:rsidP="00DF1BEE">
            <w:pPr>
              <w:pStyle w:val="TableParagraph"/>
              <w:spacing w:line="258" w:lineRule="exact"/>
              <w:ind w:left="107"/>
              <w:rPr>
                <w:sz w:val="24"/>
              </w:rPr>
            </w:pPr>
            <w:r w:rsidRPr="001C48F4">
              <w:rPr>
                <w:sz w:val="24"/>
              </w:rPr>
              <w:t>SERVICIOS</w:t>
            </w:r>
            <w:r w:rsidRPr="001C48F4">
              <w:rPr>
                <w:spacing w:val="-3"/>
                <w:sz w:val="24"/>
              </w:rPr>
              <w:t xml:space="preserve"> </w:t>
            </w:r>
            <w:r w:rsidRPr="001C48F4">
              <w:rPr>
                <w:sz w:val="24"/>
              </w:rPr>
              <w:t>GENERALES</w:t>
            </w:r>
          </w:p>
        </w:tc>
        <w:tc>
          <w:tcPr>
            <w:tcW w:w="2018" w:type="dxa"/>
            <w:vAlign w:val="bottom"/>
          </w:tcPr>
          <w:p w14:paraId="6330ECB5" w14:textId="169FD541" w:rsidR="00DF1BEE" w:rsidRPr="001C48F4" w:rsidRDefault="00DF1BEE" w:rsidP="00F160AA">
            <w:pPr>
              <w:pStyle w:val="TableParagraph"/>
              <w:spacing w:line="256" w:lineRule="exact"/>
              <w:ind w:right="95"/>
              <w:jc w:val="center"/>
              <w:rPr>
                <w:sz w:val="24"/>
              </w:rPr>
            </w:pPr>
            <w:r w:rsidRPr="001C48F4">
              <w:rPr>
                <w:sz w:val="24"/>
              </w:rPr>
              <w:t>$</w:t>
            </w:r>
            <w:r w:rsidR="00F160AA">
              <w:rPr>
                <w:sz w:val="24"/>
              </w:rPr>
              <w:t xml:space="preserve"> </w:t>
            </w:r>
            <w:r w:rsidRPr="001C48F4">
              <w:rPr>
                <w:sz w:val="24"/>
              </w:rPr>
              <w:t xml:space="preserve">  </w:t>
            </w:r>
            <w:r w:rsidR="00C069CF">
              <w:rPr>
                <w:sz w:val="24"/>
              </w:rPr>
              <w:t>10</w:t>
            </w:r>
            <w:r w:rsidR="00954F52">
              <w:rPr>
                <w:sz w:val="24"/>
              </w:rPr>
              <w:t>,</w:t>
            </w:r>
            <w:r w:rsidR="00495C7B">
              <w:rPr>
                <w:sz w:val="24"/>
              </w:rPr>
              <w:t>865</w:t>
            </w:r>
            <w:r w:rsidR="00CC6DFF">
              <w:rPr>
                <w:sz w:val="24"/>
              </w:rPr>
              <w:t>,</w:t>
            </w:r>
            <w:r w:rsidR="00495C7B">
              <w:rPr>
                <w:sz w:val="24"/>
              </w:rPr>
              <w:t>342</w:t>
            </w:r>
            <w:r w:rsidR="00CC6DFF" w:rsidRPr="00CC6DFF">
              <w:rPr>
                <w:sz w:val="24"/>
              </w:rPr>
              <w:t>.</w:t>
            </w:r>
            <w:r w:rsidR="00495C7B">
              <w:rPr>
                <w:sz w:val="24"/>
              </w:rPr>
              <w:t>32</w:t>
            </w:r>
          </w:p>
        </w:tc>
      </w:tr>
      <w:tr w:rsidR="00DF1BEE" w:rsidRPr="001C48F4" w14:paraId="39191FFA" w14:textId="77777777" w:rsidTr="003452DC">
        <w:trPr>
          <w:trHeight w:val="275"/>
        </w:trPr>
        <w:tc>
          <w:tcPr>
            <w:tcW w:w="7470" w:type="dxa"/>
          </w:tcPr>
          <w:p w14:paraId="0029A182" w14:textId="77777777" w:rsidR="00DF1BEE" w:rsidRPr="001C48F4" w:rsidRDefault="00DF1BEE" w:rsidP="00DF1BEE">
            <w:pPr>
              <w:pStyle w:val="TableParagraph"/>
              <w:spacing w:line="256" w:lineRule="exact"/>
              <w:ind w:left="107"/>
              <w:rPr>
                <w:sz w:val="24"/>
              </w:rPr>
            </w:pPr>
            <w:r w:rsidRPr="001C48F4">
              <w:rPr>
                <w:sz w:val="24"/>
              </w:rPr>
              <w:t>AYUDAS</w:t>
            </w:r>
            <w:r w:rsidRPr="001C48F4">
              <w:rPr>
                <w:spacing w:val="-3"/>
                <w:sz w:val="24"/>
              </w:rPr>
              <w:t xml:space="preserve"> </w:t>
            </w:r>
            <w:r w:rsidRPr="001C48F4">
              <w:rPr>
                <w:sz w:val="24"/>
              </w:rPr>
              <w:t>SOCIALES</w:t>
            </w:r>
          </w:p>
        </w:tc>
        <w:tc>
          <w:tcPr>
            <w:tcW w:w="2018" w:type="dxa"/>
            <w:vAlign w:val="bottom"/>
          </w:tcPr>
          <w:p w14:paraId="5825B18C" w14:textId="06C317A9" w:rsidR="00F160AA" w:rsidRPr="001C48F4" w:rsidRDefault="00DF1BEE" w:rsidP="00F160AA">
            <w:pPr>
              <w:pStyle w:val="TableParagraph"/>
              <w:spacing w:line="256" w:lineRule="exact"/>
              <w:ind w:right="95"/>
              <w:jc w:val="center"/>
              <w:rPr>
                <w:sz w:val="24"/>
              </w:rPr>
            </w:pPr>
            <w:r w:rsidRPr="001C48F4">
              <w:rPr>
                <w:sz w:val="24"/>
              </w:rPr>
              <w:t xml:space="preserve">$  </w:t>
            </w:r>
            <w:r w:rsidR="00CC6DFF">
              <w:rPr>
                <w:sz w:val="24"/>
              </w:rPr>
              <w:t xml:space="preserve"> </w:t>
            </w:r>
            <w:r w:rsidR="00495C7B">
              <w:rPr>
                <w:sz w:val="24"/>
              </w:rPr>
              <w:t xml:space="preserve"> 9</w:t>
            </w:r>
            <w:r w:rsidR="00B52911">
              <w:rPr>
                <w:sz w:val="24"/>
              </w:rPr>
              <w:t>,</w:t>
            </w:r>
            <w:r w:rsidR="00495C7B">
              <w:rPr>
                <w:sz w:val="24"/>
              </w:rPr>
              <w:t>497</w:t>
            </w:r>
            <w:r w:rsidR="00CC6DFF">
              <w:rPr>
                <w:sz w:val="24"/>
              </w:rPr>
              <w:t>,</w:t>
            </w:r>
            <w:r w:rsidR="00495C7B">
              <w:rPr>
                <w:sz w:val="24"/>
              </w:rPr>
              <w:t>504.55</w:t>
            </w:r>
          </w:p>
        </w:tc>
      </w:tr>
      <w:tr w:rsidR="00DF1BEE" w:rsidRPr="001C48F4" w14:paraId="297BF271" w14:textId="77777777" w:rsidTr="003452DC">
        <w:trPr>
          <w:trHeight w:val="275"/>
        </w:trPr>
        <w:tc>
          <w:tcPr>
            <w:tcW w:w="7470" w:type="dxa"/>
          </w:tcPr>
          <w:p w14:paraId="13EC9310" w14:textId="77777777" w:rsidR="00DF1BEE" w:rsidRPr="001C48F4" w:rsidRDefault="00DF1BEE" w:rsidP="00DF1BEE">
            <w:pPr>
              <w:pStyle w:val="TableParagraph"/>
              <w:spacing w:line="256" w:lineRule="exact"/>
              <w:ind w:left="107"/>
              <w:rPr>
                <w:sz w:val="24"/>
              </w:rPr>
            </w:pPr>
            <w:r w:rsidRPr="001C48F4">
              <w:rPr>
                <w:sz w:val="24"/>
              </w:rPr>
              <w:lastRenderedPageBreak/>
              <w:t>ESTIMACIONES, DEPRECIACIONES, DETERIOROS</w:t>
            </w:r>
          </w:p>
        </w:tc>
        <w:tc>
          <w:tcPr>
            <w:tcW w:w="2018" w:type="dxa"/>
            <w:vAlign w:val="bottom"/>
          </w:tcPr>
          <w:p w14:paraId="75D28D19" w14:textId="7260E533" w:rsidR="00DF1BEE" w:rsidRPr="001C48F4" w:rsidRDefault="00DF1BEE" w:rsidP="00DF1BEE">
            <w:pPr>
              <w:pStyle w:val="TableParagraph"/>
              <w:spacing w:line="256" w:lineRule="exact"/>
              <w:ind w:right="93"/>
              <w:jc w:val="center"/>
              <w:rPr>
                <w:sz w:val="24"/>
              </w:rPr>
            </w:pPr>
            <w:r w:rsidRPr="001C48F4">
              <w:rPr>
                <w:sz w:val="24"/>
              </w:rPr>
              <w:t xml:space="preserve">$       </w:t>
            </w:r>
            <w:r w:rsidR="000A1E2A">
              <w:rPr>
                <w:sz w:val="24"/>
              </w:rPr>
              <w:t xml:space="preserve"> </w:t>
            </w:r>
            <w:r w:rsidR="00576624">
              <w:rPr>
                <w:sz w:val="24"/>
              </w:rPr>
              <w:t>1</w:t>
            </w:r>
            <w:r w:rsidR="008A080C">
              <w:rPr>
                <w:sz w:val="24"/>
              </w:rPr>
              <w:t>83</w:t>
            </w:r>
            <w:r w:rsidR="00854FDC">
              <w:rPr>
                <w:sz w:val="24"/>
              </w:rPr>
              <w:t>,</w:t>
            </w:r>
            <w:r w:rsidR="008A080C">
              <w:rPr>
                <w:sz w:val="24"/>
              </w:rPr>
              <w:t>993</w:t>
            </w:r>
            <w:r w:rsidR="00854FDC">
              <w:rPr>
                <w:sz w:val="24"/>
              </w:rPr>
              <w:t>.</w:t>
            </w:r>
            <w:r w:rsidR="008A080C">
              <w:rPr>
                <w:sz w:val="24"/>
              </w:rPr>
              <w:t>03</w:t>
            </w:r>
          </w:p>
        </w:tc>
      </w:tr>
      <w:tr w:rsidR="00DF1BEE" w:rsidRPr="001C48F4" w14:paraId="7CC31719" w14:textId="77777777" w:rsidTr="00A23072">
        <w:trPr>
          <w:trHeight w:val="275"/>
        </w:trPr>
        <w:tc>
          <w:tcPr>
            <w:tcW w:w="7470" w:type="dxa"/>
          </w:tcPr>
          <w:p w14:paraId="1310A45B" w14:textId="77777777" w:rsidR="00DF1BEE" w:rsidRPr="001C48F4" w:rsidRDefault="00DF1BEE" w:rsidP="00DF1BEE">
            <w:pPr>
              <w:pStyle w:val="TableParagraph"/>
              <w:spacing w:line="256" w:lineRule="exact"/>
              <w:ind w:left="107"/>
              <w:rPr>
                <w:sz w:val="24"/>
              </w:rPr>
            </w:pPr>
            <w:r w:rsidRPr="001C48F4">
              <w:rPr>
                <w:sz w:val="24"/>
              </w:rPr>
              <w:t>INCREMENTOS</w:t>
            </w:r>
            <w:r w:rsidRPr="001C48F4">
              <w:rPr>
                <w:spacing w:val="-1"/>
                <w:sz w:val="24"/>
              </w:rPr>
              <w:t xml:space="preserve"> </w:t>
            </w:r>
            <w:r w:rsidRPr="001C48F4">
              <w:rPr>
                <w:sz w:val="24"/>
              </w:rPr>
              <w:t>DEL</w:t>
            </w:r>
            <w:r w:rsidRPr="001C48F4">
              <w:rPr>
                <w:spacing w:val="-3"/>
                <w:sz w:val="24"/>
              </w:rPr>
              <w:t xml:space="preserve"> </w:t>
            </w:r>
            <w:r w:rsidRPr="001C48F4">
              <w:rPr>
                <w:sz w:val="24"/>
              </w:rPr>
              <w:t>ACTIVO</w:t>
            </w:r>
          </w:p>
        </w:tc>
        <w:tc>
          <w:tcPr>
            <w:tcW w:w="2018" w:type="dxa"/>
            <w:vAlign w:val="bottom"/>
          </w:tcPr>
          <w:p w14:paraId="007DFF98" w14:textId="255BCC32" w:rsidR="00DF1BEE" w:rsidRPr="001C48F4" w:rsidRDefault="00DF1BEE" w:rsidP="00DF1BEE">
            <w:pPr>
              <w:pStyle w:val="TableParagraph"/>
              <w:spacing w:line="256" w:lineRule="exact"/>
              <w:ind w:right="95"/>
              <w:jc w:val="right"/>
              <w:rPr>
                <w:sz w:val="24"/>
              </w:rPr>
            </w:pPr>
            <w:r w:rsidRPr="001C48F4">
              <w:rPr>
                <w:sz w:val="24"/>
              </w:rPr>
              <w:t xml:space="preserve">$ </w:t>
            </w:r>
            <w:r w:rsidR="000F62E9">
              <w:rPr>
                <w:sz w:val="24"/>
              </w:rPr>
              <w:t>2</w:t>
            </w:r>
            <w:r w:rsidR="008A080C">
              <w:rPr>
                <w:sz w:val="24"/>
              </w:rPr>
              <w:t>84</w:t>
            </w:r>
            <w:r w:rsidR="00854FDC">
              <w:rPr>
                <w:sz w:val="24"/>
              </w:rPr>
              <w:t>,</w:t>
            </w:r>
            <w:r w:rsidR="008A080C">
              <w:rPr>
                <w:sz w:val="24"/>
              </w:rPr>
              <w:t>109</w:t>
            </w:r>
            <w:r w:rsidR="00854FDC">
              <w:rPr>
                <w:sz w:val="24"/>
              </w:rPr>
              <w:t>,</w:t>
            </w:r>
            <w:r w:rsidR="008A080C">
              <w:rPr>
                <w:sz w:val="24"/>
              </w:rPr>
              <w:t>206</w:t>
            </w:r>
            <w:r w:rsidR="00854FDC">
              <w:rPr>
                <w:sz w:val="24"/>
              </w:rPr>
              <w:t>.</w:t>
            </w:r>
            <w:r w:rsidR="008A080C">
              <w:rPr>
                <w:sz w:val="24"/>
              </w:rPr>
              <w:t>24</w:t>
            </w:r>
          </w:p>
        </w:tc>
      </w:tr>
      <w:tr w:rsidR="00DF1BEE" w:rsidRPr="001C48F4" w14:paraId="6664FA51" w14:textId="77777777" w:rsidTr="00A23072">
        <w:trPr>
          <w:trHeight w:val="275"/>
        </w:trPr>
        <w:tc>
          <w:tcPr>
            <w:tcW w:w="7470" w:type="dxa"/>
          </w:tcPr>
          <w:p w14:paraId="635A12B7" w14:textId="77777777" w:rsidR="00DF1BEE" w:rsidRPr="001C48F4" w:rsidRDefault="00DF1BEE" w:rsidP="00DF1BEE">
            <w:pPr>
              <w:pStyle w:val="TableParagraph"/>
              <w:spacing w:line="256" w:lineRule="exact"/>
              <w:ind w:left="107"/>
              <w:rPr>
                <w:sz w:val="24"/>
              </w:rPr>
            </w:pPr>
            <w:r w:rsidRPr="001C48F4">
              <w:rPr>
                <w:sz w:val="24"/>
              </w:rPr>
              <w:t>DISMINUCIONES</w:t>
            </w:r>
            <w:r w:rsidRPr="001C48F4">
              <w:rPr>
                <w:spacing w:val="-2"/>
                <w:sz w:val="24"/>
              </w:rPr>
              <w:t xml:space="preserve"> </w:t>
            </w:r>
            <w:r w:rsidRPr="001C48F4">
              <w:rPr>
                <w:sz w:val="24"/>
              </w:rPr>
              <w:t>DEL</w:t>
            </w:r>
            <w:r w:rsidRPr="001C48F4">
              <w:rPr>
                <w:spacing w:val="-2"/>
                <w:sz w:val="24"/>
              </w:rPr>
              <w:t xml:space="preserve"> </w:t>
            </w:r>
            <w:r w:rsidRPr="001C48F4">
              <w:rPr>
                <w:sz w:val="24"/>
              </w:rPr>
              <w:t>PASIVO</w:t>
            </w:r>
          </w:p>
        </w:tc>
        <w:tc>
          <w:tcPr>
            <w:tcW w:w="2018" w:type="dxa"/>
            <w:vAlign w:val="bottom"/>
          </w:tcPr>
          <w:p w14:paraId="118CECCC" w14:textId="4D3746FB" w:rsidR="000F62E9" w:rsidRPr="001C48F4" w:rsidRDefault="00DF1BEE" w:rsidP="000F62E9">
            <w:pPr>
              <w:pStyle w:val="TableParagraph"/>
              <w:spacing w:line="256" w:lineRule="exact"/>
              <w:ind w:right="95"/>
              <w:jc w:val="center"/>
              <w:rPr>
                <w:sz w:val="24"/>
              </w:rPr>
            </w:pPr>
            <w:r w:rsidRPr="001C48F4">
              <w:rPr>
                <w:sz w:val="24"/>
              </w:rPr>
              <w:t xml:space="preserve">$ </w:t>
            </w:r>
            <w:r w:rsidR="00C72010">
              <w:rPr>
                <w:sz w:val="24"/>
              </w:rPr>
              <w:t>1</w:t>
            </w:r>
            <w:r w:rsidR="008A080C">
              <w:rPr>
                <w:sz w:val="24"/>
              </w:rPr>
              <w:t>18</w:t>
            </w:r>
            <w:r w:rsidR="00854FDC">
              <w:rPr>
                <w:sz w:val="24"/>
              </w:rPr>
              <w:t>,</w:t>
            </w:r>
            <w:r w:rsidR="008A080C">
              <w:rPr>
                <w:sz w:val="24"/>
              </w:rPr>
              <w:t>173</w:t>
            </w:r>
            <w:r w:rsidR="00854FDC">
              <w:rPr>
                <w:sz w:val="24"/>
              </w:rPr>
              <w:t>,</w:t>
            </w:r>
            <w:r w:rsidR="008A080C">
              <w:rPr>
                <w:sz w:val="24"/>
              </w:rPr>
              <w:t>758</w:t>
            </w:r>
            <w:r w:rsidR="00854FDC">
              <w:rPr>
                <w:sz w:val="24"/>
              </w:rPr>
              <w:t>.</w:t>
            </w:r>
            <w:r w:rsidR="008A080C">
              <w:rPr>
                <w:sz w:val="24"/>
              </w:rPr>
              <w:t>65</w:t>
            </w:r>
          </w:p>
        </w:tc>
      </w:tr>
      <w:tr w:rsidR="009B55B0" w:rsidRPr="001C48F4" w14:paraId="561B0FDC" w14:textId="77777777" w:rsidTr="004A054B">
        <w:trPr>
          <w:trHeight w:val="275"/>
        </w:trPr>
        <w:tc>
          <w:tcPr>
            <w:tcW w:w="7470" w:type="dxa"/>
          </w:tcPr>
          <w:p w14:paraId="4AE3D5B5" w14:textId="77777777" w:rsidR="009B55B0" w:rsidRPr="001C48F4" w:rsidRDefault="009B55B0" w:rsidP="009B55B0">
            <w:pPr>
              <w:pStyle w:val="TableParagraph"/>
              <w:spacing w:line="256" w:lineRule="exact"/>
              <w:ind w:left="107"/>
              <w:rPr>
                <w:sz w:val="24"/>
              </w:rPr>
            </w:pPr>
            <w:r w:rsidRPr="001C48F4">
              <w:rPr>
                <w:sz w:val="24"/>
              </w:rPr>
              <w:t>DISMINUCIONES</w:t>
            </w:r>
            <w:r w:rsidRPr="001C48F4">
              <w:rPr>
                <w:spacing w:val="-2"/>
                <w:sz w:val="24"/>
              </w:rPr>
              <w:t xml:space="preserve"> </w:t>
            </w:r>
            <w:r w:rsidRPr="001C48F4">
              <w:rPr>
                <w:sz w:val="24"/>
              </w:rPr>
              <w:t>DEL</w:t>
            </w:r>
            <w:r w:rsidRPr="001C48F4">
              <w:rPr>
                <w:spacing w:val="-2"/>
                <w:sz w:val="24"/>
              </w:rPr>
              <w:t xml:space="preserve"> </w:t>
            </w:r>
            <w:r w:rsidRPr="001C48F4">
              <w:rPr>
                <w:sz w:val="24"/>
              </w:rPr>
              <w:t>PATRIMONIO</w:t>
            </w:r>
          </w:p>
        </w:tc>
        <w:tc>
          <w:tcPr>
            <w:tcW w:w="2018" w:type="dxa"/>
          </w:tcPr>
          <w:p w14:paraId="218A6A41" w14:textId="07F48929" w:rsidR="008F03C4" w:rsidRPr="001C48F4" w:rsidRDefault="009B55B0" w:rsidP="008F03C4">
            <w:pPr>
              <w:pStyle w:val="TableParagraph"/>
              <w:spacing w:line="256" w:lineRule="exact"/>
              <w:ind w:right="95"/>
              <w:rPr>
                <w:sz w:val="24"/>
              </w:rPr>
            </w:pPr>
            <w:r w:rsidRPr="001C48F4">
              <w:rPr>
                <w:sz w:val="24"/>
              </w:rPr>
              <w:t xml:space="preserve">$       </w:t>
            </w:r>
            <w:r w:rsidR="006A62CC" w:rsidRPr="001C48F4">
              <w:rPr>
                <w:sz w:val="24"/>
              </w:rPr>
              <w:t xml:space="preserve"> </w:t>
            </w:r>
            <w:r w:rsidR="000A1E2A">
              <w:rPr>
                <w:sz w:val="24"/>
              </w:rPr>
              <w:t xml:space="preserve">  18</w:t>
            </w:r>
            <w:r w:rsidR="00EC4866" w:rsidRPr="001C48F4">
              <w:rPr>
                <w:sz w:val="24"/>
              </w:rPr>
              <w:t>,</w:t>
            </w:r>
            <w:r w:rsidR="000A1E2A">
              <w:rPr>
                <w:sz w:val="24"/>
              </w:rPr>
              <w:t>817</w:t>
            </w:r>
            <w:r w:rsidR="00EC4866" w:rsidRPr="001C48F4">
              <w:rPr>
                <w:sz w:val="24"/>
              </w:rPr>
              <w:t>.</w:t>
            </w:r>
            <w:r w:rsidR="000A1E2A">
              <w:rPr>
                <w:sz w:val="24"/>
              </w:rPr>
              <w:t>20</w:t>
            </w:r>
          </w:p>
        </w:tc>
      </w:tr>
      <w:tr w:rsidR="009B55B0" w:rsidRPr="001C48F4" w14:paraId="750B40E9" w14:textId="77777777" w:rsidTr="004A054B">
        <w:trPr>
          <w:trHeight w:val="275"/>
        </w:trPr>
        <w:tc>
          <w:tcPr>
            <w:tcW w:w="7470" w:type="dxa"/>
          </w:tcPr>
          <w:p w14:paraId="673C595D" w14:textId="77777777" w:rsidR="009B55B0" w:rsidRPr="001C48F4" w:rsidRDefault="009B55B0" w:rsidP="009B55B0">
            <w:pPr>
              <w:pStyle w:val="TableParagraph"/>
              <w:spacing w:line="256" w:lineRule="exact"/>
              <w:ind w:left="107"/>
              <w:rPr>
                <w:sz w:val="24"/>
              </w:rPr>
            </w:pPr>
            <w:r w:rsidRPr="001C48F4">
              <w:rPr>
                <w:sz w:val="24"/>
              </w:rPr>
              <w:t>EXISTENCIA</w:t>
            </w:r>
            <w:r w:rsidRPr="001C48F4">
              <w:rPr>
                <w:spacing w:val="-4"/>
                <w:sz w:val="24"/>
              </w:rPr>
              <w:t xml:space="preserve"> </w:t>
            </w:r>
            <w:r w:rsidRPr="001C48F4">
              <w:rPr>
                <w:sz w:val="24"/>
              </w:rPr>
              <w:t>EN</w:t>
            </w:r>
            <w:r w:rsidRPr="001C48F4">
              <w:rPr>
                <w:spacing w:val="-1"/>
                <w:sz w:val="24"/>
              </w:rPr>
              <w:t xml:space="preserve"> </w:t>
            </w:r>
            <w:r w:rsidRPr="001C48F4">
              <w:rPr>
                <w:sz w:val="24"/>
              </w:rPr>
              <w:t>EFECTIVO</w:t>
            </w:r>
            <w:r w:rsidRPr="001C48F4">
              <w:rPr>
                <w:spacing w:val="-4"/>
                <w:sz w:val="24"/>
              </w:rPr>
              <w:t xml:space="preserve"> </w:t>
            </w:r>
            <w:r w:rsidRPr="001C48F4">
              <w:rPr>
                <w:sz w:val="24"/>
              </w:rPr>
              <w:t>Y</w:t>
            </w:r>
            <w:r w:rsidRPr="001C48F4">
              <w:rPr>
                <w:spacing w:val="-3"/>
                <w:sz w:val="24"/>
              </w:rPr>
              <w:t xml:space="preserve"> </w:t>
            </w:r>
            <w:r w:rsidRPr="001C48F4">
              <w:rPr>
                <w:sz w:val="24"/>
              </w:rPr>
              <w:t>EQUIVALENTES</w:t>
            </w:r>
            <w:r w:rsidRPr="001C48F4">
              <w:rPr>
                <w:spacing w:val="-2"/>
                <w:sz w:val="24"/>
              </w:rPr>
              <w:t xml:space="preserve"> </w:t>
            </w:r>
          </w:p>
        </w:tc>
        <w:tc>
          <w:tcPr>
            <w:tcW w:w="2018" w:type="dxa"/>
          </w:tcPr>
          <w:p w14:paraId="113D3AF3" w14:textId="0900E01D" w:rsidR="009B55B0" w:rsidRPr="001C48F4" w:rsidRDefault="009B55B0" w:rsidP="002B2D84">
            <w:pPr>
              <w:pStyle w:val="TableParagraph"/>
              <w:spacing w:line="256" w:lineRule="exact"/>
              <w:ind w:right="95"/>
              <w:rPr>
                <w:sz w:val="24"/>
              </w:rPr>
            </w:pPr>
            <w:r w:rsidRPr="001C48F4">
              <w:rPr>
                <w:sz w:val="24"/>
              </w:rPr>
              <w:t xml:space="preserve">$ </w:t>
            </w:r>
            <w:r w:rsidR="00935589" w:rsidRPr="001C48F4">
              <w:rPr>
                <w:sz w:val="24"/>
              </w:rPr>
              <w:t xml:space="preserve">  </w:t>
            </w:r>
            <w:r w:rsidR="00B52911">
              <w:rPr>
                <w:sz w:val="24"/>
              </w:rPr>
              <w:t xml:space="preserve"> </w:t>
            </w:r>
            <w:r w:rsidR="00204578">
              <w:rPr>
                <w:sz w:val="24"/>
              </w:rPr>
              <w:t xml:space="preserve"> </w:t>
            </w:r>
            <w:r w:rsidR="008A080C">
              <w:rPr>
                <w:sz w:val="24"/>
              </w:rPr>
              <w:t xml:space="preserve">   718</w:t>
            </w:r>
            <w:r w:rsidR="00854FDC">
              <w:rPr>
                <w:sz w:val="24"/>
              </w:rPr>
              <w:t>,</w:t>
            </w:r>
            <w:r w:rsidR="008A080C">
              <w:rPr>
                <w:sz w:val="24"/>
              </w:rPr>
              <w:t>364</w:t>
            </w:r>
            <w:r w:rsidR="00854FDC">
              <w:rPr>
                <w:sz w:val="24"/>
              </w:rPr>
              <w:t>.</w:t>
            </w:r>
            <w:r w:rsidR="008A080C">
              <w:rPr>
                <w:sz w:val="24"/>
              </w:rPr>
              <w:t>87</w:t>
            </w:r>
          </w:p>
        </w:tc>
      </w:tr>
      <w:tr w:rsidR="009B55B0" w:rsidRPr="001C48F4" w14:paraId="380D90AD" w14:textId="77777777" w:rsidTr="00A02C0A">
        <w:trPr>
          <w:trHeight w:val="217"/>
        </w:trPr>
        <w:tc>
          <w:tcPr>
            <w:tcW w:w="7470" w:type="dxa"/>
          </w:tcPr>
          <w:p w14:paraId="4BC6132B" w14:textId="77777777" w:rsidR="009B55B0" w:rsidRPr="001C48F4" w:rsidRDefault="009B55B0" w:rsidP="009B55B0">
            <w:pPr>
              <w:pStyle w:val="TableParagraph"/>
              <w:spacing w:line="258" w:lineRule="exact"/>
              <w:ind w:left="107"/>
              <w:rPr>
                <w:rFonts w:ascii="Arial"/>
                <w:b/>
                <w:sz w:val="24"/>
              </w:rPr>
            </w:pPr>
            <w:r w:rsidRPr="001C48F4">
              <w:rPr>
                <w:rFonts w:ascii="Arial"/>
                <w:b/>
                <w:sz w:val="24"/>
              </w:rPr>
              <w:t>Total</w:t>
            </w:r>
          </w:p>
        </w:tc>
        <w:tc>
          <w:tcPr>
            <w:tcW w:w="2018" w:type="dxa"/>
          </w:tcPr>
          <w:p w14:paraId="380EBFB0" w14:textId="7C6A5CDB" w:rsidR="00B408E0" w:rsidRDefault="00DF1BEE" w:rsidP="00DC6C5F">
            <w:pPr>
              <w:pStyle w:val="TableParagraph"/>
              <w:spacing w:line="258" w:lineRule="exact"/>
              <w:ind w:right="95"/>
              <w:jc w:val="right"/>
              <w:rPr>
                <w:rFonts w:ascii="Arial"/>
                <w:b/>
                <w:sz w:val="24"/>
              </w:rPr>
            </w:pPr>
            <w:r w:rsidRPr="001C48F4">
              <w:rPr>
                <w:rFonts w:ascii="Arial"/>
                <w:b/>
                <w:sz w:val="24"/>
              </w:rPr>
              <w:t xml:space="preserve">$ </w:t>
            </w:r>
            <w:r w:rsidR="008A080C">
              <w:rPr>
                <w:rFonts w:ascii="Arial"/>
                <w:b/>
                <w:sz w:val="24"/>
              </w:rPr>
              <w:t>501</w:t>
            </w:r>
            <w:r w:rsidR="00854FDC">
              <w:rPr>
                <w:rFonts w:ascii="Arial"/>
                <w:b/>
                <w:sz w:val="24"/>
              </w:rPr>
              <w:t>,</w:t>
            </w:r>
            <w:r w:rsidR="008A080C">
              <w:rPr>
                <w:rFonts w:ascii="Arial"/>
                <w:b/>
                <w:sz w:val="24"/>
              </w:rPr>
              <w:t>752</w:t>
            </w:r>
            <w:r w:rsidR="00854FDC">
              <w:rPr>
                <w:rFonts w:ascii="Arial"/>
                <w:b/>
                <w:sz w:val="24"/>
              </w:rPr>
              <w:t>,</w:t>
            </w:r>
            <w:r w:rsidR="008A080C">
              <w:rPr>
                <w:rFonts w:ascii="Arial"/>
                <w:b/>
                <w:sz w:val="24"/>
              </w:rPr>
              <w:t>107</w:t>
            </w:r>
            <w:r w:rsidR="00854FDC">
              <w:rPr>
                <w:rFonts w:ascii="Arial"/>
                <w:b/>
                <w:sz w:val="24"/>
              </w:rPr>
              <w:t>.</w:t>
            </w:r>
            <w:r w:rsidR="008A080C">
              <w:rPr>
                <w:rFonts w:ascii="Arial"/>
                <w:b/>
                <w:sz w:val="24"/>
              </w:rPr>
              <w:t>42</w:t>
            </w:r>
          </w:p>
          <w:p w14:paraId="08DA4173" w14:textId="5E633A4F" w:rsidR="00717F23" w:rsidRPr="001C48F4" w:rsidRDefault="00717F23" w:rsidP="00DC6C5F">
            <w:pPr>
              <w:pStyle w:val="TableParagraph"/>
              <w:spacing w:line="258" w:lineRule="exact"/>
              <w:ind w:right="95"/>
              <w:jc w:val="right"/>
              <w:rPr>
                <w:rFonts w:ascii="Arial"/>
                <w:b/>
                <w:sz w:val="24"/>
              </w:rPr>
            </w:pPr>
          </w:p>
        </w:tc>
      </w:tr>
    </w:tbl>
    <w:p w14:paraId="44012C03" w14:textId="77777777" w:rsidR="00CF0315" w:rsidRPr="001C48F4" w:rsidRDefault="00CF0315" w:rsidP="00BB1C26">
      <w:pPr>
        <w:pStyle w:val="Ttulo2"/>
        <w:spacing w:before="225" w:line="242" w:lineRule="auto"/>
        <w:ind w:left="120" w:right="903" w:firstLine="0"/>
      </w:pPr>
    </w:p>
    <w:p w14:paraId="1E83998A" w14:textId="2B13FE2D" w:rsidR="00BB1C26" w:rsidRPr="001B0D37" w:rsidRDefault="00BB1C26" w:rsidP="00326A8F">
      <w:pPr>
        <w:pStyle w:val="Ttulo2"/>
        <w:spacing w:before="225" w:line="242" w:lineRule="auto"/>
        <w:ind w:left="120" w:right="903" w:firstLine="0"/>
      </w:pPr>
      <w:r w:rsidRPr="001B0D37">
        <w:t>V.-</w:t>
      </w:r>
      <w:r w:rsidRPr="001B0D37">
        <w:rPr>
          <w:spacing w:val="52"/>
        </w:rPr>
        <w:t xml:space="preserve"> </w:t>
      </w:r>
      <w:r w:rsidRPr="001B0D37">
        <w:rPr>
          <w:sz w:val="28"/>
          <w:szCs w:val="28"/>
        </w:rPr>
        <w:t>Conciliación entre los Ingresos Presupuestarios y Contable, así como entre los Egresos Presupuestarios y los Gastos Contables</w:t>
      </w:r>
    </w:p>
    <w:p w14:paraId="39A5F4D0" w14:textId="77777777" w:rsidR="00BB1C26" w:rsidRPr="007D382C" w:rsidRDefault="00BB1C26" w:rsidP="00BB1C26">
      <w:pPr>
        <w:pStyle w:val="Textoindependiente"/>
        <w:spacing w:before="11"/>
        <w:rPr>
          <w:sz w:val="13"/>
          <w:highlight w:val="cyan"/>
        </w:rPr>
      </w:pPr>
    </w:p>
    <w:tbl>
      <w:tblPr>
        <w:tblStyle w:val="TableNormal"/>
        <w:tblW w:w="0" w:type="auto"/>
        <w:tblInd w:w="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1"/>
        <w:gridCol w:w="6440"/>
        <w:gridCol w:w="2115"/>
      </w:tblGrid>
      <w:tr w:rsidR="001B0D37" w14:paraId="5F020C2D" w14:textId="77777777" w:rsidTr="00E172B6">
        <w:trPr>
          <w:trHeight w:val="424"/>
        </w:trPr>
        <w:tc>
          <w:tcPr>
            <w:tcW w:w="441" w:type="dxa"/>
            <w:tcBorders>
              <w:bottom w:val="nil"/>
              <w:right w:val="nil"/>
            </w:tcBorders>
            <w:shd w:val="clear" w:color="auto" w:fill="C0C0C0"/>
          </w:tcPr>
          <w:p w14:paraId="2D91EAB2" w14:textId="77777777" w:rsidR="001B0D37" w:rsidRDefault="001B0D37" w:rsidP="00E172B6">
            <w:pPr>
              <w:pStyle w:val="TableParagraph"/>
              <w:rPr>
                <w:rFonts w:ascii="Times New Roman"/>
                <w:sz w:val="18"/>
              </w:rPr>
            </w:pPr>
          </w:p>
        </w:tc>
        <w:tc>
          <w:tcPr>
            <w:tcW w:w="6440" w:type="dxa"/>
            <w:tcBorders>
              <w:left w:val="nil"/>
              <w:bottom w:val="nil"/>
              <w:right w:val="nil"/>
            </w:tcBorders>
            <w:shd w:val="clear" w:color="auto" w:fill="C0C0C0"/>
          </w:tcPr>
          <w:p w14:paraId="51E571E0" w14:textId="11FA28CE" w:rsidR="001B0D37" w:rsidRDefault="001B0D37" w:rsidP="001B0D37">
            <w:pPr>
              <w:pStyle w:val="TableParagraph"/>
              <w:spacing w:before="119"/>
              <w:rPr>
                <w:rFonts w:ascii="Arial" w:hAnsi="Arial"/>
                <w:b/>
                <w:sz w:val="18"/>
              </w:rPr>
            </w:pPr>
            <w:r>
              <w:rPr>
                <w:rFonts w:ascii="Arial" w:hAnsi="Arial"/>
                <w:b/>
                <w:sz w:val="18"/>
              </w:rPr>
              <w:t xml:space="preserve">                                 COMISIÓN ESTATAL DE CULTURA FISÍCA Y DEPORTE</w:t>
            </w:r>
          </w:p>
        </w:tc>
        <w:tc>
          <w:tcPr>
            <w:tcW w:w="2115" w:type="dxa"/>
            <w:tcBorders>
              <w:left w:val="nil"/>
              <w:bottom w:val="nil"/>
            </w:tcBorders>
            <w:shd w:val="clear" w:color="auto" w:fill="C0C0C0"/>
          </w:tcPr>
          <w:p w14:paraId="6A4E7597" w14:textId="77777777" w:rsidR="001B0D37" w:rsidRDefault="001B0D37" w:rsidP="001B0D37">
            <w:pPr>
              <w:pStyle w:val="TableParagraph"/>
              <w:jc w:val="center"/>
              <w:rPr>
                <w:rFonts w:ascii="Times New Roman"/>
                <w:sz w:val="18"/>
              </w:rPr>
            </w:pPr>
          </w:p>
        </w:tc>
      </w:tr>
      <w:tr w:rsidR="001B0D37" w14:paraId="6D869593" w14:textId="77777777" w:rsidTr="00E172B6">
        <w:trPr>
          <w:trHeight w:val="399"/>
        </w:trPr>
        <w:tc>
          <w:tcPr>
            <w:tcW w:w="8996" w:type="dxa"/>
            <w:gridSpan w:val="3"/>
            <w:tcBorders>
              <w:top w:val="nil"/>
              <w:bottom w:val="nil"/>
            </w:tcBorders>
            <w:shd w:val="clear" w:color="auto" w:fill="C0C0C0"/>
          </w:tcPr>
          <w:p w14:paraId="6C9A10E2" w14:textId="77777777" w:rsidR="001B0D37" w:rsidRDefault="001B0D37" w:rsidP="00E172B6">
            <w:pPr>
              <w:pStyle w:val="TableParagraph"/>
              <w:spacing w:before="92"/>
              <w:ind w:left="5"/>
              <w:jc w:val="center"/>
              <w:rPr>
                <w:rFonts w:ascii="Arial" w:hAnsi="Arial"/>
                <w:b/>
                <w:sz w:val="18"/>
              </w:rPr>
            </w:pPr>
            <w:r>
              <w:rPr>
                <w:rFonts w:ascii="Arial" w:hAnsi="Arial"/>
                <w:b/>
                <w:sz w:val="18"/>
              </w:rPr>
              <w:t>Conciliación</w:t>
            </w:r>
            <w:r>
              <w:rPr>
                <w:rFonts w:ascii="Arial" w:hAnsi="Arial"/>
                <w:b/>
                <w:spacing w:val="-12"/>
                <w:sz w:val="18"/>
              </w:rPr>
              <w:t xml:space="preserve"> </w:t>
            </w:r>
            <w:r>
              <w:rPr>
                <w:rFonts w:ascii="Arial" w:hAnsi="Arial"/>
                <w:b/>
                <w:sz w:val="18"/>
              </w:rPr>
              <w:t>entre</w:t>
            </w:r>
            <w:r>
              <w:rPr>
                <w:rFonts w:ascii="Arial" w:hAnsi="Arial"/>
                <w:b/>
                <w:spacing w:val="-8"/>
                <w:sz w:val="18"/>
              </w:rPr>
              <w:t xml:space="preserve"> </w:t>
            </w:r>
            <w:r>
              <w:rPr>
                <w:rFonts w:ascii="Arial" w:hAnsi="Arial"/>
                <w:b/>
                <w:sz w:val="18"/>
              </w:rPr>
              <w:t>los</w:t>
            </w:r>
            <w:r>
              <w:rPr>
                <w:rFonts w:ascii="Arial" w:hAnsi="Arial"/>
                <w:b/>
                <w:spacing w:val="-8"/>
                <w:sz w:val="18"/>
              </w:rPr>
              <w:t xml:space="preserve"> </w:t>
            </w:r>
            <w:r>
              <w:rPr>
                <w:rFonts w:ascii="Arial" w:hAnsi="Arial"/>
                <w:b/>
                <w:sz w:val="18"/>
              </w:rPr>
              <w:t>Ingresos</w:t>
            </w:r>
            <w:r>
              <w:rPr>
                <w:rFonts w:ascii="Arial" w:hAnsi="Arial"/>
                <w:b/>
                <w:spacing w:val="-7"/>
                <w:sz w:val="18"/>
              </w:rPr>
              <w:t xml:space="preserve"> </w:t>
            </w:r>
            <w:r>
              <w:rPr>
                <w:rFonts w:ascii="Arial" w:hAnsi="Arial"/>
                <w:b/>
                <w:sz w:val="18"/>
              </w:rPr>
              <w:t>Presupuestarios</w:t>
            </w:r>
            <w:r>
              <w:rPr>
                <w:rFonts w:ascii="Arial" w:hAnsi="Arial"/>
                <w:b/>
                <w:spacing w:val="-5"/>
                <w:sz w:val="18"/>
              </w:rPr>
              <w:t xml:space="preserve"> </w:t>
            </w:r>
            <w:r>
              <w:rPr>
                <w:rFonts w:ascii="Arial" w:hAnsi="Arial"/>
                <w:b/>
                <w:sz w:val="18"/>
              </w:rPr>
              <w:t>y</w:t>
            </w:r>
            <w:r>
              <w:rPr>
                <w:rFonts w:ascii="Arial" w:hAnsi="Arial"/>
                <w:b/>
                <w:spacing w:val="-13"/>
                <w:sz w:val="18"/>
              </w:rPr>
              <w:t xml:space="preserve"> </w:t>
            </w:r>
            <w:r>
              <w:rPr>
                <w:rFonts w:ascii="Arial" w:hAnsi="Arial"/>
                <w:b/>
                <w:spacing w:val="-2"/>
                <w:sz w:val="18"/>
              </w:rPr>
              <w:t>Contables</w:t>
            </w:r>
          </w:p>
        </w:tc>
      </w:tr>
      <w:tr w:rsidR="001B0D37" w14:paraId="282B83AA" w14:textId="77777777" w:rsidTr="00E172B6">
        <w:trPr>
          <w:trHeight w:val="716"/>
        </w:trPr>
        <w:tc>
          <w:tcPr>
            <w:tcW w:w="441" w:type="dxa"/>
            <w:tcBorders>
              <w:top w:val="nil"/>
              <w:right w:val="nil"/>
            </w:tcBorders>
            <w:shd w:val="clear" w:color="auto" w:fill="C0C0C0"/>
          </w:tcPr>
          <w:p w14:paraId="5F2522C2" w14:textId="77777777" w:rsidR="001B0D37" w:rsidRDefault="001B0D37" w:rsidP="00E172B6">
            <w:pPr>
              <w:pStyle w:val="TableParagraph"/>
              <w:rPr>
                <w:rFonts w:ascii="Times New Roman"/>
                <w:sz w:val="18"/>
              </w:rPr>
            </w:pPr>
          </w:p>
        </w:tc>
        <w:tc>
          <w:tcPr>
            <w:tcW w:w="6440" w:type="dxa"/>
            <w:tcBorders>
              <w:top w:val="nil"/>
              <w:left w:val="nil"/>
              <w:right w:val="nil"/>
            </w:tcBorders>
            <w:shd w:val="clear" w:color="auto" w:fill="C0C0C0"/>
          </w:tcPr>
          <w:p w14:paraId="2EB35E25" w14:textId="59EAE93F" w:rsidR="001B0D37" w:rsidRDefault="001B0D37" w:rsidP="001B0D37">
            <w:pPr>
              <w:pStyle w:val="TableParagraph"/>
              <w:spacing w:before="94"/>
              <w:rPr>
                <w:rFonts w:ascii="Arial"/>
                <w:b/>
                <w:sz w:val="18"/>
              </w:rPr>
            </w:pPr>
            <w:r>
              <w:rPr>
                <w:rFonts w:ascii="Arial"/>
                <w:b/>
                <w:sz w:val="18"/>
              </w:rPr>
              <w:t xml:space="preserve">                                            Del</w:t>
            </w:r>
            <w:r>
              <w:rPr>
                <w:rFonts w:ascii="Arial"/>
                <w:b/>
                <w:spacing w:val="-1"/>
                <w:sz w:val="18"/>
              </w:rPr>
              <w:t xml:space="preserve"> </w:t>
            </w:r>
            <w:r>
              <w:rPr>
                <w:rFonts w:ascii="Arial"/>
                <w:b/>
                <w:sz w:val="18"/>
              </w:rPr>
              <w:t>1 de enero al 3</w:t>
            </w:r>
            <w:r w:rsidR="00C21D55">
              <w:rPr>
                <w:rFonts w:ascii="Arial"/>
                <w:b/>
                <w:sz w:val="18"/>
              </w:rPr>
              <w:t>1</w:t>
            </w:r>
            <w:r w:rsidR="0040555C">
              <w:rPr>
                <w:rFonts w:ascii="Arial"/>
                <w:b/>
                <w:sz w:val="18"/>
              </w:rPr>
              <w:t xml:space="preserve"> de </w:t>
            </w:r>
            <w:r w:rsidR="00C21D55">
              <w:rPr>
                <w:rFonts w:ascii="Arial"/>
                <w:b/>
                <w:sz w:val="18"/>
              </w:rPr>
              <w:t>diciembre</w:t>
            </w:r>
            <w:r>
              <w:rPr>
                <w:rFonts w:ascii="Arial"/>
                <w:b/>
                <w:sz w:val="18"/>
              </w:rPr>
              <w:t xml:space="preserve"> 2025</w:t>
            </w:r>
          </w:p>
          <w:p w14:paraId="322F79F9" w14:textId="77777777" w:rsidR="001B0D37" w:rsidRDefault="001B0D37" w:rsidP="00E172B6">
            <w:pPr>
              <w:pStyle w:val="TableParagraph"/>
              <w:spacing w:before="133"/>
              <w:ind w:left="3332"/>
              <w:rPr>
                <w:rFonts w:ascii="Arial"/>
                <w:b/>
                <w:sz w:val="18"/>
              </w:rPr>
            </w:pPr>
            <w:r>
              <w:rPr>
                <w:rFonts w:ascii="Arial"/>
                <w:b/>
                <w:sz w:val="18"/>
              </w:rPr>
              <w:t>(Cifras</w:t>
            </w:r>
            <w:r>
              <w:rPr>
                <w:rFonts w:ascii="Arial"/>
                <w:b/>
                <w:spacing w:val="-8"/>
                <w:sz w:val="18"/>
              </w:rPr>
              <w:t xml:space="preserve"> </w:t>
            </w:r>
            <w:r>
              <w:rPr>
                <w:rFonts w:ascii="Arial"/>
                <w:b/>
                <w:sz w:val="18"/>
              </w:rPr>
              <w:t>en</w:t>
            </w:r>
            <w:r>
              <w:rPr>
                <w:rFonts w:ascii="Arial"/>
                <w:b/>
                <w:spacing w:val="-7"/>
                <w:sz w:val="18"/>
              </w:rPr>
              <w:t xml:space="preserve"> </w:t>
            </w:r>
            <w:r>
              <w:rPr>
                <w:rFonts w:ascii="Arial"/>
                <w:b/>
                <w:spacing w:val="-2"/>
                <w:sz w:val="18"/>
              </w:rPr>
              <w:t>pesos)</w:t>
            </w:r>
          </w:p>
        </w:tc>
        <w:tc>
          <w:tcPr>
            <w:tcW w:w="2115" w:type="dxa"/>
            <w:tcBorders>
              <w:top w:val="nil"/>
              <w:left w:val="nil"/>
            </w:tcBorders>
            <w:shd w:val="clear" w:color="auto" w:fill="C0C0C0"/>
          </w:tcPr>
          <w:p w14:paraId="626718B3" w14:textId="77777777" w:rsidR="001B0D37" w:rsidRDefault="001B0D37" w:rsidP="00E172B6">
            <w:pPr>
              <w:pStyle w:val="TableParagraph"/>
              <w:rPr>
                <w:rFonts w:ascii="Times New Roman"/>
                <w:sz w:val="18"/>
              </w:rPr>
            </w:pPr>
          </w:p>
        </w:tc>
      </w:tr>
      <w:tr w:rsidR="001B0D37" w14:paraId="5C526746" w14:textId="77777777" w:rsidTr="00E172B6">
        <w:trPr>
          <w:trHeight w:val="400"/>
        </w:trPr>
        <w:tc>
          <w:tcPr>
            <w:tcW w:w="6881" w:type="dxa"/>
            <w:gridSpan w:val="2"/>
            <w:shd w:val="clear" w:color="auto" w:fill="C0C0C0"/>
          </w:tcPr>
          <w:p w14:paraId="2866D52B" w14:textId="77777777" w:rsidR="001B0D37" w:rsidRDefault="001B0D37" w:rsidP="00E172B6">
            <w:pPr>
              <w:pStyle w:val="TableParagraph"/>
              <w:spacing w:before="119"/>
              <w:ind w:left="13"/>
              <w:jc w:val="center"/>
              <w:rPr>
                <w:rFonts w:ascii="Arial"/>
                <w:b/>
                <w:sz w:val="18"/>
              </w:rPr>
            </w:pPr>
            <w:r>
              <w:rPr>
                <w:rFonts w:ascii="Arial"/>
                <w:b/>
                <w:spacing w:val="-2"/>
                <w:sz w:val="18"/>
              </w:rPr>
              <w:t>Concepto</w:t>
            </w:r>
          </w:p>
        </w:tc>
        <w:tc>
          <w:tcPr>
            <w:tcW w:w="2115" w:type="dxa"/>
            <w:shd w:val="clear" w:color="auto" w:fill="BEBEBE"/>
          </w:tcPr>
          <w:p w14:paraId="0C0CA63F" w14:textId="792A777F" w:rsidR="001B0D37" w:rsidRDefault="001B0D37" w:rsidP="00E172B6">
            <w:pPr>
              <w:pStyle w:val="TableParagraph"/>
              <w:spacing w:before="119"/>
              <w:ind w:left="14"/>
              <w:jc w:val="center"/>
              <w:rPr>
                <w:rFonts w:ascii="Arial"/>
                <w:b/>
                <w:sz w:val="18"/>
              </w:rPr>
            </w:pPr>
            <w:r>
              <w:rPr>
                <w:rFonts w:ascii="Arial"/>
                <w:b/>
                <w:spacing w:val="-4"/>
                <w:sz w:val="18"/>
              </w:rPr>
              <w:t>2025</w:t>
            </w:r>
          </w:p>
        </w:tc>
      </w:tr>
      <w:tr w:rsidR="001B0D37" w14:paraId="43AAC168" w14:textId="77777777" w:rsidTr="001B0D37">
        <w:trPr>
          <w:trHeight w:val="220"/>
        </w:trPr>
        <w:tc>
          <w:tcPr>
            <w:tcW w:w="6881" w:type="dxa"/>
            <w:gridSpan w:val="2"/>
            <w:tcBorders>
              <w:bottom w:val="double" w:sz="4" w:space="0" w:color="000000"/>
            </w:tcBorders>
            <w:shd w:val="clear" w:color="auto" w:fill="C0C0C0"/>
          </w:tcPr>
          <w:p w14:paraId="6050BE98" w14:textId="77777777" w:rsidR="001B0D37" w:rsidRDefault="001B0D37" w:rsidP="00E172B6">
            <w:pPr>
              <w:pStyle w:val="TableParagraph"/>
              <w:spacing w:before="119"/>
              <w:ind w:left="69"/>
              <w:rPr>
                <w:rFonts w:ascii="Arial"/>
                <w:b/>
                <w:sz w:val="18"/>
              </w:rPr>
            </w:pPr>
            <w:r>
              <w:rPr>
                <w:rFonts w:ascii="Arial"/>
                <w:b/>
                <w:sz w:val="18"/>
              </w:rPr>
              <w:t>1.</w:t>
            </w:r>
            <w:r>
              <w:rPr>
                <w:rFonts w:ascii="Arial"/>
                <w:b/>
                <w:spacing w:val="-5"/>
                <w:sz w:val="18"/>
              </w:rPr>
              <w:t xml:space="preserve"> </w:t>
            </w:r>
            <w:r>
              <w:rPr>
                <w:rFonts w:ascii="Arial"/>
                <w:b/>
                <w:sz w:val="18"/>
              </w:rPr>
              <w:t>Total</w:t>
            </w:r>
            <w:r>
              <w:rPr>
                <w:rFonts w:ascii="Arial"/>
                <w:b/>
                <w:spacing w:val="-3"/>
                <w:sz w:val="18"/>
              </w:rPr>
              <w:t xml:space="preserve"> </w:t>
            </w:r>
            <w:r>
              <w:rPr>
                <w:rFonts w:ascii="Arial"/>
                <w:b/>
                <w:sz w:val="18"/>
              </w:rPr>
              <w:t>de</w:t>
            </w:r>
            <w:r>
              <w:rPr>
                <w:rFonts w:ascii="Arial"/>
                <w:b/>
                <w:spacing w:val="-1"/>
                <w:sz w:val="18"/>
              </w:rPr>
              <w:t xml:space="preserve"> </w:t>
            </w:r>
            <w:r>
              <w:rPr>
                <w:rFonts w:ascii="Arial"/>
                <w:b/>
                <w:sz w:val="18"/>
              </w:rPr>
              <w:t>Ingresos</w:t>
            </w:r>
            <w:r>
              <w:rPr>
                <w:rFonts w:ascii="Arial"/>
                <w:b/>
                <w:spacing w:val="-2"/>
                <w:sz w:val="18"/>
              </w:rPr>
              <w:t xml:space="preserve"> Presupuestarios</w:t>
            </w:r>
          </w:p>
        </w:tc>
        <w:tc>
          <w:tcPr>
            <w:tcW w:w="2115" w:type="dxa"/>
            <w:tcBorders>
              <w:bottom w:val="double" w:sz="4" w:space="0" w:color="000000"/>
            </w:tcBorders>
            <w:shd w:val="clear" w:color="auto" w:fill="BEBEBE"/>
          </w:tcPr>
          <w:p w14:paraId="14ACC914" w14:textId="2C63C80C" w:rsidR="001B0D37" w:rsidRPr="001B0D37" w:rsidRDefault="001B0D37" w:rsidP="001B0D37">
            <w:pPr>
              <w:pStyle w:val="TableParagraph"/>
              <w:jc w:val="center"/>
              <w:rPr>
                <w:rFonts w:ascii="Arial" w:hAnsi="Arial" w:cs="Arial"/>
                <w:b/>
                <w:bCs/>
                <w:sz w:val="18"/>
              </w:rPr>
            </w:pPr>
            <w:r w:rsidRPr="001B0D37">
              <w:rPr>
                <w:rFonts w:ascii="Arial" w:hAnsi="Arial" w:cs="Arial"/>
                <w:b/>
                <w:bCs/>
                <w:sz w:val="18"/>
              </w:rPr>
              <w:t xml:space="preserve">$                </w:t>
            </w:r>
            <w:r w:rsidR="00F7241E">
              <w:rPr>
                <w:rFonts w:ascii="Arial" w:hAnsi="Arial" w:cs="Arial"/>
                <w:b/>
                <w:bCs/>
                <w:sz w:val="18"/>
              </w:rPr>
              <w:t>98</w:t>
            </w:r>
            <w:r w:rsidRPr="001B0D37">
              <w:rPr>
                <w:rFonts w:ascii="Arial" w:hAnsi="Arial" w:cs="Arial"/>
                <w:b/>
                <w:bCs/>
                <w:sz w:val="18"/>
              </w:rPr>
              <w:t>,</w:t>
            </w:r>
            <w:r w:rsidR="00F7241E">
              <w:rPr>
                <w:rFonts w:ascii="Arial" w:hAnsi="Arial" w:cs="Arial"/>
                <w:b/>
                <w:bCs/>
                <w:sz w:val="18"/>
              </w:rPr>
              <w:t>852</w:t>
            </w:r>
            <w:r w:rsidRPr="001B0D37">
              <w:rPr>
                <w:rFonts w:ascii="Arial" w:hAnsi="Arial" w:cs="Arial"/>
                <w:b/>
                <w:bCs/>
                <w:sz w:val="18"/>
              </w:rPr>
              <w:t>,</w:t>
            </w:r>
            <w:r w:rsidR="00F7241E">
              <w:rPr>
                <w:rFonts w:ascii="Arial" w:hAnsi="Arial" w:cs="Arial"/>
                <w:b/>
                <w:bCs/>
                <w:sz w:val="18"/>
              </w:rPr>
              <w:t>135</w:t>
            </w:r>
            <w:r w:rsidRPr="001B0D37">
              <w:rPr>
                <w:rFonts w:ascii="Arial" w:hAnsi="Arial" w:cs="Arial"/>
                <w:b/>
                <w:bCs/>
                <w:sz w:val="18"/>
              </w:rPr>
              <w:t>.</w:t>
            </w:r>
            <w:r w:rsidR="00F7241E">
              <w:rPr>
                <w:rFonts w:ascii="Arial" w:hAnsi="Arial" w:cs="Arial"/>
                <w:b/>
                <w:bCs/>
                <w:sz w:val="18"/>
              </w:rPr>
              <w:t>64</w:t>
            </w:r>
          </w:p>
        </w:tc>
      </w:tr>
      <w:tr w:rsidR="001B0D37" w:rsidRPr="001B0D37" w14:paraId="0B1DAC79" w14:textId="77777777" w:rsidTr="00E172B6">
        <w:trPr>
          <w:trHeight w:val="425"/>
        </w:trPr>
        <w:tc>
          <w:tcPr>
            <w:tcW w:w="6881" w:type="dxa"/>
            <w:gridSpan w:val="2"/>
            <w:tcBorders>
              <w:top w:val="double" w:sz="4" w:space="0" w:color="000000"/>
            </w:tcBorders>
          </w:tcPr>
          <w:p w14:paraId="08CA9504" w14:textId="77777777" w:rsidR="001B0D37" w:rsidRDefault="001B0D37" w:rsidP="00E172B6">
            <w:pPr>
              <w:pStyle w:val="TableParagraph"/>
              <w:spacing w:before="143"/>
              <w:ind w:left="69"/>
              <w:rPr>
                <w:rFonts w:ascii="Arial" w:hAnsi="Arial"/>
                <w:b/>
                <w:sz w:val="18"/>
              </w:rPr>
            </w:pPr>
            <w:r>
              <w:rPr>
                <w:rFonts w:ascii="Arial" w:hAnsi="Arial"/>
                <w:b/>
                <w:sz w:val="18"/>
              </w:rPr>
              <w:t>2.</w:t>
            </w:r>
            <w:r>
              <w:rPr>
                <w:rFonts w:ascii="Arial" w:hAnsi="Arial"/>
                <w:b/>
                <w:spacing w:val="-4"/>
                <w:sz w:val="18"/>
              </w:rPr>
              <w:t xml:space="preserve"> </w:t>
            </w:r>
            <w:r>
              <w:rPr>
                <w:rFonts w:ascii="Arial" w:hAnsi="Arial"/>
                <w:b/>
                <w:sz w:val="18"/>
              </w:rPr>
              <w:t>Más</w:t>
            </w:r>
            <w:r>
              <w:rPr>
                <w:rFonts w:ascii="Arial" w:hAnsi="Arial"/>
                <w:b/>
                <w:spacing w:val="-4"/>
                <w:sz w:val="18"/>
              </w:rPr>
              <w:t xml:space="preserve"> </w:t>
            </w:r>
            <w:r>
              <w:rPr>
                <w:rFonts w:ascii="Arial" w:hAnsi="Arial"/>
                <w:b/>
                <w:sz w:val="18"/>
              </w:rPr>
              <w:t>Ingresos</w:t>
            </w:r>
            <w:r>
              <w:rPr>
                <w:rFonts w:ascii="Arial" w:hAnsi="Arial"/>
                <w:b/>
                <w:spacing w:val="-4"/>
                <w:sz w:val="18"/>
              </w:rPr>
              <w:t xml:space="preserve"> </w:t>
            </w:r>
            <w:r>
              <w:rPr>
                <w:rFonts w:ascii="Arial" w:hAnsi="Arial"/>
                <w:b/>
                <w:sz w:val="18"/>
              </w:rPr>
              <w:t>Contables</w:t>
            </w:r>
            <w:r>
              <w:rPr>
                <w:rFonts w:ascii="Arial" w:hAnsi="Arial"/>
                <w:b/>
                <w:spacing w:val="-3"/>
                <w:sz w:val="18"/>
              </w:rPr>
              <w:t xml:space="preserve"> </w:t>
            </w:r>
            <w:r>
              <w:rPr>
                <w:rFonts w:ascii="Arial" w:hAnsi="Arial"/>
                <w:b/>
                <w:sz w:val="18"/>
              </w:rPr>
              <w:t>No</w:t>
            </w:r>
            <w:r>
              <w:rPr>
                <w:rFonts w:ascii="Arial" w:hAnsi="Arial"/>
                <w:b/>
                <w:spacing w:val="-4"/>
                <w:sz w:val="18"/>
              </w:rPr>
              <w:t xml:space="preserve"> </w:t>
            </w:r>
            <w:r>
              <w:rPr>
                <w:rFonts w:ascii="Arial" w:hAnsi="Arial"/>
                <w:b/>
                <w:spacing w:val="-2"/>
                <w:sz w:val="18"/>
              </w:rPr>
              <w:t>Presupuestarios</w:t>
            </w:r>
          </w:p>
        </w:tc>
        <w:tc>
          <w:tcPr>
            <w:tcW w:w="2115" w:type="dxa"/>
            <w:tcBorders>
              <w:top w:val="double" w:sz="4" w:space="0" w:color="000000"/>
            </w:tcBorders>
          </w:tcPr>
          <w:p w14:paraId="5EC372F3" w14:textId="76CDE1D2" w:rsidR="001B0D37" w:rsidRPr="001B0D37" w:rsidRDefault="001B0D37" w:rsidP="00E172B6">
            <w:pPr>
              <w:pStyle w:val="TableParagraph"/>
              <w:rPr>
                <w:rFonts w:ascii="Arial" w:hAnsi="Arial" w:cs="Arial"/>
                <w:sz w:val="18"/>
              </w:rPr>
            </w:pPr>
            <w:r w:rsidRPr="001B0D37">
              <w:rPr>
                <w:rFonts w:ascii="Arial" w:hAnsi="Arial" w:cs="Arial"/>
                <w:sz w:val="18"/>
              </w:rPr>
              <w:t>$                                2.</w:t>
            </w:r>
            <w:r w:rsidR="00F7241E">
              <w:rPr>
                <w:rFonts w:ascii="Arial" w:hAnsi="Arial" w:cs="Arial"/>
                <w:sz w:val="18"/>
              </w:rPr>
              <w:t>95</w:t>
            </w:r>
          </w:p>
        </w:tc>
      </w:tr>
      <w:tr w:rsidR="001B0D37" w14:paraId="358B0539" w14:textId="77777777" w:rsidTr="00E172B6">
        <w:trPr>
          <w:trHeight w:val="400"/>
        </w:trPr>
        <w:tc>
          <w:tcPr>
            <w:tcW w:w="441" w:type="dxa"/>
            <w:tcBorders>
              <w:right w:val="nil"/>
            </w:tcBorders>
          </w:tcPr>
          <w:p w14:paraId="0C6E496B" w14:textId="77777777" w:rsidR="001B0D37" w:rsidRDefault="001B0D37" w:rsidP="00E172B6">
            <w:pPr>
              <w:pStyle w:val="TableParagraph"/>
              <w:spacing w:before="119"/>
              <w:ind w:right="42"/>
              <w:jc w:val="center"/>
              <w:rPr>
                <w:sz w:val="18"/>
              </w:rPr>
            </w:pPr>
            <w:r>
              <w:rPr>
                <w:spacing w:val="-5"/>
                <w:sz w:val="18"/>
              </w:rPr>
              <w:t>2.1</w:t>
            </w:r>
          </w:p>
        </w:tc>
        <w:tc>
          <w:tcPr>
            <w:tcW w:w="6440" w:type="dxa"/>
            <w:tcBorders>
              <w:left w:val="nil"/>
            </w:tcBorders>
          </w:tcPr>
          <w:p w14:paraId="7E034ED5" w14:textId="77777777" w:rsidR="001B0D37" w:rsidRDefault="001B0D37" w:rsidP="00E172B6">
            <w:pPr>
              <w:pStyle w:val="TableParagraph"/>
              <w:spacing w:before="119"/>
              <w:ind w:left="127"/>
              <w:rPr>
                <w:sz w:val="18"/>
              </w:rPr>
            </w:pPr>
            <w:r>
              <w:rPr>
                <w:sz w:val="18"/>
              </w:rPr>
              <w:t>Ingresos</w:t>
            </w:r>
            <w:r>
              <w:rPr>
                <w:spacing w:val="-4"/>
                <w:sz w:val="18"/>
              </w:rPr>
              <w:t xml:space="preserve"> </w:t>
            </w:r>
            <w:r>
              <w:rPr>
                <w:spacing w:val="-2"/>
                <w:sz w:val="18"/>
              </w:rPr>
              <w:t>Financieros</w:t>
            </w:r>
          </w:p>
        </w:tc>
        <w:tc>
          <w:tcPr>
            <w:tcW w:w="2115" w:type="dxa"/>
          </w:tcPr>
          <w:p w14:paraId="5FF42DB9" w14:textId="548F9C03" w:rsidR="001B0D37" w:rsidRDefault="001B0D37" w:rsidP="00E172B6">
            <w:pPr>
              <w:pStyle w:val="TableParagraph"/>
              <w:rPr>
                <w:rFonts w:ascii="Times New Roman"/>
                <w:sz w:val="18"/>
              </w:rPr>
            </w:pPr>
            <w:r w:rsidRPr="001B0D37">
              <w:rPr>
                <w:rFonts w:ascii="Arial" w:hAnsi="Arial" w:cs="Arial"/>
                <w:sz w:val="18"/>
              </w:rPr>
              <w:t>$                                2.</w:t>
            </w:r>
            <w:r w:rsidR="00F7241E">
              <w:rPr>
                <w:rFonts w:ascii="Arial" w:hAnsi="Arial" w:cs="Arial"/>
                <w:sz w:val="18"/>
              </w:rPr>
              <w:t>95</w:t>
            </w:r>
          </w:p>
        </w:tc>
      </w:tr>
      <w:tr w:rsidR="001B0D37" w14:paraId="1652847B" w14:textId="77777777" w:rsidTr="00E172B6">
        <w:trPr>
          <w:trHeight w:val="400"/>
        </w:trPr>
        <w:tc>
          <w:tcPr>
            <w:tcW w:w="441" w:type="dxa"/>
            <w:tcBorders>
              <w:right w:val="nil"/>
            </w:tcBorders>
          </w:tcPr>
          <w:p w14:paraId="31542E94" w14:textId="77777777" w:rsidR="001B0D37" w:rsidRDefault="001B0D37" w:rsidP="00E172B6">
            <w:pPr>
              <w:pStyle w:val="TableParagraph"/>
              <w:spacing w:before="119"/>
              <w:ind w:right="42"/>
              <w:jc w:val="center"/>
              <w:rPr>
                <w:sz w:val="18"/>
              </w:rPr>
            </w:pPr>
            <w:r>
              <w:rPr>
                <w:spacing w:val="-5"/>
                <w:sz w:val="18"/>
              </w:rPr>
              <w:t>2.2</w:t>
            </w:r>
          </w:p>
        </w:tc>
        <w:tc>
          <w:tcPr>
            <w:tcW w:w="6440" w:type="dxa"/>
            <w:tcBorders>
              <w:left w:val="nil"/>
            </w:tcBorders>
          </w:tcPr>
          <w:p w14:paraId="058BB990" w14:textId="77777777" w:rsidR="001B0D37" w:rsidRDefault="001B0D37" w:rsidP="00E172B6">
            <w:pPr>
              <w:pStyle w:val="TableParagraph"/>
              <w:spacing w:before="119"/>
              <w:ind w:left="127"/>
              <w:rPr>
                <w:sz w:val="18"/>
              </w:rPr>
            </w:pPr>
            <w:r>
              <w:rPr>
                <w:sz w:val="18"/>
              </w:rPr>
              <w:t>Incremento</w:t>
            </w:r>
            <w:r>
              <w:rPr>
                <w:spacing w:val="-4"/>
                <w:sz w:val="18"/>
              </w:rPr>
              <w:t xml:space="preserve"> </w:t>
            </w:r>
            <w:r>
              <w:rPr>
                <w:sz w:val="18"/>
              </w:rPr>
              <w:t>por</w:t>
            </w:r>
            <w:r>
              <w:rPr>
                <w:spacing w:val="-3"/>
                <w:sz w:val="18"/>
              </w:rPr>
              <w:t xml:space="preserve"> </w:t>
            </w:r>
            <w:r>
              <w:rPr>
                <w:sz w:val="18"/>
              </w:rPr>
              <w:t>Variación</w:t>
            </w:r>
            <w:r>
              <w:rPr>
                <w:spacing w:val="-4"/>
                <w:sz w:val="18"/>
              </w:rPr>
              <w:t xml:space="preserve"> </w:t>
            </w:r>
            <w:r>
              <w:rPr>
                <w:sz w:val="18"/>
              </w:rPr>
              <w:t>de</w:t>
            </w:r>
            <w:r>
              <w:rPr>
                <w:spacing w:val="-3"/>
                <w:sz w:val="18"/>
              </w:rPr>
              <w:t xml:space="preserve"> </w:t>
            </w:r>
            <w:r>
              <w:rPr>
                <w:spacing w:val="-2"/>
                <w:sz w:val="18"/>
              </w:rPr>
              <w:t>Inventarios</w:t>
            </w:r>
          </w:p>
        </w:tc>
        <w:tc>
          <w:tcPr>
            <w:tcW w:w="2115" w:type="dxa"/>
          </w:tcPr>
          <w:p w14:paraId="5C5A7BF6" w14:textId="237C3ACD" w:rsidR="001B0D37" w:rsidRDefault="001B0D37" w:rsidP="00E172B6">
            <w:pPr>
              <w:pStyle w:val="TableParagraph"/>
              <w:rPr>
                <w:rFonts w:ascii="Times New Roman"/>
                <w:sz w:val="18"/>
              </w:rPr>
            </w:pPr>
            <w:r w:rsidRPr="001B0D37">
              <w:rPr>
                <w:rFonts w:ascii="Arial" w:hAnsi="Arial" w:cs="Arial"/>
                <w:sz w:val="18"/>
              </w:rPr>
              <w:t xml:space="preserve">$                                </w:t>
            </w:r>
            <w:r>
              <w:rPr>
                <w:rFonts w:ascii="Arial" w:hAnsi="Arial" w:cs="Arial"/>
                <w:sz w:val="18"/>
              </w:rPr>
              <w:t>0.00</w:t>
            </w:r>
          </w:p>
        </w:tc>
      </w:tr>
      <w:tr w:rsidR="001B0D37" w14:paraId="4FAFD3E9" w14:textId="77777777" w:rsidTr="00E172B6">
        <w:trPr>
          <w:trHeight w:val="681"/>
        </w:trPr>
        <w:tc>
          <w:tcPr>
            <w:tcW w:w="441" w:type="dxa"/>
            <w:tcBorders>
              <w:right w:val="nil"/>
            </w:tcBorders>
          </w:tcPr>
          <w:p w14:paraId="76B11CAD" w14:textId="77777777" w:rsidR="001B0D37" w:rsidRDefault="001B0D37" w:rsidP="00E172B6">
            <w:pPr>
              <w:pStyle w:val="TableParagraph"/>
              <w:spacing w:before="119"/>
              <w:ind w:right="42"/>
              <w:jc w:val="center"/>
              <w:rPr>
                <w:sz w:val="18"/>
              </w:rPr>
            </w:pPr>
            <w:r>
              <w:rPr>
                <w:spacing w:val="-5"/>
                <w:sz w:val="18"/>
              </w:rPr>
              <w:t>2.3</w:t>
            </w:r>
          </w:p>
        </w:tc>
        <w:tc>
          <w:tcPr>
            <w:tcW w:w="6440" w:type="dxa"/>
            <w:tcBorders>
              <w:left w:val="nil"/>
            </w:tcBorders>
          </w:tcPr>
          <w:p w14:paraId="03A60952" w14:textId="77777777" w:rsidR="001B0D37" w:rsidRDefault="001B0D37" w:rsidP="00E172B6">
            <w:pPr>
              <w:pStyle w:val="TableParagraph"/>
              <w:spacing w:before="43" w:line="280" w:lineRule="atLeast"/>
              <w:ind w:left="127"/>
              <w:rPr>
                <w:sz w:val="18"/>
              </w:rPr>
            </w:pPr>
            <w:r>
              <w:rPr>
                <w:sz w:val="18"/>
              </w:rPr>
              <w:t>Disminución</w:t>
            </w:r>
            <w:r>
              <w:rPr>
                <w:spacing w:val="80"/>
                <w:sz w:val="18"/>
              </w:rPr>
              <w:t xml:space="preserve"> </w:t>
            </w:r>
            <w:r>
              <w:rPr>
                <w:sz w:val="18"/>
              </w:rPr>
              <w:t>del</w:t>
            </w:r>
            <w:r>
              <w:rPr>
                <w:spacing w:val="80"/>
                <w:sz w:val="18"/>
              </w:rPr>
              <w:t xml:space="preserve"> </w:t>
            </w:r>
            <w:r>
              <w:rPr>
                <w:sz w:val="18"/>
              </w:rPr>
              <w:t>Exceso</w:t>
            </w:r>
            <w:r>
              <w:rPr>
                <w:spacing w:val="80"/>
                <w:sz w:val="18"/>
              </w:rPr>
              <w:t xml:space="preserve"> </w:t>
            </w:r>
            <w:r>
              <w:rPr>
                <w:sz w:val="18"/>
              </w:rPr>
              <w:t>de</w:t>
            </w:r>
            <w:r>
              <w:rPr>
                <w:spacing w:val="80"/>
                <w:sz w:val="18"/>
              </w:rPr>
              <w:t xml:space="preserve"> </w:t>
            </w:r>
            <w:r>
              <w:rPr>
                <w:sz w:val="18"/>
              </w:rPr>
              <w:t>Estimaciones</w:t>
            </w:r>
            <w:r>
              <w:rPr>
                <w:spacing w:val="80"/>
                <w:sz w:val="18"/>
              </w:rPr>
              <w:t xml:space="preserve"> </w:t>
            </w:r>
            <w:r>
              <w:rPr>
                <w:sz w:val="18"/>
              </w:rPr>
              <w:t>por</w:t>
            </w:r>
            <w:r>
              <w:rPr>
                <w:spacing w:val="80"/>
                <w:sz w:val="18"/>
              </w:rPr>
              <w:t xml:space="preserve"> </w:t>
            </w:r>
            <w:r>
              <w:rPr>
                <w:sz w:val="18"/>
              </w:rPr>
              <w:t>Pérdida</w:t>
            </w:r>
            <w:r>
              <w:rPr>
                <w:spacing w:val="80"/>
                <w:sz w:val="18"/>
              </w:rPr>
              <w:t xml:space="preserve"> </w:t>
            </w:r>
            <w:r>
              <w:rPr>
                <w:sz w:val="18"/>
              </w:rPr>
              <w:t>o</w:t>
            </w:r>
            <w:r>
              <w:rPr>
                <w:spacing w:val="80"/>
                <w:sz w:val="18"/>
              </w:rPr>
              <w:t xml:space="preserve"> </w:t>
            </w:r>
            <w:r>
              <w:rPr>
                <w:sz w:val="18"/>
              </w:rPr>
              <w:t>Deterioro</w:t>
            </w:r>
            <w:r>
              <w:rPr>
                <w:spacing w:val="80"/>
                <w:sz w:val="18"/>
              </w:rPr>
              <w:t xml:space="preserve"> </w:t>
            </w:r>
            <w:r>
              <w:rPr>
                <w:sz w:val="18"/>
              </w:rPr>
              <w:t xml:space="preserve">u </w:t>
            </w:r>
            <w:r>
              <w:rPr>
                <w:spacing w:val="-2"/>
                <w:sz w:val="18"/>
              </w:rPr>
              <w:t>Obsolescencia</w:t>
            </w:r>
          </w:p>
        </w:tc>
        <w:tc>
          <w:tcPr>
            <w:tcW w:w="2115" w:type="dxa"/>
          </w:tcPr>
          <w:p w14:paraId="13C034A2" w14:textId="2A878AC7" w:rsidR="001B0D37" w:rsidRDefault="001B0D37" w:rsidP="00E172B6">
            <w:pPr>
              <w:pStyle w:val="TableParagraph"/>
              <w:rPr>
                <w:rFonts w:ascii="Times New Roman"/>
                <w:sz w:val="18"/>
              </w:rPr>
            </w:pPr>
            <w:r w:rsidRPr="001B0D37">
              <w:rPr>
                <w:rFonts w:ascii="Arial" w:hAnsi="Arial" w:cs="Arial"/>
                <w:sz w:val="18"/>
              </w:rPr>
              <w:t xml:space="preserve">$                                </w:t>
            </w:r>
            <w:r>
              <w:rPr>
                <w:rFonts w:ascii="Arial" w:hAnsi="Arial" w:cs="Arial"/>
                <w:sz w:val="18"/>
              </w:rPr>
              <w:t>0.00</w:t>
            </w:r>
          </w:p>
        </w:tc>
      </w:tr>
      <w:tr w:rsidR="001B0D37" w14:paraId="2C87ACFD" w14:textId="77777777" w:rsidTr="00E172B6">
        <w:trPr>
          <w:trHeight w:val="400"/>
        </w:trPr>
        <w:tc>
          <w:tcPr>
            <w:tcW w:w="441" w:type="dxa"/>
            <w:tcBorders>
              <w:right w:val="nil"/>
            </w:tcBorders>
          </w:tcPr>
          <w:p w14:paraId="2761802A" w14:textId="77777777" w:rsidR="001B0D37" w:rsidRDefault="001B0D37" w:rsidP="00E172B6">
            <w:pPr>
              <w:pStyle w:val="TableParagraph"/>
              <w:spacing w:before="116"/>
              <w:ind w:right="42"/>
              <w:jc w:val="center"/>
              <w:rPr>
                <w:sz w:val="18"/>
              </w:rPr>
            </w:pPr>
            <w:r>
              <w:rPr>
                <w:spacing w:val="-5"/>
                <w:sz w:val="18"/>
              </w:rPr>
              <w:t>2.4</w:t>
            </w:r>
          </w:p>
        </w:tc>
        <w:tc>
          <w:tcPr>
            <w:tcW w:w="6440" w:type="dxa"/>
            <w:tcBorders>
              <w:left w:val="nil"/>
            </w:tcBorders>
          </w:tcPr>
          <w:p w14:paraId="627EA206" w14:textId="77777777" w:rsidR="001B0D37" w:rsidRDefault="001B0D37" w:rsidP="00E172B6">
            <w:pPr>
              <w:pStyle w:val="TableParagraph"/>
              <w:spacing w:before="116"/>
              <w:ind w:left="127"/>
              <w:rPr>
                <w:sz w:val="18"/>
              </w:rPr>
            </w:pPr>
            <w:r>
              <w:rPr>
                <w:sz w:val="18"/>
              </w:rPr>
              <w:t>Disminución</w:t>
            </w:r>
            <w:r>
              <w:rPr>
                <w:spacing w:val="-5"/>
                <w:sz w:val="18"/>
              </w:rPr>
              <w:t xml:space="preserve"> </w:t>
            </w:r>
            <w:r>
              <w:rPr>
                <w:sz w:val="18"/>
              </w:rPr>
              <w:t>del</w:t>
            </w:r>
            <w:r>
              <w:rPr>
                <w:spacing w:val="-2"/>
                <w:sz w:val="18"/>
              </w:rPr>
              <w:t xml:space="preserve"> </w:t>
            </w:r>
            <w:r>
              <w:rPr>
                <w:sz w:val="18"/>
              </w:rPr>
              <w:t>Exceso</w:t>
            </w:r>
            <w:r>
              <w:rPr>
                <w:spacing w:val="-2"/>
                <w:sz w:val="18"/>
              </w:rPr>
              <w:t xml:space="preserve"> </w:t>
            </w:r>
            <w:r>
              <w:rPr>
                <w:sz w:val="18"/>
              </w:rPr>
              <w:t>de</w:t>
            </w:r>
            <w:r>
              <w:rPr>
                <w:spacing w:val="-4"/>
                <w:sz w:val="18"/>
              </w:rPr>
              <w:t xml:space="preserve"> </w:t>
            </w:r>
            <w:r>
              <w:rPr>
                <w:spacing w:val="-2"/>
                <w:sz w:val="18"/>
              </w:rPr>
              <w:t>Provisiones</w:t>
            </w:r>
          </w:p>
        </w:tc>
        <w:tc>
          <w:tcPr>
            <w:tcW w:w="2115" w:type="dxa"/>
          </w:tcPr>
          <w:p w14:paraId="2F1AA70F" w14:textId="2CE3B52F" w:rsidR="001B0D37" w:rsidRDefault="001B0D37" w:rsidP="00E172B6">
            <w:pPr>
              <w:pStyle w:val="TableParagraph"/>
              <w:rPr>
                <w:rFonts w:ascii="Times New Roman"/>
                <w:sz w:val="18"/>
              </w:rPr>
            </w:pPr>
            <w:r w:rsidRPr="001B0D37">
              <w:rPr>
                <w:rFonts w:ascii="Arial" w:hAnsi="Arial" w:cs="Arial"/>
                <w:sz w:val="18"/>
              </w:rPr>
              <w:t xml:space="preserve">$                                </w:t>
            </w:r>
            <w:r>
              <w:rPr>
                <w:rFonts w:ascii="Arial" w:hAnsi="Arial" w:cs="Arial"/>
                <w:sz w:val="18"/>
              </w:rPr>
              <w:t>0.00</w:t>
            </w:r>
          </w:p>
        </w:tc>
      </w:tr>
      <w:tr w:rsidR="001B0D37" w14:paraId="2C05712C" w14:textId="77777777" w:rsidTr="00E172B6">
        <w:trPr>
          <w:trHeight w:val="400"/>
        </w:trPr>
        <w:tc>
          <w:tcPr>
            <w:tcW w:w="441" w:type="dxa"/>
            <w:tcBorders>
              <w:right w:val="nil"/>
            </w:tcBorders>
          </w:tcPr>
          <w:p w14:paraId="6C0424C6" w14:textId="77777777" w:rsidR="001B0D37" w:rsidRDefault="001B0D37" w:rsidP="00E172B6">
            <w:pPr>
              <w:pStyle w:val="TableParagraph"/>
              <w:spacing w:before="116"/>
              <w:ind w:right="42"/>
              <w:jc w:val="center"/>
              <w:rPr>
                <w:sz w:val="18"/>
              </w:rPr>
            </w:pPr>
            <w:r>
              <w:rPr>
                <w:spacing w:val="-5"/>
                <w:sz w:val="18"/>
              </w:rPr>
              <w:t>2.5</w:t>
            </w:r>
          </w:p>
        </w:tc>
        <w:tc>
          <w:tcPr>
            <w:tcW w:w="6440" w:type="dxa"/>
            <w:tcBorders>
              <w:left w:val="nil"/>
            </w:tcBorders>
          </w:tcPr>
          <w:p w14:paraId="7603A8FA" w14:textId="77777777" w:rsidR="001B0D37" w:rsidRDefault="001B0D37" w:rsidP="00E172B6">
            <w:pPr>
              <w:pStyle w:val="TableParagraph"/>
              <w:spacing w:before="116"/>
              <w:ind w:left="127"/>
              <w:rPr>
                <w:sz w:val="18"/>
              </w:rPr>
            </w:pPr>
            <w:r>
              <w:rPr>
                <w:sz w:val="18"/>
              </w:rPr>
              <w:t>Otros</w:t>
            </w:r>
            <w:r>
              <w:rPr>
                <w:spacing w:val="-3"/>
                <w:sz w:val="18"/>
              </w:rPr>
              <w:t xml:space="preserve"> </w:t>
            </w:r>
            <w:r>
              <w:rPr>
                <w:sz w:val="18"/>
              </w:rPr>
              <w:t>Ingresos</w:t>
            </w:r>
            <w:r>
              <w:rPr>
                <w:spacing w:val="-3"/>
                <w:sz w:val="18"/>
              </w:rPr>
              <w:t xml:space="preserve"> </w:t>
            </w:r>
            <w:r>
              <w:rPr>
                <w:sz w:val="18"/>
              </w:rPr>
              <w:t>y</w:t>
            </w:r>
            <w:r>
              <w:rPr>
                <w:spacing w:val="-5"/>
                <w:sz w:val="18"/>
              </w:rPr>
              <w:t xml:space="preserve"> </w:t>
            </w:r>
            <w:r>
              <w:rPr>
                <w:sz w:val="18"/>
              </w:rPr>
              <w:t>Beneficios</w:t>
            </w:r>
            <w:r>
              <w:rPr>
                <w:spacing w:val="-2"/>
                <w:sz w:val="18"/>
              </w:rPr>
              <w:t xml:space="preserve"> Varios</w:t>
            </w:r>
          </w:p>
        </w:tc>
        <w:tc>
          <w:tcPr>
            <w:tcW w:w="2115" w:type="dxa"/>
          </w:tcPr>
          <w:p w14:paraId="05767224" w14:textId="36AA8B17" w:rsidR="001B0D37" w:rsidRDefault="001B0D37" w:rsidP="00E172B6">
            <w:pPr>
              <w:pStyle w:val="TableParagraph"/>
              <w:rPr>
                <w:rFonts w:ascii="Times New Roman"/>
                <w:sz w:val="18"/>
              </w:rPr>
            </w:pPr>
            <w:r w:rsidRPr="001B0D37">
              <w:rPr>
                <w:rFonts w:ascii="Arial" w:hAnsi="Arial" w:cs="Arial"/>
                <w:sz w:val="18"/>
              </w:rPr>
              <w:t xml:space="preserve">$                                </w:t>
            </w:r>
            <w:r>
              <w:rPr>
                <w:rFonts w:ascii="Arial" w:hAnsi="Arial" w:cs="Arial"/>
                <w:sz w:val="18"/>
              </w:rPr>
              <w:t>0.00</w:t>
            </w:r>
          </w:p>
        </w:tc>
      </w:tr>
      <w:tr w:rsidR="001B0D37" w14:paraId="2F57D906" w14:textId="77777777" w:rsidTr="00E172B6">
        <w:trPr>
          <w:trHeight w:val="400"/>
        </w:trPr>
        <w:tc>
          <w:tcPr>
            <w:tcW w:w="441" w:type="dxa"/>
            <w:tcBorders>
              <w:bottom w:val="single" w:sz="4" w:space="0" w:color="000000"/>
              <w:right w:val="nil"/>
            </w:tcBorders>
          </w:tcPr>
          <w:p w14:paraId="67D37142" w14:textId="77777777" w:rsidR="001B0D37" w:rsidRDefault="001B0D37" w:rsidP="00E172B6">
            <w:pPr>
              <w:pStyle w:val="TableParagraph"/>
              <w:spacing w:before="116"/>
              <w:ind w:right="42"/>
              <w:jc w:val="center"/>
              <w:rPr>
                <w:sz w:val="18"/>
              </w:rPr>
            </w:pPr>
            <w:r>
              <w:rPr>
                <w:spacing w:val="-5"/>
                <w:sz w:val="18"/>
              </w:rPr>
              <w:t>2.6</w:t>
            </w:r>
          </w:p>
        </w:tc>
        <w:tc>
          <w:tcPr>
            <w:tcW w:w="6440" w:type="dxa"/>
            <w:tcBorders>
              <w:left w:val="nil"/>
              <w:bottom w:val="single" w:sz="4" w:space="0" w:color="000000"/>
            </w:tcBorders>
          </w:tcPr>
          <w:p w14:paraId="35ACEDBC" w14:textId="77777777" w:rsidR="001B0D37" w:rsidRDefault="001B0D37" w:rsidP="00E172B6">
            <w:pPr>
              <w:pStyle w:val="TableParagraph"/>
              <w:spacing w:before="116"/>
              <w:ind w:left="127"/>
              <w:rPr>
                <w:sz w:val="18"/>
              </w:rPr>
            </w:pPr>
            <w:r>
              <w:rPr>
                <w:sz w:val="18"/>
              </w:rPr>
              <w:t>Otros</w:t>
            </w:r>
            <w:r>
              <w:rPr>
                <w:spacing w:val="-5"/>
                <w:sz w:val="18"/>
              </w:rPr>
              <w:t xml:space="preserve"> </w:t>
            </w:r>
            <w:r>
              <w:rPr>
                <w:sz w:val="18"/>
              </w:rPr>
              <w:t>Ingresos</w:t>
            </w:r>
            <w:r>
              <w:rPr>
                <w:spacing w:val="-4"/>
                <w:sz w:val="18"/>
              </w:rPr>
              <w:t xml:space="preserve"> </w:t>
            </w:r>
            <w:r>
              <w:rPr>
                <w:sz w:val="18"/>
              </w:rPr>
              <w:t>Contables</w:t>
            </w:r>
            <w:r>
              <w:rPr>
                <w:spacing w:val="-5"/>
                <w:sz w:val="18"/>
              </w:rPr>
              <w:t xml:space="preserve"> </w:t>
            </w:r>
            <w:r>
              <w:rPr>
                <w:sz w:val="18"/>
              </w:rPr>
              <w:t>No</w:t>
            </w:r>
            <w:r>
              <w:rPr>
                <w:spacing w:val="-7"/>
                <w:sz w:val="18"/>
              </w:rPr>
              <w:t xml:space="preserve"> </w:t>
            </w:r>
            <w:r>
              <w:rPr>
                <w:spacing w:val="-2"/>
                <w:sz w:val="18"/>
              </w:rPr>
              <w:t>Presupuestarios</w:t>
            </w:r>
          </w:p>
        </w:tc>
        <w:tc>
          <w:tcPr>
            <w:tcW w:w="2115" w:type="dxa"/>
            <w:tcBorders>
              <w:bottom w:val="single" w:sz="4" w:space="0" w:color="000000"/>
            </w:tcBorders>
          </w:tcPr>
          <w:p w14:paraId="46290955" w14:textId="47A6C1FA" w:rsidR="001B0D37" w:rsidRDefault="001B0D37" w:rsidP="00E172B6">
            <w:pPr>
              <w:pStyle w:val="TableParagraph"/>
              <w:rPr>
                <w:rFonts w:ascii="Times New Roman"/>
                <w:sz w:val="18"/>
              </w:rPr>
            </w:pPr>
            <w:r w:rsidRPr="001B0D37">
              <w:rPr>
                <w:rFonts w:ascii="Arial" w:hAnsi="Arial" w:cs="Arial"/>
                <w:sz w:val="18"/>
              </w:rPr>
              <w:t xml:space="preserve">$                                </w:t>
            </w:r>
            <w:r>
              <w:rPr>
                <w:rFonts w:ascii="Arial" w:hAnsi="Arial" w:cs="Arial"/>
                <w:sz w:val="18"/>
              </w:rPr>
              <w:t>0.00</w:t>
            </w:r>
          </w:p>
        </w:tc>
      </w:tr>
      <w:tr w:rsidR="001B0D37" w14:paraId="63680447" w14:textId="77777777" w:rsidTr="00E172B6">
        <w:trPr>
          <w:trHeight w:val="132"/>
        </w:trPr>
        <w:tc>
          <w:tcPr>
            <w:tcW w:w="8996" w:type="dxa"/>
            <w:gridSpan w:val="3"/>
            <w:tcBorders>
              <w:top w:val="single" w:sz="4" w:space="0" w:color="000000"/>
              <w:left w:val="nil"/>
              <w:bottom w:val="single" w:sz="4" w:space="0" w:color="000000"/>
              <w:right w:val="nil"/>
            </w:tcBorders>
          </w:tcPr>
          <w:p w14:paraId="582D782C" w14:textId="77777777" w:rsidR="001B0D37" w:rsidRDefault="001B0D37" w:rsidP="00E172B6">
            <w:pPr>
              <w:pStyle w:val="TableParagraph"/>
              <w:rPr>
                <w:rFonts w:ascii="Times New Roman"/>
                <w:sz w:val="8"/>
              </w:rPr>
            </w:pPr>
          </w:p>
        </w:tc>
      </w:tr>
      <w:tr w:rsidR="001B0D37" w14:paraId="17BC15B8" w14:textId="77777777" w:rsidTr="00E172B6">
        <w:trPr>
          <w:trHeight w:val="400"/>
        </w:trPr>
        <w:tc>
          <w:tcPr>
            <w:tcW w:w="6881" w:type="dxa"/>
            <w:gridSpan w:val="2"/>
            <w:tcBorders>
              <w:top w:val="single" w:sz="4" w:space="0" w:color="000000"/>
            </w:tcBorders>
          </w:tcPr>
          <w:p w14:paraId="2878FEE5" w14:textId="77777777" w:rsidR="001B0D37" w:rsidRDefault="001B0D37" w:rsidP="00E172B6">
            <w:pPr>
              <w:pStyle w:val="TableParagraph"/>
              <w:spacing w:before="116"/>
              <w:ind w:left="69"/>
              <w:rPr>
                <w:rFonts w:ascii="Arial"/>
                <w:b/>
                <w:sz w:val="18"/>
              </w:rPr>
            </w:pPr>
            <w:r>
              <w:rPr>
                <w:rFonts w:ascii="Arial"/>
                <w:b/>
                <w:sz w:val="18"/>
              </w:rPr>
              <w:t>3.</w:t>
            </w:r>
            <w:r>
              <w:rPr>
                <w:rFonts w:ascii="Arial"/>
                <w:b/>
                <w:spacing w:val="-5"/>
                <w:sz w:val="18"/>
              </w:rPr>
              <w:t xml:space="preserve"> </w:t>
            </w:r>
            <w:r>
              <w:rPr>
                <w:rFonts w:ascii="Arial"/>
                <w:b/>
                <w:sz w:val="18"/>
              </w:rPr>
              <w:t>Menos</w:t>
            </w:r>
            <w:r>
              <w:rPr>
                <w:rFonts w:ascii="Arial"/>
                <w:b/>
                <w:spacing w:val="-4"/>
                <w:sz w:val="18"/>
              </w:rPr>
              <w:t xml:space="preserve"> </w:t>
            </w:r>
            <w:r>
              <w:rPr>
                <w:rFonts w:ascii="Arial"/>
                <w:b/>
                <w:sz w:val="18"/>
              </w:rPr>
              <w:t>Ingresos</w:t>
            </w:r>
            <w:r>
              <w:rPr>
                <w:rFonts w:ascii="Arial"/>
                <w:b/>
                <w:spacing w:val="-4"/>
                <w:sz w:val="18"/>
              </w:rPr>
              <w:t xml:space="preserve"> </w:t>
            </w:r>
            <w:r>
              <w:rPr>
                <w:rFonts w:ascii="Arial"/>
                <w:b/>
                <w:sz w:val="18"/>
              </w:rPr>
              <w:t>Presupuestarios</w:t>
            </w:r>
            <w:r>
              <w:rPr>
                <w:rFonts w:ascii="Arial"/>
                <w:b/>
                <w:spacing w:val="-5"/>
                <w:sz w:val="18"/>
              </w:rPr>
              <w:t xml:space="preserve"> </w:t>
            </w:r>
            <w:r>
              <w:rPr>
                <w:rFonts w:ascii="Arial"/>
                <w:b/>
                <w:sz w:val="18"/>
              </w:rPr>
              <w:t>No</w:t>
            </w:r>
            <w:r>
              <w:rPr>
                <w:rFonts w:ascii="Arial"/>
                <w:b/>
                <w:spacing w:val="-4"/>
                <w:sz w:val="18"/>
              </w:rPr>
              <w:t xml:space="preserve"> </w:t>
            </w:r>
            <w:r>
              <w:rPr>
                <w:rFonts w:ascii="Arial"/>
                <w:b/>
                <w:spacing w:val="-2"/>
                <w:sz w:val="18"/>
              </w:rPr>
              <w:t>Contables</w:t>
            </w:r>
          </w:p>
        </w:tc>
        <w:tc>
          <w:tcPr>
            <w:tcW w:w="2115" w:type="dxa"/>
            <w:tcBorders>
              <w:top w:val="single" w:sz="4" w:space="0" w:color="000000"/>
            </w:tcBorders>
          </w:tcPr>
          <w:p w14:paraId="44D76EA2" w14:textId="636C7EBE" w:rsidR="001B0D37" w:rsidRDefault="001B0D37" w:rsidP="00E172B6">
            <w:pPr>
              <w:pStyle w:val="TableParagraph"/>
              <w:rPr>
                <w:rFonts w:ascii="Times New Roman"/>
                <w:sz w:val="18"/>
              </w:rPr>
            </w:pPr>
            <w:r w:rsidRPr="001B0D37">
              <w:rPr>
                <w:rFonts w:ascii="Arial" w:hAnsi="Arial" w:cs="Arial"/>
                <w:sz w:val="18"/>
              </w:rPr>
              <w:t xml:space="preserve">$                                </w:t>
            </w:r>
            <w:r>
              <w:rPr>
                <w:rFonts w:ascii="Arial" w:hAnsi="Arial" w:cs="Arial"/>
                <w:sz w:val="18"/>
              </w:rPr>
              <w:t>0.00</w:t>
            </w:r>
          </w:p>
        </w:tc>
      </w:tr>
      <w:tr w:rsidR="001B0D37" w14:paraId="1E791C68" w14:textId="77777777" w:rsidTr="00E172B6">
        <w:trPr>
          <w:trHeight w:val="400"/>
        </w:trPr>
        <w:tc>
          <w:tcPr>
            <w:tcW w:w="441" w:type="dxa"/>
            <w:tcBorders>
              <w:right w:val="nil"/>
            </w:tcBorders>
          </w:tcPr>
          <w:p w14:paraId="2599F7A8" w14:textId="77777777" w:rsidR="001B0D37" w:rsidRDefault="001B0D37" w:rsidP="00E172B6">
            <w:pPr>
              <w:pStyle w:val="TableParagraph"/>
              <w:spacing w:before="116"/>
              <w:ind w:right="42"/>
              <w:jc w:val="center"/>
              <w:rPr>
                <w:sz w:val="18"/>
              </w:rPr>
            </w:pPr>
            <w:r>
              <w:rPr>
                <w:spacing w:val="-5"/>
                <w:sz w:val="18"/>
              </w:rPr>
              <w:t>3.1</w:t>
            </w:r>
          </w:p>
        </w:tc>
        <w:tc>
          <w:tcPr>
            <w:tcW w:w="6440" w:type="dxa"/>
            <w:tcBorders>
              <w:left w:val="nil"/>
            </w:tcBorders>
          </w:tcPr>
          <w:p w14:paraId="1EBEAA45" w14:textId="77777777" w:rsidR="001B0D37" w:rsidRDefault="001B0D37" w:rsidP="00E172B6">
            <w:pPr>
              <w:pStyle w:val="TableParagraph"/>
              <w:spacing w:before="116"/>
              <w:ind w:left="127"/>
              <w:rPr>
                <w:sz w:val="18"/>
              </w:rPr>
            </w:pPr>
            <w:r>
              <w:rPr>
                <w:sz w:val="18"/>
              </w:rPr>
              <w:t>Aprovechamientos</w:t>
            </w:r>
            <w:r>
              <w:rPr>
                <w:spacing w:val="-8"/>
                <w:sz w:val="18"/>
              </w:rPr>
              <w:t xml:space="preserve"> </w:t>
            </w:r>
            <w:r>
              <w:rPr>
                <w:spacing w:val="-2"/>
                <w:sz w:val="18"/>
              </w:rPr>
              <w:t>Patrimoniales</w:t>
            </w:r>
          </w:p>
        </w:tc>
        <w:tc>
          <w:tcPr>
            <w:tcW w:w="2115" w:type="dxa"/>
          </w:tcPr>
          <w:p w14:paraId="1396E26D" w14:textId="54472094" w:rsidR="001B0D37" w:rsidRDefault="001B0D37" w:rsidP="00E172B6">
            <w:pPr>
              <w:pStyle w:val="TableParagraph"/>
              <w:rPr>
                <w:rFonts w:ascii="Times New Roman"/>
                <w:sz w:val="18"/>
              </w:rPr>
            </w:pPr>
            <w:r w:rsidRPr="001B0D37">
              <w:rPr>
                <w:rFonts w:ascii="Arial" w:hAnsi="Arial" w:cs="Arial"/>
                <w:sz w:val="18"/>
              </w:rPr>
              <w:t xml:space="preserve">$                                </w:t>
            </w:r>
            <w:r>
              <w:rPr>
                <w:rFonts w:ascii="Arial" w:hAnsi="Arial" w:cs="Arial"/>
                <w:sz w:val="18"/>
              </w:rPr>
              <w:t>0.00</w:t>
            </w:r>
          </w:p>
        </w:tc>
      </w:tr>
      <w:tr w:rsidR="001B0D37" w14:paraId="244BB65F" w14:textId="77777777" w:rsidTr="00E172B6">
        <w:trPr>
          <w:trHeight w:val="397"/>
        </w:trPr>
        <w:tc>
          <w:tcPr>
            <w:tcW w:w="441" w:type="dxa"/>
            <w:tcBorders>
              <w:right w:val="nil"/>
            </w:tcBorders>
          </w:tcPr>
          <w:p w14:paraId="27438D16" w14:textId="77777777" w:rsidR="001B0D37" w:rsidRDefault="001B0D37" w:rsidP="00E172B6">
            <w:pPr>
              <w:pStyle w:val="TableParagraph"/>
              <w:spacing w:before="116"/>
              <w:ind w:left="1" w:right="42"/>
              <w:jc w:val="center"/>
              <w:rPr>
                <w:sz w:val="18"/>
              </w:rPr>
            </w:pPr>
            <w:r>
              <w:rPr>
                <w:spacing w:val="-5"/>
                <w:sz w:val="18"/>
              </w:rPr>
              <w:t>3.2</w:t>
            </w:r>
          </w:p>
        </w:tc>
        <w:tc>
          <w:tcPr>
            <w:tcW w:w="6440" w:type="dxa"/>
            <w:tcBorders>
              <w:left w:val="nil"/>
            </w:tcBorders>
          </w:tcPr>
          <w:p w14:paraId="65884D85" w14:textId="77777777" w:rsidR="001B0D37" w:rsidRDefault="001B0D37" w:rsidP="00E172B6">
            <w:pPr>
              <w:pStyle w:val="TableParagraph"/>
              <w:spacing w:before="116"/>
              <w:ind w:left="127"/>
              <w:rPr>
                <w:sz w:val="18"/>
              </w:rPr>
            </w:pPr>
            <w:r>
              <w:rPr>
                <w:sz w:val="18"/>
              </w:rPr>
              <w:t>Ingresos</w:t>
            </w:r>
            <w:r>
              <w:rPr>
                <w:spacing w:val="-4"/>
                <w:sz w:val="18"/>
              </w:rPr>
              <w:t xml:space="preserve"> </w:t>
            </w:r>
            <w:r>
              <w:rPr>
                <w:sz w:val="18"/>
              </w:rPr>
              <w:t>Derivados</w:t>
            </w:r>
            <w:r>
              <w:rPr>
                <w:spacing w:val="-4"/>
                <w:sz w:val="18"/>
              </w:rPr>
              <w:t xml:space="preserve"> </w:t>
            </w:r>
            <w:r>
              <w:rPr>
                <w:sz w:val="18"/>
              </w:rPr>
              <w:t>de</w:t>
            </w:r>
            <w:r>
              <w:rPr>
                <w:spacing w:val="-5"/>
                <w:sz w:val="18"/>
              </w:rPr>
              <w:t xml:space="preserve"> </w:t>
            </w:r>
            <w:r>
              <w:rPr>
                <w:spacing w:val="-2"/>
                <w:sz w:val="18"/>
              </w:rPr>
              <w:t>Financiamientos</w:t>
            </w:r>
          </w:p>
        </w:tc>
        <w:tc>
          <w:tcPr>
            <w:tcW w:w="2115" w:type="dxa"/>
          </w:tcPr>
          <w:p w14:paraId="3912E0ED" w14:textId="47B9BAA3" w:rsidR="001B0D37" w:rsidRDefault="001B0D37" w:rsidP="00E172B6">
            <w:pPr>
              <w:pStyle w:val="TableParagraph"/>
              <w:rPr>
                <w:rFonts w:ascii="Times New Roman"/>
                <w:sz w:val="18"/>
              </w:rPr>
            </w:pPr>
            <w:r w:rsidRPr="001B0D37">
              <w:rPr>
                <w:rFonts w:ascii="Arial" w:hAnsi="Arial" w:cs="Arial"/>
                <w:sz w:val="18"/>
              </w:rPr>
              <w:t xml:space="preserve">$                                </w:t>
            </w:r>
            <w:r>
              <w:rPr>
                <w:rFonts w:ascii="Arial" w:hAnsi="Arial" w:cs="Arial"/>
                <w:sz w:val="18"/>
              </w:rPr>
              <w:t>0.00</w:t>
            </w:r>
          </w:p>
        </w:tc>
      </w:tr>
      <w:tr w:rsidR="001B0D37" w14:paraId="5420F75E" w14:textId="77777777" w:rsidTr="00E172B6">
        <w:trPr>
          <w:trHeight w:val="400"/>
        </w:trPr>
        <w:tc>
          <w:tcPr>
            <w:tcW w:w="441" w:type="dxa"/>
            <w:tcBorders>
              <w:right w:val="nil"/>
            </w:tcBorders>
          </w:tcPr>
          <w:p w14:paraId="07A01EED" w14:textId="77777777" w:rsidR="001B0D37" w:rsidRDefault="001B0D37" w:rsidP="00E172B6">
            <w:pPr>
              <w:pStyle w:val="TableParagraph"/>
              <w:spacing w:before="119"/>
              <w:ind w:right="42"/>
              <w:jc w:val="center"/>
              <w:rPr>
                <w:sz w:val="18"/>
              </w:rPr>
            </w:pPr>
            <w:r>
              <w:rPr>
                <w:spacing w:val="-5"/>
                <w:sz w:val="18"/>
              </w:rPr>
              <w:t>3.3</w:t>
            </w:r>
          </w:p>
        </w:tc>
        <w:tc>
          <w:tcPr>
            <w:tcW w:w="6440" w:type="dxa"/>
            <w:tcBorders>
              <w:left w:val="nil"/>
            </w:tcBorders>
          </w:tcPr>
          <w:p w14:paraId="24CF175B" w14:textId="77777777" w:rsidR="001B0D37" w:rsidRDefault="001B0D37" w:rsidP="00E172B6">
            <w:pPr>
              <w:pStyle w:val="TableParagraph"/>
              <w:spacing w:before="119"/>
              <w:ind w:left="127"/>
              <w:rPr>
                <w:sz w:val="18"/>
              </w:rPr>
            </w:pPr>
            <w:r>
              <w:rPr>
                <w:sz w:val="18"/>
              </w:rPr>
              <w:t>Otros</w:t>
            </w:r>
            <w:r>
              <w:rPr>
                <w:spacing w:val="-5"/>
                <w:sz w:val="18"/>
              </w:rPr>
              <w:t xml:space="preserve"> </w:t>
            </w:r>
            <w:r>
              <w:rPr>
                <w:sz w:val="18"/>
              </w:rPr>
              <w:t>Ingresos</w:t>
            </w:r>
            <w:r>
              <w:rPr>
                <w:spacing w:val="-4"/>
                <w:sz w:val="18"/>
              </w:rPr>
              <w:t xml:space="preserve"> </w:t>
            </w:r>
            <w:r>
              <w:rPr>
                <w:sz w:val="18"/>
              </w:rPr>
              <w:t>Presupuestarios</w:t>
            </w:r>
            <w:r>
              <w:rPr>
                <w:spacing w:val="-5"/>
                <w:sz w:val="18"/>
              </w:rPr>
              <w:t xml:space="preserve"> </w:t>
            </w:r>
            <w:r>
              <w:rPr>
                <w:sz w:val="18"/>
              </w:rPr>
              <w:t>No</w:t>
            </w:r>
            <w:r>
              <w:rPr>
                <w:spacing w:val="-5"/>
                <w:sz w:val="18"/>
              </w:rPr>
              <w:t xml:space="preserve"> </w:t>
            </w:r>
            <w:r>
              <w:rPr>
                <w:spacing w:val="-2"/>
                <w:sz w:val="18"/>
              </w:rPr>
              <w:t>Contables</w:t>
            </w:r>
          </w:p>
        </w:tc>
        <w:tc>
          <w:tcPr>
            <w:tcW w:w="2115" w:type="dxa"/>
          </w:tcPr>
          <w:p w14:paraId="37BFCCCF" w14:textId="3B39D622" w:rsidR="001B0D37" w:rsidRDefault="001B0D37" w:rsidP="00E172B6">
            <w:pPr>
              <w:pStyle w:val="TableParagraph"/>
              <w:rPr>
                <w:rFonts w:ascii="Times New Roman"/>
                <w:sz w:val="18"/>
              </w:rPr>
            </w:pPr>
            <w:r w:rsidRPr="001B0D37">
              <w:rPr>
                <w:rFonts w:ascii="Arial" w:hAnsi="Arial" w:cs="Arial"/>
                <w:sz w:val="18"/>
              </w:rPr>
              <w:t xml:space="preserve">$                                </w:t>
            </w:r>
            <w:r>
              <w:rPr>
                <w:rFonts w:ascii="Arial" w:hAnsi="Arial" w:cs="Arial"/>
                <w:sz w:val="18"/>
              </w:rPr>
              <w:t>0.00</w:t>
            </w:r>
          </w:p>
        </w:tc>
      </w:tr>
      <w:tr w:rsidR="001B0D37" w14:paraId="200BC516" w14:textId="77777777" w:rsidTr="00E172B6">
        <w:trPr>
          <w:trHeight w:val="128"/>
        </w:trPr>
        <w:tc>
          <w:tcPr>
            <w:tcW w:w="8996" w:type="dxa"/>
            <w:gridSpan w:val="3"/>
            <w:tcBorders>
              <w:left w:val="nil"/>
              <w:right w:val="nil"/>
            </w:tcBorders>
          </w:tcPr>
          <w:p w14:paraId="0FBEA6A5" w14:textId="77777777" w:rsidR="001B0D37" w:rsidRDefault="001B0D37" w:rsidP="00E172B6">
            <w:pPr>
              <w:pStyle w:val="TableParagraph"/>
              <w:rPr>
                <w:rFonts w:ascii="Times New Roman"/>
                <w:sz w:val="6"/>
              </w:rPr>
            </w:pPr>
          </w:p>
        </w:tc>
      </w:tr>
      <w:tr w:rsidR="001B0D37" w14:paraId="4778E6FF" w14:textId="77777777" w:rsidTr="00E172B6">
        <w:trPr>
          <w:trHeight w:val="400"/>
        </w:trPr>
        <w:tc>
          <w:tcPr>
            <w:tcW w:w="6881" w:type="dxa"/>
            <w:gridSpan w:val="2"/>
            <w:tcBorders>
              <w:right w:val="single" w:sz="4" w:space="0" w:color="000000"/>
            </w:tcBorders>
            <w:shd w:val="clear" w:color="auto" w:fill="C0C0C0"/>
          </w:tcPr>
          <w:p w14:paraId="7E9498DB" w14:textId="77777777" w:rsidR="001B0D37" w:rsidRDefault="001B0D37" w:rsidP="001B0D37">
            <w:pPr>
              <w:pStyle w:val="TableParagraph"/>
              <w:spacing w:before="116"/>
              <w:ind w:left="69"/>
              <w:rPr>
                <w:rFonts w:ascii="Arial"/>
                <w:b/>
                <w:sz w:val="18"/>
              </w:rPr>
            </w:pPr>
            <w:r>
              <w:rPr>
                <w:rFonts w:ascii="Arial"/>
                <w:b/>
                <w:sz w:val="18"/>
              </w:rPr>
              <w:t>4.</w:t>
            </w:r>
            <w:r>
              <w:rPr>
                <w:rFonts w:ascii="Arial"/>
                <w:b/>
                <w:spacing w:val="-5"/>
                <w:sz w:val="18"/>
              </w:rPr>
              <w:t xml:space="preserve"> </w:t>
            </w:r>
            <w:r>
              <w:rPr>
                <w:rFonts w:ascii="Arial"/>
                <w:b/>
                <w:sz w:val="18"/>
              </w:rPr>
              <w:t>Total</w:t>
            </w:r>
            <w:r>
              <w:rPr>
                <w:rFonts w:ascii="Arial"/>
                <w:b/>
                <w:spacing w:val="-3"/>
                <w:sz w:val="18"/>
              </w:rPr>
              <w:t xml:space="preserve"> </w:t>
            </w:r>
            <w:r>
              <w:rPr>
                <w:rFonts w:ascii="Arial"/>
                <w:b/>
                <w:sz w:val="18"/>
              </w:rPr>
              <w:t>de</w:t>
            </w:r>
            <w:r>
              <w:rPr>
                <w:rFonts w:ascii="Arial"/>
                <w:b/>
                <w:spacing w:val="-2"/>
                <w:sz w:val="18"/>
              </w:rPr>
              <w:t xml:space="preserve"> </w:t>
            </w:r>
            <w:r>
              <w:rPr>
                <w:rFonts w:ascii="Arial"/>
                <w:b/>
                <w:sz w:val="18"/>
              </w:rPr>
              <w:t>Ingresos</w:t>
            </w:r>
            <w:r>
              <w:rPr>
                <w:rFonts w:ascii="Arial"/>
                <w:b/>
                <w:spacing w:val="-2"/>
                <w:sz w:val="18"/>
              </w:rPr>
              <w:t xml:space="preserve"> Contables</w:t>
            </w:r>
          </w:p>
        </w:tc>
        <w:tc>
          <w:tcPr>
            <w:tcW w:w="2115" w:type="dxa"/>
            <w:tcBorders>
              <w:top w:val="single" w:sz="4" w:space="0" w:color="000000"/>
              <w:left w:val="single" w:sz="4" w:space="0" w:color="000000"/>
            </w:tcBorders>
            <w:shd w:val="clear" w:color="auto" w:fill="BEBEBE"/>
          </w:tcPr>
          <w:p w14:paraId="25B90EC8" w14:textId="5838883F" w:rsidR="001B0D37" w:rsidRPr="001B0D37" w:rsidRDefault="001B0D37" w:rsidP="001B0D37">
            <w:pPr>
              <w:pStyle w:val="TableParagraph"/>
              <w:rPr>
                <w:rFonts w:ascii="Times New Roman"/>
                <w:b/>
                <w:bCs/>
                <w:sz w:val="18"/>
              </w:rPr>
            </w:pPr>
            <w:r w:rsidRPr="001B0D37">
              <w:rPr>
                <w:rFonts w:ascii="Arial" w:hAnsi="Arial" w:cs="Arial"/>
                <w:b/>
                <w:bCs/>
                <w:sz w:val="18"/>
              </w:rPr>
              <w:t xml:space="preserve">$                </w:t>
            </w:r>
            <w:r w:rsidR="00F7241E">
              <w:rPr>
                <w:rFonts w:ascii="Arial" w:hAnsi="Arial" w:cs="Arial"/>
                <w:b/>
                <w:bCs/>
                <w:sz w:val="18"/>
              </w:rPr>
              <w:t>98</w:t>
            </w:r>
            <w:r w:rsidRPr="001B0D37">
              <w:rPr>
                <w:rFonts w:ascii="Arial" w:hAnsi="Arial" w:cs="Arial"/>
                <w:b/>
                <w:bCs/>
                <w:sz w:val="18"/>
              </w:rPr>
              <w:t>,</w:t>
            </w:r>
            <w:r w:rsidR="00F7241E">
              <w:rPr>
                <w:rFonts w:ascii="Arial" w:hAnsi="Arial" w:cs="Arial"/>
                <w:b/>
                <w:bCs/>
                <w:sz w:val="18"/>
              </w:rPr>
              <w:t>852</w:t>
            </w:r>
            <w:r w:rsidRPr="001B0D37">
              <w:rPr>
                <w:rFonts w:ascii="Arial" w:hAnsi="Arial" w:cs="Arial"/>
                <w:b/>
                <w:bCs/>
                <w:sz w:val="18"/>
              </w:rPr>
              <w:t>,</w:t>
            </w:r>
            <w:r w:rsidR="00F7241E">
              <w:rPr>
                <w:rFonts w:ascii="Arial" w:hAnsi="Arial" w:cs="Arial"/>
                <w:b/>
                <w:bCs/>
                <w:sz w:val="18"/>
              </w:rPr>
              <w:t>135</w:t>
            </w:r>
            <w:r w:rsidRPr="001B0D37">
              <w:rPr>
                <w:rFonts w:ascii="Arial" w:hAnsi="Arial" w:cs="Arial"/>
                <w:b/>
                <w:bCs/>
                <w:sz w:val="18"/>
              </w:rPr>
              <w:t>.</w:t>
            </w:r>
            <w:r w:rsidR="00F7241E">
              <w:rPr>
                <w:rFonts w:ascii="Arial" w:hAnsi="Arial" w:cs="Arial"/>
                <w:b/>
                <w:bCs/>
                <w:sz w:val="18"/>
              </w:rPr>
              <w:t>64</w:t>
            </w:r>
          </w:p>
        </w:tc>
      </w:tr>
    </w:tbl>
    <w:p w14:paraId="3863E1A3" w14:textId="77777777" w:rsidR="00565B0F" w:rsidRDefault="00565B0F" w:rsidP="00565B0F">
      <w:pPr>
        <w:tabs>
          <w:tab w:val="left" w:pos="1537"/>
        </w:tabs>
        <w:spacing w:before="100"/>
        <w:rPr>
          <w:sz w:val="24"/>
          <w:highlight w:val="cyan"/>
        </w:rPr>
      </w:pPr>
    </w:p>
    <w:p w14:paraId="612BED48" w14:textId="77777777" w:rsidR="00B07B65" w:rsidRDefault="00B07B65" w:rsidP="00565B0F">
      <w:pPr>
        <w:tabs>
          <w:tab w:val="left" w:pos="1537"/>
        </w:tabs>
        <w:spacing w:before="100"/>
        <w:rPr>
          <w:sz w:val="24"/>
          <w:highlight w:val="cyan"/>
        </w:rPr>
      </w:pPr>
    </w:p>
    <w:p w14:paraId="0276E88B" w14:textId="77777777" w:rsidR="00B07B65" w:rsidRDefault="00B07B65" w:rsidP="00565B0F">
      <w:pPr>
        <w:tabs>
          <w:tab w:val="left" w:pos="1537"/>
        </w:tabs>
        <w:spacing w:before="100"/>
        <w:rPr>
          <w:sz w:val="24"/>
          <w:highlight w:val="cyan"/>
        </w:rPr>
      </w:pPr>
    </w:p>
    <w:p w14:paraId="424A86E8" w14:textId="77777777" w:rsidR="00B07B65" w:rsidRDefault="00B07B65" w:rsidP="00565B0F">
      <w:pPr>
        <w:tabs>
          <w:tab w:val="left" w:pos="1537"/>
        </w:tabs>
        <w:spacing w:before="100"/>
        <w:rPr>
          <w:sz w:val="24"/>
          <w:highlight w:val="cyan"/>
        </w:rPr>
      </w:pPr>
    </w:p>
    <w:p w14:paraId="16F2C211" w14:textId="77777777" w:rsidR="00B07B65" w:rsidRDefault="00B07B65" w:rsidP="00565B0F">
      <w:pPr>
        <w:tabs>
          <w:tab w:val="left" w:pos="1537"/>
        </w:tabs>
        <w:spacing w:before="100"/>
        <w:rPr>
          <w:sz w:val="24"/>
          <w:highlight w:val="cyan"/>
        </w:rPr>
      </w:pPr>
    </w:p>
    <w:p w14:paraId="3211487C" w14:textId="77777777" w:rsidR="00B07B65" w:rsidRPr="007D382C" w:rsidRDefault="00B07B65" w:rsidP="00565B0F">
      <w:pPr>
        <w:tabs>
          <w:tab w:val="left" w:pos="1537"/>
        </w:tabs>
        <w:spacing w:before="100"/>
        <w:rPr>
          <w:sz w:val="24"/>
          <w:highlight w:val="cyan"/>
        </w:rPr>
      </w:pPr>
    </w:p>
    <w:p w14:paraId="2F938FC7" w14:textId="77777777" w:rsidR="00BB1C26" w:rsidRPr="007D382C" w:rsidRDefault="00BB1C26" w:rsidP="00BB1C26">
      <w:pPr>
        <w:pStyle w:val="Textoindependiente"/>
        <w:rPr>
          <w:sz w:val="20"/>
          <w:highlight w:val="cyan"/>
        </w:rPr>
      </w:pPr>
    </w:p>
    <w:p w14:paraId="480D951D" w14:textId="77777777" w:rsidR="00BB1C26" w:rsidRPr="007D382C" w:rsidRDefault="00BB1C26" w:rsidP="00BB1C26">
      <w:pPr>
        <w:pStyle w:val="Textoindependiente"/>
        <w:spacing w:before="11"/>
        <w:rPr>
          <w:sz w:val="11"/>
          <w:highlight w:val="cyan"/>
        </w:rPr>
      </w:pPr>
    </w:p>
    <w:tbl>
      <w:tblPr>
        <w:tblStyle w:val="TableNormal"/>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0"/>
        <w:gridCol w:w="51"/>
        <w:gridCol w:w="6734"/>
        <w:gridCol w:w="1875"/>
      </w:tblGrid>
      <w:tr w:rsidR="00B07B65" w14:paraId="7FB306F3" w14:textId="77777777" w:rsidTr="00EC3D27">
        <w:trPr>
          <w:trHeight w:val="366"/>
        </w:trPr>
        <w:tc>
          <w:tcPr>
            <w:tcW w:w="451" w:type="dxa"/>
            <w:gridSpan w:val="2"/>
            <w:tcBorders>
              <w:bottom w:val="nil"/>
              <w:right w:val="nil"/>
            </w:tcBorders>
            <w:shd w:val="clear" w:color="auto" w:fill="C0C0C0"/>
          </w:tcPr>
          <w:p w14:paraId="7F4D353F" w14:textId="77777777" w:rsidR="00B07B65" w:rsidRDefault="00B07B65" w:rsidP="00E172B6">
            <w:pPr>
              <w:pStyle w:val="TableParagraph"/>
              <w:rPr>
                <w:rFonts w:ascii="Times New Roman"/>
                <w:sz w:val="18"/>
              </w:rPr>
            </w:pPr>
          </w:p>
        </w:tc>
        <w:tc>
          <w:tcPr>
            <w:tcW w:w="6734" w:type="dxa"/>
            <w:tcBorders>
              <w:left w:val="nil"/>
              <w:bottom w:val="nil"/>
              <w:right w:val="nil"/>
            </w:tcBorders>
            <w:shd w:val="clear" w:color="auto" w:fill="C0C0C0"/>
          </w:tcPr>
          <w:p w14:paraId="5000BC5B" w14:textId="49EFF7C6" w:rsidR="00B07B65" w:rsidRDefault="00B07B65" w:rsidP="00B07B65">
            <w:pPr>
              <w:pStyle w:val="TableParagraph"/>
              <w:spacing w:before="85"/>
              <w:jc w:val="center"/>
              <w:rPr>
                <w:rFonts w:ascii="Arial" w:hAnsi="Arial"/>
                <w:b/>
                <w:sz w:val="18"/>
              </w:rPr>
            </w:pPr>
            <w:r>
              <w:rPr>
                <w:rFonts w:ascii="Arial" w:hAnsi="Arial"/>
                <w:b/>
                <w:sz w:val="18"/>
              </w:rPr>
              <w:t xml:space="preserve">                                  COMISIÓN ESTATAL DE CULTURA FISÍCA Y DEPORTE</w:t>
            </w:r>
          </w:p>
        </w:tc>
        <w:tc>
          <w:tcPr>
            <w:tcW w:w="1875" w:type="dxa"/>
            <w:tcBorders>
              <w:left w:val="nil"/>
              <w:bottom w:val="nil"/>
            </w:tcBorders>
            <w:shd w:val="clear" w:color="auto" w:fill="C0C0C0"/>
          </w:tcPr>
          <w:p w14:paraId="4746BC4F" w14:textId="77777777" w:rsidR="00B07B65" w:rsidRDefault="00B07B65" w:rsidP="00B07B65">
            <w:pPr>
              <w:pStyle w:val="TableParagraph"/>
              <w:jc w:val="center"/>
              <w:rPr>
                <w:rFonts w:ascii="Times New Roman"/>
                <w:sz w:val="18"/>
              </w:rPr>
            </w:pPr>
          </w:p>
        </w:tc>
      </w:tr>
      <w:tr w:rsidR="00B07B65" w14:paraId="3B00361A" w14:textId="77777777" w:rsidTr="006F1BBB">
        <w:trPr>
          <w:trHeight w:val="286"/>
        </w:trPr>
        <w:tc>
          <w:tcPr>
            <w:tcW w:w="9060" w:type="dxa"/>
            <w:gridSpan w:val="4"/>
            <w:tcBorders>
              <w:top w:val="nil"/>
              <w:bottom w:val="nil"/>
            </w:tcBorders>
            <w:shd w:val="clear" w:color="auto" w:fill="C0C0C0"/>
          </w:tcPr>
          <w:p w14:paraId="121E99D5" w14:textId="77777777" w:rsidR="00B07B65" w:rsidRDefault="00B07B65" w:rsidP="00E172B6">
            <w:pPr>
              <w:pStyle w:val="TableParagraph"/>
              <w:spacing w:before="73"/>
              <w:ind w:left="10" w:right="7"/>
              <w:jc w:val="center"/>
              <w:rPr>
                <w:rFonts w:ascii="Arial" w:hAnsi="Arial"/>
                <w:b/>
                <w:sz w:val="18"/>
              </w:rPr>
            </w:pPr>
            <w:r>
              <w:rPr>
                <w:rFonts w:ascii="Arial" w:hAnsi="Arial"/>
                <w:b/>
                <w:sz w:val="18"/>
              </w:rPr>
              <w:t>Conciliación</w:t>
            </w:r>
            <w:r>
              <w:rPr>
                <w:rFonts w:ascii="Arial" w:hAnsi="Arial"/>
                <w:b/>
                <w:spacing w:val="-13"/>
                <w:sz w:val="18"/>
              </w:rPr>
              <w:t xml:space="preserve"> </w:t>
            </w:r>
            <w:r>
              <w:rPr>
                <w:rFonts w:ascii="Arial" w:hAnsi="Arial"/>
                <w:b/>
                <w:sz w:val="18"/>
              </w:rPr>
              <w:t>entre</w:t>
            </w:r>
            <w:r>
              <w:rPr>
                <w:rFonts w:ascii="Arial" w:hAnsi="Arial"/>
                <w:b/>
                <w:spacing w:val="-11"/>
                <w:sz w:val="18"/>
              </w:rPr>
              <w:t xml:space="preserve"> </w:t>
            </w:r>
            <w:r>
              <w:rPr>
                <w:rFonts w:ascii="Arial" w:hAnsi="Arial"/>
                <w:b/>
                <w:sz w:val="18"/>
              </w:rPr>
              <w:t>los</w:t>
            </w:r>
            <w:r>
              <w:rPr>
                <w:rFonts w:ascii="Arial" w:hAnsi="Arial"/>
                <w:b/>
                <w:spacing w:val="-10"/>
                <w:sz w:val="18"/>
              </w:rPr>
              <w:t xml:space="preserve"> </w:t>
            </w:r>
            <w:r>
              <w:rPr>
                <w:rFonts w:ascii="Arial" w:hAnsi="Arial"/>
                <w:b/>
                <w:sz w:val="18"/>
              </w:rPr>
              <w:t>Egresos</w:t>
            </w:r>
            <w:r>
              <w:rPr>
                <w:rFonts w:ascii="Arial" w:hAnsi="Arial"/>
                <w:b/>
                <w:spacing w:val="-10"/>
                <w:sz w:val="18"/>
              </w:rPr>
              <w:t xml:space="preserve"> </w:t>
            </w:r>
            <w:r>
              <w:rPr>
                <w:rFonts w:ascii="Arial" w:hAnsi="Arial"/>
                <w:b/>
                <w:sz w:val="18"/>
              </w:rPr>
              <w:t>Presupuestarios</w:t>
            </w:r>
            <w:r>
              <w:rPr>
                <w:rFonts w:ascii="Arial" w:hAnsi="Arial"/>
                <w:b/>
                <w:spacing w:val="-7"/>
                <w:sz w:val="18"/>
              </w:rPr>
              <w:t xml:space="preserve"> </w:t>
            </w:r>
            <w:r>
              <w:rPr>
                <w:rFonts w:ascii="Arial" w:hAnsi="Arial"/>
                <w:b/>
                <w:sz w:val="18"/>
              </w:rPr>
              <w:t>y</w:t>
            </w:r>
            <w:r>
              <w:rPr>
                <w:rFonts w:ascii="Arial" w:hAnsi="Arial"/>
                <w:b/>
                <w:spacing w:val="-12"/>
                <w:sz w:val="18"/>
              </w:rPr>
              <w:t xml:space="preserve"> </w:t>
            </w:r>
            <w:r>
              <w:rPr>
                <w:rFonts w:ascii="Arial" w:hAnsi="Arial"/>
                <w:b/>
                <w:sz w:val="18"/>
              </w:rPr>
              <w:t>los</w:t>
            </w:r>
            <w:r>
              <w:rPr>
                <w:rFonts w:ascii="Arial" w:hAnsi="Arial"/>
                <w:b/>
                <w:spacing w:val="-10"/>
                <w:sz w:val="18"/>
              </w:rPr>
              <w:t xml:space="preserve"> </w:t>
            </w:r>
            <w:r>
              <w:rPr>
                <w:rFonts w:ascii="Arial" w:hAnsi="Arial"/>
                <w:b/>
                <w:sz w:val="18"/>
              </w:rPr>
              <w:t>Gastos</w:t>
            </w:r>
            <w:r>
              <w:rPr>
                <w:rFonts w:ascii="Arial" w:hAnsi="Arial"/>
                <w:b/>
                <w:spacing w:val="-9"/>
                <w:sz w:val="18"/>
              </w:rPr>
              <w:t xml:space="preserve"> </w:t>
            </w:r>
            <w:r>
              <w:rPr>
                <w:rFonts w:ascii="Arial" w:hAnsi="Arial"/>
                <w:b/>
                <w:spacing w:val="-2"/>
                <w:sz w:val="18"/>
              </w:rPr>
              <w:t>Contables</w:t>
            </w:r>
          </w:p>
        </w:tc>
      </w:tr>
      <w:tr w:rsidR="00B07B65" w14:paraId="1814FE90" w14:textId="77777777" w:rsidTr="00EC3D27">
        <w:trPr>
          <w:trHeight w:val="490"/>
        </w:trPr>
        <w:tc>
          <w:tcPr>
            <w:tcW w:w="451" w:type="dxa"/>
            <w:gridSpan w:val="2"/>
            <w:tcBorders>
              <w:top w:val="nil"/>
              <w:right w:val="nil"/>
            </w:tcBorders>
            <w:shd w:val="clear" w:color="auto" w:fill="C0C0C0"/>
          </w:tcPr>
          <w:p w14:paraId="1228665B" w14:textId="77777777" w:rsidR="00B07B65" w:rsidRDefault="00B07B65" w:rsidP="00E172B6">
            <w:pPr>
              <w:pStyle w:val="TableParagraph"/>
              <w:rPr>
                <w:rFonts w:ascii="Times New Roman"/>
                <w:sz w:val="18"/>
              </w:rPr>
            </w:pPr>
          </w:p>
        </w:tc>
        <w:tc>
          <w:tcPr>
            <w:tcW w:w="6734" w:type="dxa"/>
            <w:tcBorders>
              <w:top w:val="nil"/>
              <w:left w:val="nil"/>
              <w:right w:val="nil"/>
            </w:tcBorders>
            <w:shd w:val="clear" w:color="auto" w:fill="C0C0C0"/>
          </w:tcPr>
          <w:p w14:paraId="22D65199" w14:textId="0DE56B7E" w:rsidR="00B07B65" w:rsidRDefault="00B07B65" w:rsidP="00B07B65">
            <w:pPr>
              <w:pStyle w:val="TableParagraph"/>
              <w:spacing w:before="2" w:line="300" w:lineRule="exact"/>
              <w:ind w:right="1367"/>
              <w:rPr>
                <w:rFonts w:ascii="Arial"/>
                <w:b/>
                <w:sz w:val="18"/>
              </w:rPr>
            </w:pPr>
            <w:r>
              <w:rPr>
                <w:rFonts w:ascii="Arial"/>
                <w:b/>
                <w:sz w:val="18"/>
              </w:rPr>
              <w:t xml:space="preserve">                                      Del</w:t>
            </w:r>
            <w:r>
              <w:rPr>
                <w:rFonts w:ascii="Arial"/>
                <w:b/>
                <w:spacing w:val="-12"/>
                <w:sz w:val="18"/>
              </w:rPr>
              <w:t xml:space="preserve"> </w:t>
            </w:r>
            <w:r>
              <w:rPr>
                <w:rFonts w:ascii="Arial"/>
                <w:b/>
                <w:sz w:val="18"/>
              </w:rPr>
              <w:t>1 de enero al 3</w:t>
            </w:r>
            <w:r w:rsidR="00C21D55">
              <w:rPr>
                <w:rFonts w:ascii="Arial"/>
                <w:b/>
                <w:sz w:val="18"/>
              </w:rPr>
              <w:t>1</w:t>
            </w:r>
            <w:r w:rsidR="00E5613B">
              <w:rPr>
                <w:rFonts w:ascii="Arial"/>
                <w:b/>
                <w:sz w:val="18"/>
              </w:rPr>
              <w:t xml:space="preserve"> de </w:t>
            </w:r>
            <w:r w:rsidR="00C21D55">
              <w:rPr>
                <w:rFonts w:ascii="Arial"/>
                <w:b/>
                <w:sz w:val="18"/>
              </w:rPr>
              <w:t>diciembre</w:t>
            </w:r>
            <w:r>
              <w:rPr>
                <w:rFonts w:ascii="Arial"/>
                <w:b/>
                <w:sz w:val="18"/>
              </w:rPr>
              <w:t xml:space="preserve"> 2025                       </w:t>
            </w:r>
            <w:r>
              <w:rPr>
                <w:rFonts w:ascii="Arial"/>
                <w:b/>
                <w:spacing w:val="-2"/>
                <w:sz w:val="18"/>
              </w:rPr>
              <w:t xml:space="preserve">                                       </w:t>
            </w:r>
          </w:p>
          <w:p w14:paraId="32EB5B8B" w14:textId="2C92C62D" w:rsidR="00526103" w:rsidRPr="00526103" w:rsidRDefault="00526103" w:rsidP="00526103">
            <w:pPr>
              <w:tabs>
                <w:tab w:val="left" w:pos="6000"/>
              </w:tabs>
            </w:pPr>
            <w:r>
              <w:t xml:space="preserve">                                                  </w:t>
            </w:r>
            <w:r w:rsidRPr="00526103">
              <w:rPr>
                <w:rFonts w:ascii="Arial"/>
                <w:b/>
                <w:sz w:val="18"/>
              </w:rPr>
              <w:t>(Cifras en pesos)</w:t>
            </w:r>
          </w:p>
        </w:tc>
        <w:tc>
          <w:tcPr>
            <w:tcW w:w="1875" w:type="dxa"/>
            <w:tcBorders>
              <w:top w:val="nil"/>
              <w:left w:val="nil"/>
            </w:tcBorders>
            <w:shd w:val="clear" w:color="auto" w:fill="C0C0C0"/>
          </w:tcPr>
          <w:p w14:paraId="0A23BCF7" w14:textId="77777777" w:rsidR="00B07B65" w:rsidRDefault="00B07B65" w:rsidP="00E172B6">
            <w:pPr>
              <w:pStyle w:val="TableParagraph"/>
              <w:rPr>
                <w:rFonts w:ascii="Times New Roman"/>
                <w:sz w:val="18"/>
              </w:rPr>
            </w:pPr>
          </w:p>
        </w:tc>
      </w:tr>
      <w:tr w:rsidR="00B07B65" w14:paraId="0D4B4724" w14:textId="77777777" w:rsidTr="00E172B6">
        <w:trPr>
          <w:trHeight w:val="359"/>
        </w:trPr>
        <w:tc>
          <w:tcPr>
            <w:tcW w:w="7185" w:type="dxa"/>
            <w:gridSpan w:val="3"/>
            <w:shd w:val="clear" w:color="auto" w:fill="C0C0C0"/>
          </w:tcPr>
          <w:p w14:paraId="7876A1F1" w14:textId="77777777" w:rsidR="00B07B65" w:rsidRDefault="00B07B65" w:rsidP="00E172B6">
            <w:pPr>
              <w:pStyle w:val="TableParagraph"/>
              <w:spacing w:before="83"/>
              <w:ind w:left="12"/>
              <w:jc w:val="center"/>
              <w:rPr>
                <w:rFonts w:ascii="Arial"/>
                <w:b/>
                <w:sz w:val="18"/>
              </w:rPr>
            </w:pPr>
            <w:r>
              <w:rPr>
                <w:rFonts w:ascii="Arial"/>
                <w:b/>
                <w:spacing w:val="-2"/>
                <w:sz w:val="18"/>
              </w:rPr>
              <w:t>Concepto</w:t>
            </w:r>
          </w:p>
        </w:tc>
        <w:tc>
          <w:tcPr>
            <w:tcW w:w="1875" w:type="dxa"/>
            <w:shd w:val="clear" w:color="auto" w:fill="BEBEBE"/>
          </w:tcPr>
          <w:p w14:paraId="7A2F8D43" w14:textId="15CDAA58" w:rsidR="00B07B65" w:rsidRDefault="00B07B65" w:rsidP="00E172B6">
            <w:pPr>
              <w:pStyle w:val="TableParagraph"/>
              <w:spacing w:before="83"/>
              <w:ind w:left="15" w:right="5"/>
              <w:jc w:val="center"/>
              <w:rPr>
                <w:rFonts w:ascii="Arial"/>
                <w:b/>
                <w:sz w:val="18"/>
              </w:rPr>
            </w:pPr>
            <w:r>
              <w:rPr>
                <w:rFonts w:ascii="Arial"/>
                <w:b/>
                <w:spacing w:val="-4"/>
                <w:sz w:val="18"/>
              </w:rPr>
              <w:t>20</w:t>
            </w:r>
            <w:r w:rsidR="00526103">
              <w:rPr>
                <w:rFonts w:ascii="Arial"/>
                <w:b/>
                <w:spacing w:val="-4"/>
                <w:sz w:val="18"/>
              </w:rPr>
              <w:t>25</w:t>
            </w:r>
          </w:p>
        </w:tc>
      </w:tr>
      <w:tr w:rsidR="00B07B65" w14:paraId="219098F1" w14:textId="77777777" w:rsidTr="00E172B6">
        <w:trPr>
          <w:trHeight w:val="359"/>
        </w:trPr>
        <w:tc>
          <w:tcPr>
            <w:tcW w:w="7185" w:type="dxa"/>
            <w:gridSpan w:val="3"/>
            <w:tcBorders>
              <w:bottom w:val="single" w:sz="4" w:space="0" w:color="000000"/>
            </w:tcBorders>
            <w:shd w:val="clear" w:color="auto" w:fill="C0C0C0"/>
          </w:tcPr>
          <w:p w14:paraId="1BF4F70A" w14:textId="77777777" w:rsidR="00B07B65" w:rsidRDefault="00B07B65" w:rsidP="00E172B6">
            <w:pPr>
              <w:pStyle w:val="TableParagraph"/>
              <w:spacing w:before="83"/>
              <w:ind w:left="40"/>
              <w:rPr>
                <w:rFonts w:ascii="Arial"/>
                <w:b/>
                <w:sz w:val="18"/>
              </w:rPr>
            </w:pPr>
            <w:r>
              <w:rPr>
                <w:rFonts w:ascii="Arial"/>
                <w:b/>
                <w:sz w:val="18"/>
              </w:rPr>
              <w:t>1.</w:t>
            </w:r>
            <w:r>
              <w:rPr>
                <w:rFonts w:ascii="Arial"/>
                <w:b/>
                <w:spacing w:val="-4"/>
                <w:sz w:val="18"/>
              </w:rPr>
              <w:t xml:space="preserve"> </w:t>
            </w:r>
            <w:r>
              <w:rPr>
                <w:rFonts w:ascii="Arial"/>
                <w:b/>
                <w:sz w:val="18"/>
              </w:rPr>
              <w:t>Total</w:t>
            </w:r>
            <w:r>
              <w:rPr>
                <w:rFonts w:ascii="Arial"/>
                <w:b/>
                <w:spacing w:val="-4"/>
                <w:sz w:val="18"/>
              </w:rPr>
              <w:t xml:space="preserve"> </w:t>
            </w:r>
            <w:r>
              <w:rPr>
                <w:rFonts w:ascii="Arial"/>
                <w:b/>
                <w:sz w:val="18"/>
              </w:rPr>
              <w:t>de</w:t>
            </w:r>
            <w:r>
              <w:rPr>
                <w:rFonts w:ascii="Arial"/>
                <w:b/>
                <w:spacing w:val="-2"/>
                <w:sz w:val="18"/>
              </w:rPr>
              <w:t xml:space="preserve"> </w:t>
            </w:r>
            <w:r>
              <w:rPr>
                <w:rFonts w:ascii="Arial"/>
                <w:b/>
                <w:sz w:val="18"/>
              </w:rPr>
              <w:t>Egresos</w:t>
            </w:r>
            <w:r>
              <w:rPr>
                <w:rFonts w:ascii="Arial"/>
                <w:b/>
                <w:spacing w:val="-1"/>
                <w:sz w:val="18"/>
              </w:rPr>
              <w:t xml:space="preserve"> </w:t>
            </w:r>
            <w:r>
              <w:rPr>
                <w:rFonts w:ascii="Arial"/>
                <w:b/>
                <w:spacing w:val="-2"/>
                <w:sz w:val="18"/>
              </w:rPr>
              <w:t>Presupuestarios</w:t>
            </w:r>
          </w:p>
        </w:tc>
        <w:tc>
          <w:tcPr>
            <w:tcW w:w="1875" w:type="dxa"/>
            <w:tcBorders>
              <w:bottom w:val="single" w:sz="4" w:space="0" w:color="000000"/>
            </w:tcBorders>
            <w:shd w:val="clear" w:color="auto" w:fill="BEBEBE"/>
          </w:tcPr>
          <w:p w14:paraId="1FB5EEA3" w14:textId="41B2FC0F" w:rsidR="00B07B65" w:rsidRPr="00526103" w:rsidRDefault="00526103" w:rsidP="00E172B6">
            <w:pPr>
              <w:pStyle w:val="TableParagraph"/>
              <w:rPr>
                <w:rFonts w:ascii="Arial" w:hAnsi="Arial" w:cs="Arial"/>
                <w:b/>
                <w:bCs/>
                <w:sz w:val="18"/>
              </w:rPr>
            </w:pPr>
            <w:r w:rsidRPr="00526103">
              <w:rPr>
                <w:rFonts w:ascii="Arial" w:hAnsi="Arial" w:cs="Arial"/>
                <w:b/>
                <w:bCs/>
                <w:sz w:val="18"/>
              </w:rPr>
              <w:t xml:space="preserve">$   </w:t>
            </w:r>
            <w:r>
              <w:rPr>
                <w:rFonts w:ascii="Arial" w:hAnsi="Arial" w:cs="Arial"/>
                <w:b/>
                <w:bCs/>
                <w:sz w:val="18"/>
              </w:rPr>
              <w:t xml:space="preserve"> </w:t>
            </w:r>
            <w:r w:rsidRPr="00526103">
              <w:rPr>
                <w:rFonts w:ascii="Arial" w:hAnsi="Arial" w:cs="Arial"/>
                <w:b/>
                <w:bCs/>
                <w:sz w:val="18"/>
              </w:rPr>
              <w:t xml:space="preserve">       </w:t>
            </w:r>
            <w:r w:rsidR="00C21D55">
              <w:rPr>
                <w:rFonts w:ascii="Arial" w:hAnsi="Arial" w:cs="Arial"/>
                <w:b/>
                <w:bCs/>
                <w:sz w:val="18"/>
              </w:rPr>
              <w:t>98</w:t>
            </w:r>
            <w:r w:rsidRPr="00526103">
              <w:rPr>
                <w:rFonts w:ascii="Arial" w:hAnsi="Arial" w:cs="Arial"/>
                <w:b/>
                <w:bCs/>
                <w:sz w:val="18"/>
              </w:rPr>
              <w:t>,</w:t>
            </w:r>
            <w:r w:rsidR="00C21D55">
              <w:rPr>
                <w:rFonts w:ascii="Arial" w:hAnsi="Arial" w:cs="Arial"/>
                <w:b/>
                <w:bCs/>
                <w:sz w:val="18"/>
              </w:rPr>
              <w:t>834</w:t>
            </w:r>
            <w:r w:rsidRPr="00526103">
              <w:rPr>
                <w:rFonts w:ascii="Arial" w:hAnsi="Arial" w:cs="Arial"/>
                <w:b/>
                <w:bCs/>
                <w:sz w:val="18"/>
              </w:rPr>
              <w:t>,</w:t>
            </w:r>
            <w:r w:rsidR="00C21D55">
              <w:rPr>
                <w:rFonts w:ascii="Arial" w:hAnsi="Arial" w:cs="Arial"/>
                <w:b/>
                <w:bCs/>
                <w:sz w:val="18"/>
              </w:rPr>
              <w:t>430</w:t>
            </w:r>
            <w:r w:rsidRPr="00526103">
              <w:rPr>
                <w:rFonts w:ascii="Arial" w:hAnsi="Arial" w:cs="Arial"/>
                <w:b/>
                <w:bCs/>
                <w:sz w:val="18"/>
              </w:rPr>
              <w:t>.</w:t>
            </w:r>
            <w:r w:rsidR="00C21D55">
              <w:rPr>
                <w:rFonts w:ascii="Arial" w:hAnsi="Arial" w:cs="Arial"/>
                <w:b/>
                <w:bCs/>
                <w:sz w:val="18"/>
              </w:rPr>
              <w:t>37</w:t>
            </w:r>
          </w:p>
        </w:tc>
      </w:tr>
      <w:tr w:rsidR="00B07B65" w14:paraId="3EEAF391" w14:textId="77777777" w:rsidTr="00E172B6">
        <w:trPr>
          <w:trHeight w:val="131"/>
        </w:trPr>
        <w:tc>
          <w:tcPr>
            <w:tcW w:w="9060" w:type="dxa"/>
            <w:gridSpan w:val="4"/>
            <w:tcBorders>
              <w:top w:val="single" w:sz="4" w:space="0" w:color="000000"/>
              <w:left w:val="nil"/>
              <w:bottom w:val="single" w:sz="4" w:space="0" w:color="000000"/>
              <w:right w:val="nil"/>
            </w:tcBorders>
          </w:tcPr>
          <w:p w14:paraId="43481218" w14:textId="77777777" w:rsidR="00B07B65" w:rsidRDefault="00B07B65" w:rsidP="00E172B6">
            <w:pPr>
              <w:pStyle w:val="TableParagraph"/>
              <w:rPr>
                <w:rFonts w:ascii="Times New Roman"/>
                <w:sz w:val="6"/>
              </w:rPr>
            </w:pPr>
          </w:p>
        </w:tc>
      </w:tr>
      <w:tr w:rsidR="00B07B65" w14:paraId="782B4A0F" w14:textId="77777777" w:rsidTr="00E172B6">
        <w:trPr>
          <w:trHeight w:val="361"/>
        </w:trPr>
        <w:tc>
          <w:tcPr>
            <w:tcW w:w="7185" w:type="dxa"/>
            <w:gridSpan w:val="3"/>
            <w:tcBorders>
              <w:top w:val="single" w:sz="4" w:space="0" w:color="000000"/>
            </w:tcBorders>
          </w:tcPr>
          <w:p w14:paraId="568EDB24" w14:textId="77777777" w:rsidR="00B07B65" w:rsidRDefault="00B07B65" w:rsidP="00E172B6">
            <w:pPr>
              <w:pStyle w:val="TableParagraph"/>
              <w:spacing w:before="85"/>
              <w:ind w:left="40"/>
              <w:rPr>
                <w:rFonts w:ascii="Arial"/>
                <w:b/>
                <w:sz w:val="18"/>
              </w:rPr>
            </w:pPr>
            <w:r>
              <w:rPr>
                <w:rFonts w:ascii="Arial"/>
                <w:b/>
                <w:sz w:val="18"/>
              </w:rPr>
              <w:t>2.</w:t>
            </w:r>
            <w:r>
              <w:rPr>
                <w:rFonts w:ascii="Arial"/>
                <w:b/>
                <w:spacing w:val="-5"/>
                <w:sz w:val="18"/>
              </w:rPr>
              <w:t xml:space="preserve"> </w:t>
            </w:r>
            <w:r>
              <w:rPr>
                <w:rFonts w:ascii="Arial"/>
                <w:b/>
                <w:sz w:val="18"/>
              </w:rPr>
              <w:t>Menos</w:t>
            </w:r>
            <w:r>
              <w:rPr>
                <w:rFonts w:ascii="Arial"/>
                <w:b/>
                <w:spacing w:val="-4"/>
                <w:sz w:val="18"/>
              </w:rPr>
              <w:t xml:space="preserve"> </w:t>
            </w:r>
            <w:r>
              <w:rPr>
                <w:rFonts w:ascii="Arial"/>
                <w:b/>
                <w:sz w:val="18"/>
              </w:rPr>
              <w:t>Egresos</w:t>
            </w:r>
            <w:r>
              <w:rPr>
                <w:rFonts w:ascii="Arial"/>
                <w:b/>
                <w:spacing w:val="-4"/>
                <w:sz w:val="18"/>
              </w:rPr>
              <w:t xml:space="preserve"> </w:t>
            </w:r>
            <w:r>
              <w:rPr>
                <w:rFonts w:ascii="Arial"/>
                <w:b/>
                <w:sz w:val="18"/>
              </w:rPr>
              <w:t>Presupuestarios</w:t>
            </w:r>
            <w:r>
              <w:rPr>
                <w:rFonts w:ascii="Arial"/>
                <w:b/>
                <w:spacing w:val="-5"/>
                <w:sz w:val="18"/>
              </w:rPr>
              <w:t xml:space="preserve"> </w:t>
            </w:r>
            <w:r>
              <w:rPr>
                <w:rFonts w:ascii="Arial"/>
                <w:b/>
                <w:sz w:val="18"/>
              </w:rPr>
              <w:t>No</w:t>
            </w:r>
            <w:r>
              <w:rPr>
                <w:rFonts w:ascii="Arial"/>
                <w:b/>
                <w:spacing w:val="-4"/>
                <w:sz w:val="18"/>
              </w:rPr>
              <w:t xml:space="preserve"> </w:t>
            </w:r>
            <w:r>
              <w:rPr>
                <w:rFonts w:ascii="Arial"/>
                <w:b/>
                <w:spacing w:val="-2"/>
                <w:sz w:val="18"/>
              </w:rPr>
              <w:t>Contables</w:t>
            </w:r>
          </w:p>
        </w:tc>
        <w:tc>
          <w:tcPr>
            <w:tcW w:w="1875" w:type="dxa"/>
            <w:tcBorders>
              <w:top w:val="single" w:sz="4" w:space="0" w:color="000000"/>
            </w:tcBorders>
          </w:tcPr>
          <w:p w14:paraId="4179C946" w14:textId="2C1DEDDD" w:rsidR="00B07B65" w:rsidRPr="002F2656" w:rsidRDefault="00526103" w:rsidP="00E172B6">
            <w:pPr>
              <w:pStyle w:val="TableParagraph"/>
              <w:rPr>
                <w:rFonts w:ascii="Times New Roman"/>
                <w:b/>
                <w:bCs/>
                <w:sz w:val="18"/>
              </w:rPr>
            </w:pPr>
            <w:r w:rsidRPr="002F2656">
              <w:rPr>
                <w:rFonts w:ascii="Arial" w:hAnsi="Arial" w:cs="Arial"/>
                <w:b/>
                <w:bCs/>
                <w:sz w:val="18"/>
              </w:rPr>
              <w:t xml:space="preserve">$             </w:t>
            </w:r>
            <w:r w:rsidR="00C21D55">
              <w:rPr>
                <w:rFonts w:ascii="Arial" w:hAnsi="Arial" w:cs="Arial"/>
                <w:b/>
                <w:bCs/>
                <w:sz w:val="18"/>
              </w:rPr>
              <w:t>8</w:t>
            </w:r>
            <w:r w:rsidRPr="002F2656">
              <w:rPr>
                <w:rFonts w:ascii="Arial" w:hAnsi="Arial" w:cs="Arial"/>
                <w:b/>
                <w:bCs/>
                <w:sz w:val="18"/>
              </w:rPr>
              <w:t>,</w:t>
            </w:r>
            <w:r w:rsidR="00C21D55">
              <w:rPr>
                <w:rFonts w:ascii="Arial" w:hAnsi="Arial" w:cs="Arial"/>
                <w:b/>
                <w:bCs/>
                <w:sz w:val="18"/>
              </w:rPr>
              <w:t>085</w:t>
            </w:r>
            <w:r w:rsidRPr="002F2656">
              <w:rPr>
                <w:rFonts w:ascii="Arial" w:hAnsi="Arial" w:cs="Arial"/>
                <w:b/>
                <w:bCs/>
                <w:sz w:val="18"/>
              </w:rPr>
              <w:t>,</w:t>
            </w:r>
            <w:r w:rsidR="00C21D55">
              <w:rPr>
                <w:rFonts w:ascii="Arial" w:hAnsi="Arial" w:cs="Arial"/>
                <w:b/>
                <w:bCs/>
                <w:sz w:val="18"/>
              </w:rPr>
              <w:t>088</w:t>
            </w:r>
            <w:r w:rsidRPr="002F2656">
              <w:rPr>
                <w:rFonts w:ascii="Arial" w:hAnsi="Arial" w:cs="Arial"/>
                <w:b/>
                <w:bCs/>
                <w:sz w:val="18"/>
              </w:rPr>
              <w:t>.</w:t>
            </w:r>
            <w:r w:rsidR="00C21D55">
              <w:rPr>
                <w:rFonts w:ascii="Arial" w:hAnsi="Arial" w:cs="Arial"/>
                <w:b/>
                <w:bCs/>
                <w:sz w:val="18"/>
              </w:rPr>
              <w:t>30</w:t>
            </w:r>
          </w:p>
        </w:tc>
      </w:tr>
      <w:tr w:rsidR="00B07B65" w14:paraId="74946140" w14:textId="77777777" w:rsidTr="00E172B6">
        <w:trPr>
          <w:trHeight w:val="359"/>
        </w:trPr>
        <w:tc>
          <w:tcPr>
            <w:tcW w:w="451" w:type="dxa"/>
            <w:gridSpan w:val="2"/>
            <w:tcBorders>
              <w:right w:val="nil"/>
            </w:tcBorders>
          </w:tcPr>
          <w:p w14:paraId="2FC5142A" w14:textId="77777777" w:rsidR="00B07B65" w:rsidRDefault="00B07B65" w:rsidP="00E172B6">
            <w:pPr>
              <w:pStyle w:val="TableParagraph"/>
              <w:spacing w:before="83"/>
              <w:ind w:left="40"/>
              <w:rPr>
                <w:sz w:val="18"/>
              </w:rPr>
            </w:pPr>
            <w:r>
              <w:rPr>
                <w:spacing w:val="-5"/>
                <w:sz w:val="18"/>
              </w:rPr>
              <w:t>2.1</w:t>
            </w:r>
          </w:p>
        </w:tc>
        <w:tc>
          <w:tcPr>
            <w:tcW w:w="6734" w:type="dxa"/>
            <w:tcBorders>
              <w:left w:val="nil"/>
            </w:tcBorders>
          </w:tcPr>
          <w:p w14:paraId="36A36CB2" w14:textId="77777777" w:rsidR="00B07B65" w:rsidRDefault="00B07B65" w:rsidP="00E172B6">
            <w:pPr>
              <w:pStyle w:val="TableParagraph"/>
              <w:spacing w:before="83"/>
              <w:ind w:left="64"/>
              <w:rPr>
                <w:sz w:val="18"/>
              </w:rPr>
            </w:pPr>
            <w:r>
              <w:rPr>
                <w:sz w:val="18"/>
              </w:rPr>
              <w:t>Materias</w:t>
            </w:r>
            <w:r>
              <w:rPr>
                <w:spacing w:val="-8"/>
                <w:sz w:val="18"/>
              </w:rPr>
              <w:t xml:space="preserve"> </w:t>
            </w:r>
            <w:r>
              <w:rPr>
                <w:sz w:val="18"/>
              </w:rPr>
              <w:t>Primas</w:t>
            </w:r>
            <w:r>
              <w:rPr>
                <w:spacing w:val="-7"/>
                <w:sz w:val="18"/>
              </w:rPr>
              <w:t xml:space="preserve"> </w:t>
            </w:r>
            <w:r>
              <w:rPr>
                <w:sz w:val="18"/>
              </w:rPr>
              <w:t>y</w:t>
            </w:r>
            <w:r>
              <w:rPr>
                <w:spacing w:val="-8"/>
                <w:sz w:val="18"/>
              </w:rPr>
              <w:t xml:space="preserve"> </w:t>
            </w:r>
            <w:r>
              <w:rPr>
                <w:sz w:val="18"/>
              </w:rPr>
              <w:t>Materiales</w:t>
            </w:r>
            <w:r>
              <w:rPr>
                <w:spacing w:val="-9"/>
                <w:sz w:val="18"/>
              </w:rPr>
              <w:t xml:space="preserve"> </w:t>
            </w:r>
            <w:r>
              <w:rPr>
                <w:sz w:val="18"/>
              </w:rPr>
              <w:t>de</w:t>
            </w:r>
            <w:r>
              <w:rPr>
                <w:spacing w:val="-8"/>
                <w:sz w:val="18"/>
              </w:rPr>
              <w:t xml:space="preserve"> </w:t>
            </w:r>
            <w:r>
              <w:rPr>
                <w:sz w:val="18"/>
              </w:rPr>
              <w:t>Producción</w:t>
            </w:r>
            <w:r>
              <w:rPr>
                <w:spacing w:val="-10"/>
                <w:sz w:val="18"/>
              </w:rPr>
              <w:t xml:space="preserve"> </w:t>
            </w:r>
            <w:r>
              <w:rPr>
                <w:sz w:val="18"/>
              </w:rPr>
              <w:t>y</w:t>
            </w:r>
            <w:r>
              <w:rPr>
                <w:spacing w:val="-9"/>
                <w:sz w:val="18"/>
              </w:rPr>
              <w:t xml:space="preserve"> </w:t>
            </w:r>
            <w:r>
              <w:rPr>
                <w:spacing w:val="-2"/>
                <w:sz w:val="18"/>
              </w:rPr>
              <w:t>Comercialización</w:t>
            </w:r>
          </w:p>
        </w:tc>
        <w:tc>
          <w:tcPr>
            <w:tcW w:w="1875" w:type="dxa"/>
          </w:tcPr>
          <w:p w14:paraId="368DAF8C" w14:textId="2B9DE09B" w:rsidR="00B07B65" w:rsidRDefault="00526103"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611082F8" w14:textId="77777777" w:rsidTr="00E172B6">
        <w:trPr>
          <w:trHeight w:val="360"/>
        </w:trPr>
        <w:tc>
          <w:tcPr>
            <w:tcW w:w="451" w:type="dxa"/>
            <w:gridSpan w:val="2"/>
            <w:tcBorders>
              <w:right w:val="nil"/>
            </w:tcBorders>
          </w:tcPr>
          <w:p w14:paraId="7B63DAD1" w14:textId="77777777" w:rsidR="00B07B65" w:rsidRDefault="00B07B65" w:rsidP="00E172B6">
            <w:pPr>
              <w:pStyle w:val="TableParagraph"/>
              <w:spacing w:before="83"/>
              <w:ind w:left="40"/>
              <w:rPr>
                <w:sz w:val="18"/>
              </w:rPr>
            </w:pPr>
            <w:r>
              <w:rPr>
                <w:spacing w:val="-5"/>
                <w:sz w:val="18"/>
              </w:rPr>
              <w:t>2.2</w:t>
            </w:r>
          </w:p>
        </w:tc>
        <w:tc>
          <w:tcPr>
            <w:tcW w:w="6734" w:type="dxa"/>
            <w:tcBorders>
              <w:left w:val="nil"/>
            </w:tcBorders>
          </w:tcPr>
          <w:p w14:paraId="40CE8CD2" w14:textId="77777777" w:rsidR="00B07B65" w:rsidRDefault="00B07B65" w:rsidP="00E172B6">
            <w:pPr>
              <w:pStyle w:val="TableParagraph"/>
              <w:spacing w:before="83"/>
              <w:ind w:left="64"/>
              <w:rPr>
                <w:sz w:val="18"/>
              </w:rPr>
            </w:pPr>
            <w:r>
              <w:rPr>
                <w:sz w:val="18"/>
              </w:rPr>
              <w:t>Materiales</w:t>
            </w:r>
            <w:r>
              <w:rPr>
                <w:spacing w:val="-8"/>
                <w:sz w:val="18"/>
              </w:rPr>
              <w:t xml:space="preserve"> </w:t>
            </w:r>
            <w:r>
              <w:rPr>
                <w:sz w:val="18"/>
              </w:rPr>
              <w:t>y</w:t>
            </w:r>
            <w:r>
              <w:rPr>
                <w:spacing w:val="-9"/>
                <w:sz w:val="18"/>
              </w:rPr>
              <w:t xml:space="preserve"> </w:t>
            </w:r>
            <w:r>
              <w:rPr>
                <w:spacing w:val="-2"/>
                <w:sz w:val="18"/>
              </w:rPr>
              <w:t>Suministros</w:t>
            </w:r>
          </w:p>
        </w:tc>
        <w:tc>
          <w:tcPr>
            <w:tcW w:w="1875" w:type="dxa"/>
          </w:tcPr>
          <w:p w14:paraId="4EFD28BC" w14:textId="123F4B0E" w:rsidR="00B07B65" w:rsidRDefault="00526103"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w:t>
            </w:r>
            <w:r w:rsidR="00E5613B">
              <w:rPr>
                <w:rFonts w:ascii="Arial" w:hAnsi="Arial" w:cs="Arial"/>
                <w:sz w:val="18"/>
              </w:rPr>
              <w:t>7</w:t>
            </w:r>
            <w:r w:rsidRPr="00526103">
              <w:rPr>
                <w:rFonts w:ascii="Arial" w:hAnsi="Arial" w:cs="Arial"/>
                <w:sz w:val="18"/>
              </w:rPr>
              <w:t>,</w:t>
            </w:r>
            <w:r w:rsidR="00C21D55">
              <w:rPr>
                <w:rFonts w:ascii="Arial" w:hAnsi="Arial" w:cs="Arial"/>
                <w:sz w:val="18"/>
              </w:rPr>
              <w:t>731</w:t>
            </w:r>
            <w:r w:rsidRPr="00526103">
              <w:rPr>
                <w:rFonts w:ascii="Arial" w:hAnsi="Arial" w:cs="Arial"/>
                <w:sz w:val="18"/>
              </w:rPr>
              <w:t>,</w:t>
            </w:r>
            <w:r w:rsidR="00C21D55">
              <w:rPr>
                <w:rFonts w:ascii="Arial" w:hAnsi="Arial" w:cs="Arial"/>
                <w:sz w:val="18"/>
              </w:rPr>
              <w:t>011</w:t>
            </w:r>
            <w:r w:rsidRPr="00526103">
              <w:rPr>
                <w:rFonts w:ascii="Arial" w:hAnsi="Arial" w:cs="Arial"/>
                <w:sz w:val="18"/>
              </w:rPr>
              <w:t>.</w:t>
            </w:r>
            <w:r w:rsidR="00C21D55">
              <w:rPr>
                <w:rFonts w:ascii="Arial" w:hAnsi="Arial" w:cs="Arial"/>
                <w:sz w:val="18"/>
              </w:rPr>
              <w:t>22</w:t>
            </w:r>
          </w:p>
        </w:tc>
      </w:tr>
      <w:tr w:rsidR="00B07B65" w14:paraId="4A4B144B" w14:textId="77777777" w:rsidTr="00E172B6">
        <w:trPr>
          <w:trHeight w:val="359"/>
        </w:trPr>
        <w:tc>
          <w:tcPr>
            <w:tcW w:w="451" w:type="dxa"/>
            <w:gridSpan w:val="2"/>
            <w:tcBorders>
              <w:right w:val="nil"/>
            </w:tcBorders>
          </w:tcPr>
          <w:p w14:paraId="517D59A8" w14:textId="77777777" w:rsidR="00B07B65" w:rsidRDefault="00B07B65" w:rsidP="00E172B6">
            <w:pPr>
              <w:pStyle w:val="TableParagraph"/>
              <w:spacing w:before="83"/>
              <w:ind w:left="40"/>
              <w:rPr>
                <w:sz w:val="18"/>
              </w:rPr>
            </w:pPr>
            <w:r>
              <w:rPr>
                <w:spacing w:val="-5"/>
                <w:sz w:val="18"/>
              </w:rPr>
              <w:t>2.3</w:t>
            </w:r>
          </w:p>
        </w:tc>
        <w:tc>
          <w:tcPr>
            <w:tcW w:w="6734" w:type="dxa"/>
            <w:tcBorders>
              <w:left w:val="nil"/>
            </w:tcBorders>
          </w:tcPr>
          <w:p w14:paraId="50E55BA5" w14:textId="77777777" w:rsidR="00B07B65" w:rsidRDefault="00B07B65" w:rsidP="00E172B6">
            <w:pPr>
              <w:pStyle w:val="TableParagraph"/>
              <w:spacing w:before="83"/>
              <w:ind w:left="64"/>
              <w:rPr>
                <w:sz w:val="18"/>
              </w:rPr>
            </w:pPr>
            <w:r>
              <w:rPr>
                <w:sz w:val="18"/>
              </w:rPr>
              <w:t>Mobiliario</w:t>
            </w:r>
            <w:r>
              <w:rPr>
                <w:spacing w:val="-7"/>
                <w:sz w:val="18"/>
              </w:rPr>
              <w:t xml:space="preserve"> </w:t>
            </w:r>
            <w:r>
              <w:rPr>
                <w:sz w:val="18"/>
              </w:rPr>
              <w:t>y</w:t>
            </w:r>
            <w:r>
              <w:rPr>
                <w:spacing w:val="-8"/>
                <w:sz w:val="18"/>
              </w:rPr>
              <w:t xml:space="preserve"> </w:t>
            </w:r>
            <w:r>
              <w:rPr>
                <w:sz w:val="18"/>
              </w:rPr>
              <w:t>Equipo</w:t>
            </w:r>
            <w:r>
              <w:rPr>
                <w:spacing w:val="-8"/>
                <w:sz w:val="18"/>
              </w:rPr>
              <w:t xml:space="preserve"> </w:t>
            </w:r>
            <w:r>
              <w:rPr>
                <w:sz w:val="18"/>
              </w:rPr>
              <w:t>de</w:t>
            </w:r>
            <w:r>
              <w:rPr>
                <w:spacing w:val="-7"/>
                <w:sz w:val="18"/>
              </w:rPr>
              <w:t xml:space="preserve"> </w:t>
            </w:r>
            <w:r>
              <w:rPr>
                <w:spacing w:val="-2"/>
                <w:sz w:val="18"/>
              </w:rPr>
              <w:t>Administración</w:t>
            </w:r>
          </w:p>
        </w:tc>
        <w:tc>
          <w:tcPr>
            <w:tcW w:w="1875" w:type="dxa"/>
          </w:tcPr>
          <w:p w14:paraId="09F9AC13" w14:textId="2939A2EE" w:rsidR="00B07B65" w:rsidRDefault="00526103"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w:t>
            </w:r>
            <w:r w:rsidR="00C21D55">
              <w:rPr>
                <w:rFonts w:ascii="Arial" w:hAnsi="Arial" w:cs="Arial"/>
                <w:sz w:val="18"/>
              </w:rPr>
              <w:t>89</w:t>
            </w:r>
            <w:r>
              <w:rPr>
                <w:rFonts w:ascii="Arial" w:hAnsi="Arial" w:cs="Arial"/>
                <w:sz w:val="18"/>
              </w:rPr>
              <w:t>,</w:t>
            </w:r>
            <w:r w:rsidR="00C21D55">
              <w:rPr>
                <w:rFonts w:ascii="Arial" w:hAnsi="Arial" w:cs="Arial"/>
                <w:sz w:val="18"/>
              </w:rPr>
              <w:t>514</w:t>
            </w:r>
            <w:r>
              <w:rPr>
                <w:rFonts w:ascii="Arial" w:hAnsi="Arial" w:cs="Arial"/>
                <w:sz w:val="18"/>
              </w:rPr>
              <w:t>.</w:t>
            </w:r>
            <w:r w:rsidR="00C21D55">
              <w:rPr>
                <w:rFonts w:ascii="Arial" w:hAnsi="Arial" w:cs="Arial"/>
                <w:sz w:val="18"/>
              </w:rPr>
              <w:t>15</w:t>
            </w:r>
          </w:p>
        </w:tc>
      </w:tr>
      <w:tr w:rsidR="00B07B65" w14:paraId="6A7AF08F" w14:textId="77777777" w:rsidTr="00E172B6">
        <w:trPr>
          <w:trHeight w:val="361"/>
        </w:trPr>
        <w:tc>
          <w:tcPr>
            <w:tcW w:w="451" w:type="dxa"/>
            <w:gridSpan w:val="2"/>
            <w:tcBorders>
              <w:right w:val="nil"/>
            </w:tcBorders>
          </w:tcPr>
          <w:p w14:paraId="3D564E59" w14:textId="77777777" w:rsidR="00B07B65" w:rsidRDefault="00B07B65" w:rsidP="00E172B6">
            <w:pPr>
              <w:pStyle w:val="TableParagraph"/>
              <w:spacing w:before="85"/>
              <w:ind w:left="40"/>
              <w:rPr>
                <w:sz w:val="18"/>
              </w:rPr>
            </w:pPr>
            <w:r>
              <w:rPr>
                <w:spacing w:val="-5"/>
                <w:sz w:val="18"/>
              </w:rPr>
              <w:t>2.4</w:t>
            </w:r>
          </w:p>
        </w:tc>
        <w:tc>
          <w:tcPr>
            <w:tcW w:w="6734" w:type="dxa"/>
            <w:tcBorders>
              <w:left w:val="nil"/>
            </w:tcBorders>
          </w:tcPr>
          <w:p w14:paraId="330882A7" w14:textId="77777777" w:rsidR="00B07B65" w:rsidRDefault="00B07B65" w:rsidP="00E172B6">
            <w:pPr>
              <w:pStyle w:val="TableParagraph"/>
              <w:spacing w:before="85"/>
              <w:ind w:left="64"/>
              <w:rPr>
                <w:sz w:val="18"/>
              </w:rPr>
            </w:pPr>
            <w:r>
              <w:rPr>
                <w:sz w:val="18"/>
              </w:rPr>
              <w:t>Mobiliario</w:t>
            </w:r>
            <w:r>
              <w:rPr>
                <w:spacing w:val="-9"/>
                <w:sz w:val="18"/>
              </w:rPr>
              <w:t xml:space="preserve"> </w:t>
            </w:r>
            <w:r>
              <w:rPr>
                <w:sz w:val="18"/>
              </w:rPr>
              <w:t>y</w:t>
            </w:r>
            <w:r>
              <w:rPr>
                <w:spacing w:val="-10"/>
                <w:sz w:val="18"/>
              </w:rPr>
              <w:t xml:space="preserve"> </w:t>
            </w:r>
            <w:r>
              <w:rPr>
                <w:sz w:val="18"/>
              </w:rPr>
              <w:t>Equipo</w:t>
            </w:r>
            <w:r>
              <w:rPr>
                <w:spacing w:val="-9"/>
                <w:sz w:val="18"/>
              </w:rPr>
              <w:t xml:space="preserve"> </w:t>
            </w:r>
            <w:r>
              <w:rPr>
                <w:sz w:val="18"/>
              </w:rPr>
              <w:t>Educacional</w:t>
            </w:r>
            <w:r>
              <w:rPr>
                <w:spacing w:val="-9"/>
                <w:sz w:val="18"/>
              </w:rPr>
              <w:t xml:space="preserve"> </w:t>
            </w:r>
            <w:r>
              <w:rPr>
                <w:sz w:val="18"/>
              </w:rPr>
              <w:t>y</w:t>
            </w:r>
            <w:r>
              <w:rPr>
                <w:spacing w:val="-10"/>
                <w:sz w:val="18"/>
              </w:rPr>
              <w:t xml:space="preserve"> </w:t>
            </w:r>
            <w:r>
              <w:rPr>
                <w:spacing w:val="-2"/>
                <w:sz w:val="18"/>
              </w:rPr>
              <w:t>Recreativo</w:t>
            </w:r>
          </w:p>
        </w:tc>
        <w:tc>
          <w:tcPr>
            <w:tcW w:w="1875" w:type="dxa"/>
          </w:tcPr>
          <w:p w14:paraId="6888FDBB" w14:textId="3F9CF56E" w:rsidR="00B07B65" w:rsidRDefault="00526103"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w:t>
            </w:r>
            <w:r w:rsidR="00E5613B">
              <w:rPr>
                <w:rFonts w:ascii="Arial" w:hAnsi="Arial" w:cs="Arial"/>
                <w:sz w:val="18"/>
              </w:rPr>
              <w:t>126</w:t>
            </w:r>
            <w:r>
              <w:rPr>
                <w:rFonts w:ascii="Arial" w:hAnsi="Arial" w:cs="Arial"/>
                <w:sz w:val="18"/>
              </w:rPr>
              <w:t>,</w:t>
            </w:r>
            <w:r w:rsidR="00E5613B">
              <w:rPr>
                <w:rFonts w:ascii="Arial" w:hAnsi="Arial" w:cs="Arial"/>
                <w:sz w:val="18"/>
              </w:rPr>
              <w:t>385</w:t>
            </w:r>
            <w:r>
              <w:rPr>
                <w:rFonts w:ascii="Arial" w:hAnsi="Arial" w:cs="Arial"/>
                <w:sz w:val="18"/>
              </w:rPr>
              <w:t>.</w:t>
            </w:r>
            <w:r w:rsidR="00E5613B">
              <w:rPr>
                <w:rFonts w:ascii="Arial" w:hAnsi="Arial" w:cs="Arial"/>
                <w:sz w:val="18"/>
              </w:rPr>
              <w:t>66</w:t>
            </w:r>
          </w:p>
        </w:tc>
      </w:tr>
      <w:tr w:rsidR="00B07B65" w14:paraId="40B89B5C" w14:textId="77777777" w:rsidTr="00E172B6">
        <w:trPr>
          <w:trHeight w:val="359"/>
        </w:trPr>
        <w:tc>
          <w:tcPr>
            <w:tcW w:w="451" w:type="dxa"/>
            <w:gridSpan w:val="2"/>
            <w:tcBorders>
              <w:right w:val="nil"/>
            </w:tcBorders>
          </w:tcPr>
          <w:p w14:paraId="096B80EF" w14:textId="77777777" w:rsidR="00B07B65" w:rsidRDefault="00B07B65" w:rsidP="00E172B6">
            <w:pPr>
              <w:pStyle w:val="TableParagraph"/>
              <w:spacing w:before="83"/>
              <w:ind w:left="40"/>
              <w:rPr>
                <w:sz w:val="18"/>
              </w:rPr>
            </w:pPr>
            <w:r>
              <w:rPr>
                <w:spacing w:val="-5"/>
                <w:sz w:val="18"/>
              </w:rPr>
              <w:t>2.5</w:t>
            </w:r>
          </w:p>
        </w:tc>
        <w:tc>
          <w:tcPr>
            <w:tcW w:w="6734" w:type="dxa"/>
            <w:tcBorders>
              <w:left w:val="nil"/>
            </w:tcBorders>
          </w:tcPr>
          <w:p w14:paraId="7C3E0246" w14:textId="77777777" w:rsidR="00B07B65" w:rsidRDefault="00B07B65" w:rsidP="00E172B6">
            <w:pPr>
              <w:pStyle w:val="TableParagraph"/>
              <w:spacing w:before="83"/>
              <w:ind w:left="64"/>
              <w:rPr>
                <w:sz w:val="18"/>
              </w:rPr>
            </w:pPr>
            <w:r>
              <w:rPr>
                <w:sz w:val="18"/>
              </w:rPr>
              <w:t>Equipo</w:t>
            </w:r>
            <w:r>
              <w:rPr>
                <w:spacing w:val="-4"/>
                <w:sz w:val="18"/>
              </w:rPr>
              <w:t xml:space="preserve"> </w:t>
            </w:r>
            <w:r>
              <w:rPr>
                <w:sz w:val="18"/>
              </w:rPr>
              <w:t>e</w:t>
            </w:r>
            <w:r>
              <w:rPr>
                <w:spacing w:val="-2"/>
                <w:sz w:val="18"/>
              </w:rPr>
              <w:t xml:space="preserve"> </w:t>
            </w:r>
            <w:r>
              <w:rPr>
                <w:sz w:val="18"/>
              </w:rPr>
              <w:t>Instrumental</w:t>
            </w:r>
            <w:r>
              <w:rPr>
                <w:spacing w:val="-4"/>
                <w:sz w:val="18"/>
              </w:rPr>
              <w:t xml:space="preserve"> </w:t>
            </w:r>
            <w:r>
              <w:rPr>
                <w:sz w:val="18"/>
              </w:rPr>
              <w:t>Médico</w:t>
            </w:r>
            <w:r>
              <w:rPr>
                <w:spacing w:val="-4"/>
                <w:sz w:val="18"/>
              </w:rPr>
              <w:t xml:space="preserve"> </w:t>
            </w:r>
            <w:r>
              <w:rPr>
                <w:sz w:val="18"/>
              </w:rPr>
              <w:t>y</w:t>
            </w:r>
            <w:r>
              <w:rPr>
                <w:spacing w:val="-4"/>
                <w:sz w:val="18"/>
              </w:rPr>
              <w:t xml:space="preserve"> </w:t>
            </w:r>
            <w:r>
              <w:rPr>
                <w:sz w:val="18"/>
              </w:rPr>
              <w:t>de</w:t>
            </w:r>
            <w:r>
              <w:rPr>
                <w:spacing w:val="-1"/>
                <w:sz w:val="18"/>
              </w:rPr>
              <w:t xml:space="preserve"> </w:t>
            </w:r>
            <w:r>
              <w:rPr>
                <w:spacing w:val="-2"/>
                <w:sz w:val="18"/>
              </w:rPr>
              <w:t>Laboratorio</w:t>
            </w:r>
          </w:p>
        </w:tc>
        <w:tc>
          <w:tcPr>
            <w:tcW w:w="1875" w:type="dxa"/>
          </w:tcPr>
          <w:p w14:paraId="71EA3322" w14:textId="28432CE5" w:rsidR="00B07B65" w:rsidRDefault="00526103"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62,118.00</w:t>
            </w:r>
          </w:p>
        </w:tc>
      </w:tr>
      <w:tr w:rsidR="00B07B65" w14:paraId="581DE72A" w14:textId="77777777" w:rsidTr="00E172B6">
        <w:trPr>
          <w:trHeight w:val="359"/>
        </w:trPr>
        <w:tc>
          <w:tcPr>
            <w:tcW w:w="451" w:type="dxa"/>
            <w:gridSpan w:val="2"/>
            <w:tcBorders>
              <w:right w:val="nil"/>
            </w:tcBorders>
          </w:tcPr>
          <w:p w14:paraId="052CE394" w14:textId="77777777" w:rsidR="00B07B65" w:rsidRDefault="00B07B65" w:rsidP="00E172B6">
            <w:pPr>
              <w:pStyle w:val="TableParagraph"/>
              <w:spacing w:before="83"/>
              <w:ind w:left="40"/>
              <w:rPr>
                <w:sz w:val="18"/>
              </w:rPr>
            </w:pPr>
            <w:r>
              <w:rPr>
                <w:spacing w:val="-5"/>
                <w:sz w:val="18"/>
              </w:rPr>
              <w:t>2.6</w:t>
            </w:r>
          </w:p>
        </w:tc>
        <w:tc>
          <w:tcPr>
            <w:tcW w:w="6734" w:type="dxa"/>
            <w:tcBorders>
              <w:left w:val="nil"/>
            </w:tcBorders>
          </w:tcPr>
          <w:p w14:paraId="26235F5D" w14:textId="77777777" w:rsidR="00B07B65" w:rsidRDefault="00B07B65" w:rsidP="00E172B6">
            <w:pPr>
              <w:pStyle w:val="TableParagraph"/>
              <w:spacing w:before="83"/>
              <w:ind w:left="64"/>
              <w:rPr>
                <w:sz w:val="18"/>
              </w:rPr>
            </w:pPr>
            <w:r>
              <w:rPr>
                <w:sz w:val="18"/>
              </w:rPr>
              <w:t>Vehículos</w:t>
            </w:r>
            <w:r>
              <w:rPr>
                <w:spacing w:val="-2"/>
                <w:sz w:val="18"/>
              </w:rPr>
              <w:t xml:space="preserve"> </w:t>
            </w:r>
            <w:r>
              <w:rPr>
                <w:sz w:val="18"/>
              </w:rPr>
              <w:t>y</w:t>
            </w:r>
            <w:r>
              <w:rPr>
                <w:spacing w:val="-3"/>
                <w:sz w:val="18"/>
              </w:rPr>
              <w:t xml:space="preserve"> </w:t>
            </w:r>
            <w:r>
              <w:rPr>
                <w:sz w:val="18"/>
              </w:rPr>
              <w:t>Equipo</w:t>
            </w:r>
            <w:r>
              <w:rPr>
                <w:spacing w:val="-2"/>
                <w:sz w:val="18"/>
              </w:rPr>
              <w:t xml:space="preserve"> </w:t>
            </w:r>
            <w:r>
              <w:rPr>
                <w:sz w:val="18"/>
              </w:rPr>
              <w:t>de</w:t>
            </w:r>
            <w:r>
              <w:rPr>
                <w:spacing w:val="-2"/>
                <w:sz w:val="18"/>
              </w:rPr>
              <w:t xml:space="preserve"> Transporte</w:t>
            </w:r>
          </w:p>
        </w:tc>
        <w:tc>
          <w:tcPr>
            <w:tcW w:w="1875" w:type="dxa"/>
          </w:tcPr>
          <w:p w14:paraId="360E27E9" w14:textId="66DD9660"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09E254FA" w14:textId="77777777" w:rsidTr="00E172B6">
        <w:trPr>
          <w:trHeight w:val="359"/>
        </w:trPr>
        <w:tc>
          <w:tcPr>
            <w:tcW w:w="451" w:type="dxa"/>
            <w:gridSpan w:val="2"/>
            <w:tcBorders>
              <w:right w:val="nil"/>
            </w:tcBorders>
          </w:tcPr>
          <w:p w14:paraId="0E3A2814" w14:textId="77777777" w:rsidR="00B07B65" w:rsidRDefault="00B07B65" w:rsidP="00E172B6">
            <w:pPr>
              <w:pStyle w:val="TableParagraph"/>
              <w:spacing w:before="83"/>
              <w:ind w:left="40"/>
              <w:rPr>
                <w:sz w:val="18"/>
              </w:rPr>
            </w:pPr>
            <w:r>
              <w:rPr>
                <w:spacing w:val="-5"/>
                <w:sz w:val="18"/>
              </w:rPr>
              <w:t>2.7</w:t>
            </w:r>
          </w:p>
        </w:tc>
        <w:tc>
          <w:tcPr>
            <w:tcW w:w="6734" w:type="dxa"/>
            <w:tcBorders>
              <w:left w:val="nil"/>
            </w:tcBorders>
          </w:tcPr>
          <w:p w14:paraId="6820375E" w14:textId="77777777" w:rsidR="00B07B65" w:rsidRDefault="00B07B65" w:rsidP="00E172B6">
            <w:pPr>
              <w:pStyle w:val="TableParagraph"/>
              <w:spacing w:before="83"/>
              <w:ind w:left="64"/>
              <w:rPr>
                <w:sz w:val="18"/>
              </w:rPr>
            </w:pPr>
            <w:r>
              <w:rPr>
                <w:sz w:val="18"/>
              </w:rPr>
              <w:t>Equipo</w:t>
            </w:r>
            <w:r>
              <w:rPr>
                <w:spacing w:val="-4"/>
                <w:sz w:val="18"/>
              </w:rPr>
              <w:t xml:space="preserve"> </w:t>
            </w:r>
            <w:r>
              <w:rPr>
                <w:sz w:val="18"/>
              </w:rPr>
              <w:t>de</w:t>
            </w:r>
            <w:r>
              <w:rPr>
                <w:spacing w:val="-2"/>
                <w:sz w:val="18"/>
              </w:rPr>
              <w:t xml:space="preserve"> </w:t>
            </w:r>
            <w:r>
              <w:rPr>
                <w:sz w:val="18"/>
              </w:rPr>
              <w:t>Defensa</w:t>
            </w:r>
            <w:r>
              <w:rPr>
                <w:spacing w:val="-2"/>
                <w:sz w:val="18"/>
              </w:rPr>
              <w:t xml:space="preserve"> </w:t>
            </w:r>
            <w:r>
              <w:rPr>
                <w:sz w:val="18"/>
              </w:rPr>
              <w:t>y</w:t>
            </w:r>
            <w:r>
              <w:rPr>
                <w:spacing w:val="-3"/>
                <w:sz w:val="18"/>
              </w:rPr>
              <w:t xml:space="preserve"> </w:t>
            </w:r>
            <w:r>
              <w:rPr>
                <w:spacing w:val="-2"/>
                <w:sz w:val="18"/>
              </w:rPr>
              <w:t>Seguridad</w:t>
            </w:r>
          </w:p>
        </w:tc>
        <w:tc>
          <w:tcPr>
            <w:tcW w:w="1875" w:type="dxa"/>
          </w:tcPr>
          <w:p w14:paraId="36F90284" w14:textId="5DDEDA7B"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50C35DED" w14:textId="77777777" w:rsidTr="00E172B6">
        <w:trPr>
          <w:trHeight w:val="361"/>
        </w:trPr>
        <w:tc>
          <w:tcPr>
            <w:tcW w:w="451" w:type="dxa"/>
            <w:gridSpan w:val="2"/>
            <w:tcBorders>
              <w:right w:val="nil"/>
            </w:tcBorders>
          </w:tcPr>
          <w:p w14:paraId="4AE2B830" w14:textId="77777777" w:rsidR="00B07B65" w:rsidRDefault="00B07B65" w:rsidP="00E172B6">
            <w:pPr>
              <w:pStyle w:val="TableParagraph"/>
              <w:spacing w:before="85"/>
              <w:ind w:left="40"/>
              <w:rPr>
                <w:sz w:val="18"/>
              </w:rPr>
            </w:pPr>
            <w:r>
              <w:rPr>
                <w:spacing w:val="-5"/>
                <w:sz w:val="18"/>
              </w:rPr>
              <w:t>2.8</w:t>
            </w:r>
          </w:p>
        </w:tc>
        <w:tc>
          <w:tcPr>
            <w:tcW w:w="6734" w:type="dxa"/>
            <w:tcBorders>
              <w:left w:val="nil"/>
            </w:tcBorders>
          </w:tcPr>
          <w:p w14:paraId="76C0DA35" w14:textId="77777777" w:rsidR="00B07B65" w:rsidRDefault="00B07B65" w:rsidP="00E172B6">
            <w:pPr>
              <w:pStyle w:val="TableParagraph"/>
              <w:spacing w:before="85"/>
              <w:ind w:left="64"/>
              <w:rPr>
                <w:sz w:val="18"/>
              </w:rPr>
            </w:pPr>
            <w:r>
              <w:rPr>
                <w:sz w:val="18"/>
              </w:rPr>
              <w:t>Maquinaria,</w:t>
            </w:r>
            <w:r>
              <w:rPr>
                <w:spacing w:val="-6"/>
                <w:sz w:val="18"/>
              </w:rPr>
              <w:t xml:space="preserve"> </w:t>
            </w:r>
            <w:r>
              <w:rPr>
                <w:sz w:val="18"/>
              </w:rPr>
              <w:t>Otros</w:t>
            </w:r>
            <w:r>
              <w:rPr>
                <w:spacing w:val="-6"/>
                <w:sz w:val="18"/>
              </w:rPr>
              <w:t xml:space="preserve"> </w:t>
            </w:r>
            <w:r>
              <w:rPr>
                <w:sz w:val="18"/>
              </w:rPr>
              <w:t>Equipos</w:t>
            </w:r>
            <w:r>
              <w:rPr>
                <w:spacing w:val="-5"/>
                <w:sz w:val="18"/>
              </w:rPr>
              <w:t xml:space="preserve"> </w:t>
            </w:r>
            <w:r>
              <w:rPr>
                <w:sz w:val="18"/>
              </w:rPr>
              <w:t>y</w:t>
            </w:r>
            <w:r>
              <w:rPr>
                <w:spacing w:val="-6"/>
                <w:sz w:val="18"/>
              </w:rPr>
              <w:t xml:space="preserve"> </w:t>
            </w:r>
            <w:r>
              <w:rPr>
                <w:spacing w:val="-2"/>
                <w:sz w:val="18"/>
              </w:rPr>
              <w:t>Herramientas</w:t>
            </w:r>
          </w:p>
        </w:tc>
        <w:tc>
          <w:tcPr>
            <w:tcW w:w="1875" w:type="dxa"/>
          </w:tcPr>
          <w:p w14:paraId="5F801C1D" w14:textId="3A791F6D" w:rsidR="00B07B65" w:rsidRDefault="00526103"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76,059.27</w:t>
            </w:r>
          </w:p>
        </w:tc>
      </w:tr>
      <w:tr w:rsidR="00B07B65" w14:paraId="7F0ACEBA" w14:textId="77777777" w:rsidTr="00E172B6">
        <w:trPr>
          <w:trHeight w:val="359"/>
        </w:trPr>
        <w:tc>
          <w:tcPr>
            <w:tcW w:w="451" w:type="dxa"/>
            <w:gridSpan w:val="2"/>
            <w:tcBorders>
              <w:right w:val="nil"/>
            </w:tcBorders>
          </w:tcPr>
          <w:p w14:paraId="71F71B52" w14:textId="77777777" w:rsidR="00B07B65" w:rsidRDefault="00B07B65" w:rsidP="00E172B6">
            <w:pPr>
              <w:pStyle w:val="TableParagraph"/>
              <w:spacing w:before="83"/>
              <w:ind w:left="40"/>
              <w:rPr>
                <w:sz w:val="18"/>
              </w:rPr>
            </w:pPr>
            <w:r>
              <w:rPr>
                <w:spacing w:val="-5"/>
                <w:sz w:val="18"/>
              </w:rPr>
              <w:t>2.9</w:t>
            </w:r>
          </w:p>
        </w:tc>
        <w:tc>
          <w:tcPr>
            <w:tcW w:w="6734" w:type="dxa"/>
            <w:tcBorders>
              <w:left w:val="nil"/>
            </w:tcBorders>
          </w:tcPr>
          <w:p w14:paraId="2FE00AE8" w14:textId="77777777" w:rsidR="00B07B65" w:rsidRDefault="00B07B65" w:rsidP="00E172B6">
            <w:pPr>
              <w:pStyle w:val="TableParagraph"/>
              <w:spacing w:before="83"/>
              <w:ind w:left="64"/>
              <w:rPr>
                <w:sz w:val="18"/>
              </w:rPr>
            </w:pPr>
            <w:r>
              <w:rPr>
                <w:sz w:val="18"/>
              </w:rPr>
              <w:t>Activos</w:t>
            </w:r>
            <w:r>
              <w:rPr>
                <w:spacing w:val="-1"/>
                <w:sz w:val="18"/>
              </w:rPr>
              <w:t xml:space="preserve"> </w:t>
            </w:r>
            <w:r>
              <w:rPr>
                <w:spacing w:val="-2"/>
                <w:sz w:val="18"/>
              </w:rPr>
              <w:t>Biológicos</w:t>
            </w:r>
          </w:p>
        </w:tc>
        <w:tc>
          <w:tcPr>
            <w:tcW w:w="1875" w:type="dxa"/>
          </w:tcPr>
          <w:p w14:paraId="410F3255" w14:textId="49709951"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246968D0" w14:textId="77777777" w:rsidTr="00E172B6">
        <w:trPr>
          <w:trHeight w:val="359"/>
        </w:trPr>
        <w:tc>
          <w:tcPr>
            <w:tcW w:w="451" w:type="dxa"/>
            <w:gridSpan w:val="2"/>
            <w:tcBorders>
              <w:right w:val="nil"/>
            </w:tcBorders>
          </w:tcPr>
          <w:p w14:paraId="5CA9AC55" w14:textId="77777777" w:rsidR="00B07B65" w:rsidRDefault="00B07B65" w:rsidP="00E172B6">
            <w:pPr>
              <w:pStyle w:val="TableParagraph"/>
              <w:spacing w:before="83"/>
              <w:ind w:left="40"/>
              <w:rPr>
                <w:sz w:val="18"/>
              </w:rPr>
            </w:pPr>
            <w:r>
              <w:rPr>
                <w:spacing w:val="-4"/>
                <w:sz w:val="18"/>
              </w:rPr>
              <w:t>2.10</w:t>
            </w:r>
          </w:p>
        </w:tc>
        <w:tc>
          <w:tcPr>
            <w:tcW w:w="6734" w:type="dxa"/>
            <w:tcBorders>
              <w:left w:val="nil"/>
            </w:tcBorders>
          </w:tcPr>
          <w:p w14:paraId="74450EF8" w14:textId="77777777" w:rsidR="00B07B65" w:rsidRDefault="00B07B65" w:rsidP="00E172B6">
            <w:pPr>
              <w:pStyle w:val="TableParagraph"/>
              <w:spacing w:before="83"/>
              <w:ind w:left="64"/>
              <w:rPr>
                <w:sz w:val="18"/>
              </w:rPr>
            </w:pPr>
            <w:r>
              <w:rPr>
                <w:sz w:val="18"/>
              </w:rPr>
              <w:t>Bienes</w:t>
            </w:r>
            <w:r>
              <w:rPr>
                <w:spacing w:val="-2"/>
                <w:sz w:val="18"/>
              </w:rPr>
              <w:t xml:space="preserve"> Inmuebles</w:t>
            </w:r>
          </w:p>
        </w:tc>
        <w:tc>
          <w:tcPr>
            <w:tcW w:w="1875" w:type="dxa"/>
          </w:tcPr>
          <w:p w14:paraId="185C34FC" w14:textId="7FB6A332"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7554B46F" w14:textId="77777777" w:rsidTr="00E172B6">
        <w:trPr>
          <w:trHeight w:val="359"/>
        </w:trPr>
        <w:tc>
          <w:tcPr>
            <w:tcW w:w="451" w:type="dxa"/>
            <w:gridSpan w:val="2"/>
            <w:tcBorders>
              <w:right w:val="nil"/>
            </w:tcBorders>
          </w:tcPr>
          <w:p w14:paraId="7AE6AF0D" w14:textId="77777777" w:rsidR="00B07B65" w:rsidRDefault="00B07B65" w:rsidP="00E172B6">
            <w:pPr>
              <w:pStyle w:val="TableParagraph"/>
              <w:spacing w:before="83"/>
              <w:ind w:left="40"/>
              <w:rPr>
                <w:sz w:val="18"/>
              </w:rPr>
            </w:pPr>
            <w:r>
              <w:rPr>
                <w:spacing w:val="-4"/>
                <w:sz w:val="18"/>
              </w:rPr>
              <w:t>2.11</w:t>
            </w:r>
          </w:p>
        </w:tc>
        <w:tc>
          <w:tcPr>
            <w:tcW w:w="6734" w:type="dxa"/>
            <w:tcBorders>
              <w:left w:val="nil"/>
            </w:tcBorders>
          </w:tcPr>
          <w:p w14:paraId="7ED68E77" w14:textId="77777777" w:rsidR="00B07B65" w:rsidRDefault="00B07B65" w:rsidP="00E172B6">
            <w:pPr>
              <w:pStyle w:val="TableParagraph"/>
              <w:spacing w:before="83"/>
              <w:ind w:left="64"/>
              <w:rPr>
                <w:sz w:val="18"/>
              </w:rPr>
            </w:pPr>
            <w:r>
              <w:rPr>
                <w:sz w:val="18"/>
              </w:rPr>
              <w:t>Activos</w:t>
            </w:r>
            <w:r>
              <w:rPr>
                <w:spacing w:val="-3"/>
                <w:sz w:val="18"/>
              </w:rPr>
              <w:t xml:space="preserve"> </w:t>
            </w:r>
            <w:r>
              <w:rPr>
                <w:spacing w:val="-2"/>
                <w:sz w:val="18"/>
              </w:rPr>
              <w:t>Intangibles</w:t>
            </w:r>
          </w:p>
        </w:tc>
        <w:tc>
          <w:tcPr>
            <w:tcW w:w="1875" w:type="dxa"/>
          </w:tcPr>
          <w:p w14:paraId="0824581B" w14:textId="1C9FAF26"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69FC5845" w14:textId="77777777" w:rsidTr="00E172B6">
        <w:trPr>
          <w:trHeight w:val="361"/>
        </w:trPr>
        <w:tc>
          <w:tcPr>
            <w:tcW w:w="451" w:type="dxa"/>
            <w:gridSpan w:val="2"/>
            <w:tcBorders>
              <w:right w:val="nil"/>
            </w:tcBorders>
          </w:tcPr>
          <w:p w14:paraId="4D9B021B" w14:textId="77777777" w:rsidR="00B07B65" w:rsidRDefault="00B07B65" w:rsidP="00E172B6">
            <w:pPr>
              <w:pStyle w:val="TableParagraph"/>
              <w:spacing w:before="85"/>
              <w:ind w:left="40"/>
              <w:rPr>
                <w:sz w:val="18"/>
              </w:rPr>
            </w:pPr>
            <w:r>
              <w:rPr>
                <w:spacing w:val="-4"/>
                <w:sz w:val="18"/>
              </w:rPr>
              <w:t>2.12</w:t>
            </w:r>
          </w:p>
        </w:tc>
        <w:tc>
          <w:tcPr>
            <w:tcW w:w="6734" w:type="dxa"/>
            <w:tcBorders>
              <w:left w:val="nil"/>
            </w:tcBorders>
          </w:tcPr>
          <w:p w14:paraId="4EACA258" w14:textId="77777777" w:rsidR="00B07B65" w:rsidRDefault="00B07B65" w:rsidP="00E172B6">
            <w:pPr>
              <w:pStyle w:val="TableParagraph"/>
              <w:spacing w:before="85"/>
              <w:ind w:left="64"/>
              <w:rPr>
                <w:sz w:val="18"/>
              </w:rPr>
            </w:pPr>
            <w:r>
              <w:rPr>
                <w:sz w:val="18"/>
              </w:rPr>
              <w:t>Obra</w:t>
            </w:r>
            <w:r>
              <w:rPr>
                <w:spacing w:val="-3"/>
                <w:sz w:val="18"/>
              </w:rPr>
              <w:t xml:space="preserve"> </w:t>
            </w:r>
            <w:r>
              <w:rPr>
                <w:sz w:val="18"/>
              </w:rPr>
              <w:t>Pública</w:t>
            </w:r>
            <w:r>
              <w:rPr>
                <w:spacing w:val="-5"/>
                <w:sz w:val="18"/>
              </w:rPr>
              <w:t xml:space="preserve"> </w:t>
            </w:r>
            <w:r>
              <w:rPr>
                <w:sz w:val="18"/>
              </w:rPr>
              <w:t>en</w:t>
            </w:r>
            <w:r>
              <w:rPr>
                <w:spacing w:val="-3"/>
                <w:sz w:val="18"/>
              </w:rPr>
              <w:t xml:space="preserve"> </w:t>
            </w:r>
            <w:r>
              <w:rPr>
                <w:sz w:val="18"/>
              </w:rPr>
              <w:t>Bienes</w:t>
            </w:r>
            <w:r>
              <w:rPr>
                <w:spacing w:val="-2"/>
                <w:sz w:val="18"/>
              </w:rPr>
              <w:t xml:space="preserve"> </w:t>
            </w:r>
            <w:r>
              <w:rPr>
                <w:sz w:val="18"/>
              </w:rPr>
              <w:t>de</w:t>
            </w:r>
            <w:r>
              <w:rPr>
                <w:spacing w:val="-3"/>
                <w:sz w:val="18"/>
              </w:rPr>
              <w:t xml:space="preserve"> </w:t>
            </w:r>
            <w:r>
              <w:rPr>
                <w:sz w:val="18"/>
              </w:rPr>
              <w:t>Dominio</w:t>
            </w:r>
            <w:r>
              <w:rPr>
                <w:spacing w:val="-3"/>
                <w:sz w:val="18"/>
              </w:rPr>
              <w:t xml:space="preserve"> </w:t>
            </w:r>
            <w:r>
              <w:rPr>
                <w:spacing w:val="-2"/>
                <w:sz w:val="18"/>
              </w:rPr>
              <w:t>Público</w:t>
            </w:r>
          </w:p>
        </w:tc>
        <w:tc>
          <w:tcPr>
            <w:tcW w:w="1875" w:type="dxa"/>
          </w:tcPr>
          <w:p w14:paraId="4FDCF052" w14:textId="350F138E"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248E8505" w14:textId="77777777" w:rsidTr="00E172B6">
        <w:trPr>
          <w:trHeight w:val="359"/>
        </w:trPr>
        <w:tc>
          <w:tcPr>
            <w:tcW w:w="451" w:type="dxa"/>
            <w:gridSpan w:val="2"/>
            <w:tcBorders>
              <w:right w:val="nil"/>
            </w:tcBorders>
          </w:tcPr>
          <w:p w14:paraId="10D35125" w14:textId="77777777" w:rsidR="00B07B65" w:rsidRDefault="00B07B65" w:rsidP="00E172B6">
            <w:pPr>
              <w:pStyle w:val="TableParagraph"/>
              <w:spacing w:before="83"/>
              <w:ind w:left="40"/>
              <w:rPr>
                <w:sz w:val="18"/>
              </w:rPr>
            </w:pPr>
            <w:r>
              <w:rPr>
                <w:spacing w:val="-4"/>
                <w:sz w:val="18"/>
              </w:rPr>
              <w:t>2.13</w:t>
            </w:r>
          </w:p>
        </w:tc>
        <w:tc>
          <w:tcPr>
            <w:tcW w:w="6734" w:type="dxa"/>
            <w:tcBorders>
              <w:left w:val="nil"/>
            </w:tcBorders>
          </w:tcPr>
          <w:p w14:paraId="15DCB882" w14:textId="77777777" w:rsidR="00B07B65" w:rsidRDefault="00B07B65" w:rsidP="00E172B6">
            <w:pPr>
              <w:pStyle w:val="TableParagraph"/>
              <w:spacing w:before="83"/>
              <w:ind w:left="64"/>
              <w:rPr>
                <w:sz w:val="18"/>
              </w:rPr>
            </w:pPr>
            <w:r>
              <w:rPr>
                <w:sz w:val="18"/>
              </w:rPr>
              <w:t>Obra</w:t>
            </w:r>
            <w:r>
              <w:rPr>
                <w:spacing w:val="-5"/>
                <w:sz w:val="18"/>
              </w:rPr>
              <w:t xml:space="preserve"> </w:t>
            </w:r>
            <w:r>
              <w:rPr>
                <w:sz w:val="18"/>
              </w:rPr>
              <w:t>Pública</w:t>
            </w:r>
            <w:r>
              <w:rPr>
                <w:spacing w:val="-4"/>
                <w:sz w:val="18"/>
              </w:rPr>
              <w:t xml:space="preserve"> </w:t>
            </w:r>
            <w:r>
              <w:rPr>
                <w:sz w:val="18"/>
              </w:rPr>
              <w:t>en</w:t>
            </w:r>
            <w:r>
              <w:rPr>
                <w:spacing w:val="-2"/>
                <w:sz w:val="18"/>
              </w:rPr>
              <w:t xml:space="preserve"> </w:t>
            </w:r>
            <w:r>
              <w:rPr>
                <w:sz w:val="18"/>
              </w:rPr>
              <w:t>Bienes</w:t>
            </w:r>
            <w:r>
              <w:rPr>
                <w:spacing w:val="-1"/>
                <w:sz w:val="18"/>
              </w:rPr>
              <w:t xml:space="preserve"> </w:t>
            </w:r>
            <w:r>
              <w:rPr>
                <w:spacing w:val="-2"/>
                <w:sz w:val="18"/>
              </w:rPr>
              <w:t>Propios</w:t>
            </w:r>
          </w:p>
        </w:tc>
        <w:tc>
          <w:tcPr>
            <w:tcW w:w="1875" w:type="dxa"/>
          </w:tcPr>
          <w:p w14:paraId="4F9F1251" w14:textId="1E6E04C1"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74C3DC24" w14:textId="77777777" w:rsidTr="00E172B6">
        <w:trPr>
          <w:trHeight w:val="359"/>
        </w:trPr>
        <w:tc>
          <w:tcPr>
            <w:tcW w:w="451" w:type="dxa"/>
            <w:gridSpan w:val="2"/>
            <w:tcBorders>
              <w:right w:val="nil"/>
            </w:tcBorders>
          </w:tcPr>
          <w:p w14:paraId="0A91D142" w14:textId="77777777" w:rsidR="00B07B65" w:rsidRDefault="00B07B65" w:rsidP="00E172B6">
            <w:pPr>
              <w:pStyle w:val="TableParagraph"/>
              <w:spacing w:before="83"/>
              <w:ind w:left="40"/>
              <w:rPr>
                <w:sz w:val="18"/>
              </w:rPr>
            </w:pPr>
            <w:r>
              <w:rPr>
                <w:spacing w:val="-4"/>
                <w:sz w:val="18"/>
              </w:rPr>
              <w:t>2.14</w:t>
            </w:r>
          </w:p>
        </w:tc>
        <w:tc>
          <w:tcPr>
            <w:tcW w:w="6734" w:type="dxa"/>
            <w:tcBorders>
              <w:left w:val="nil"/>
            </w:tcBorders>
          </w:tcPr>
          <w:p w14:paraId="17158C8C" w14:textId="77777777" w:rsidR="00B07B65" w:rsidRDefault="00B07B65" w:rsidP="00E172B6">
            <w:pPr>
              <w:pStyle w:val="TableParagraph"/>
              <w:spacing w:before="83"/>
              <w:ind w:left="64"/>
              <w:rPr>
                <w:sz w:val="18"/>
              </w:rPr>
            </w:pPr>
            <w:r>
              <w:rPr>
                <w:sz w:val="18"/>
              </w:rPr>
              <w:t>Acciones</w:t>
            </w:r>
            <w:r>
              <w:rPr>
                <w:spacing w:val="-2"/>
                <w:sz w:val="18"/>
              </w:rPr>
              <w:t xml:space="preserve"> </w:t>
            </w:r>
            <w:r>
              <w:rPr>
                <w:sz w:val="18"/>
              </w:rPr>
              <w:t>y</w:t>
            </w:r>
            <w:r>
              <w:rPr>
                <w:spacing w:val="-4"/>
                <w:sz w:val="18"/>
              </w:rPr>
              <w:t xml:space="preserve"> </w:t>
            </w:r>
            <w:r>
              <w:rPr>
                <w:sz w:val="18"/>
              </w:rPr>
              <w:t>Participaciones</w:t>
            </w:r>
            <w:r>
              <w:rPr>
                <w:spacing w:val="-2"/>
                <w:sz w:val="18"/>
              </w:rPr>
              <w:t xml:space="preserve"> </w:t>
            </w:r>
            <w:r>
              <w:rPr>
                <w:sz w:val="18"/>
              </w:rPr>
              <w:t>de</w:t>
            </w:r>
            <w:r>
              <w:rPr>
                <w:spacing w:val="-4"/>
                <w:sz w:val="18"/>
              </w:rPr>
              <w:t xml:space="preserve"> </w:t>
            </w:r>
            <w:r>
              <w:rPr>
                <w:spacing w:val="-2"/>
                <w:sz w:val="18"/>
              </w:rPr>
              <w:t>Capital</w:t>
            </w:r>
          </w:p>
        </w:tc>
        <w:tc>
          <w:tcPr>
            <w:tcW w:w="1875" w:type="dxa"/>
          </w:tcPr>
          <w:p w14:paraId="30BD99D9" w14:textId="7DB9359A"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15904842" w14:textId="77777777" w:rsidTr="00E172B6">
        <w:trPr>
          <w:trHeight w:val="359"/>
        </w:trPr>
        <w:tc>
          <w:tcPr>
            <w:tcW w:w="451" w:type="dxa"/>
            <w:gridSpan w:val="2"/>
            <w:tcBorders>
              <w:right w:val="nil"/>
            </w:tcBorders>
          </w:tcPr>
          <w:p w14:paraId="18E147C4" w14:textId="77777777" w:rsidR="00B07B65" w:rsidRDefault="00B07B65" w:rsidP="00E172B6">
            <w:pPr>
              <w:pStyle w:val="TableParagraph"/>
              <w:spacing w:before="83"/>
              <w:ind w:left="40"/>
              <w:rPr>
                <w:sz w:val="18"/>
              </w:rPr>
            </w:pPr>
            <w:r>
              <w:rPr>
                <w:spacing w:val="-4"/>
                <w:sz w:val="18"/>
              </w:rPr>
              <w:t>2.15</w:t>
            </w:r>
          </w:p>
        </w:tc>
        <w:tc>
          <w:tcPr>
            <w:tcW w:w="6734" w:type="dxa"/>
            <w:tcBorders>
              <w:left w:val="nil"/>
            </w:tcBorders>
          </w:tcPr>
          <w:p w14:paraId="158AF941" w14:textId="77777777" w:rsidR="00B07B65" w:rsidRDefault="00B07B65" w:rsidP="00E172B6">
            <w:pPr>
              <w:pStyle w:val="TableParagraph"/>
              <w:spacing w:before="83"/>
              <w:ind w:left="64"/>
              <w:rPr>
                <w:sz w:val="18"/>
              </w:rPr>
            </w:pPr>
            <w:r>
              <w:rPr>
                <w:sz w:val="18"/>
              </w:rPr>
              <w:t>Compra</w:t>
            </w:r>
            <w:r>
              <w:rPr>
                <w:spacing w:val="-6"/>
                <w:sz w:val="18"/>
              </w:rPr>
              <w:t xml:space="preserve"> </w:t>
            </w:r>
            <w:r>
              <w:rPr>
                <w:sz w:val="18"/>
              </w:rPr>
              <w:t>de</w:t>
            </w:r>
            <w:r>
              <w:rPr>
                <w:spacing w:val="-4"/>
                <w:sz w:val="18"/>
              </w:rPr>
              <w:t xml:space="preserve"> </w:t>
            </w:r>
            <w:r>
              <w:rPr>
                <w:sz w:val="18"/>
              </w:rPr>
              <w:t>Títulos</w:t>
            </w:r>
            <w:r>
              <w:rPr>
                <w:spacing w:val="-2"/>
                <w:sz w:val="18"/>
              </w:rPr>
              <w:t xml:space="preserve"> </w:t>
            </w:r>
            <w:r>
              <w:rPr>
                <w:sz w:val="18"/>
              </w:rPr>
              <w:t>y</w:t>
            </w:r>
            <w:r>
              <w:rPr>
                <w:spacing w:val="-4"/>
                <w:sz w:val="18"/>
              </w:rPr>
              <w:t xml:space="preserve"> </w:t>
            </w:r>
            <w:r>
              <w:rPr>
                <w:spacing w:val="-2"/>
                <w:sz w:val="18"/>
              </w:rPr>
              <w:t>Valores</w:t>
            </w:r>
          </w:p>
        </w:tc>
        <w:tc>
          <w:tcPr>
            <w:tcW w:w="1875" w:type="dxa"/>
          </w:tcPr>
          <w:p w14:paraId="0F88FE4B" w14:textId="454A5ED0"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5BBA473A" w14:textId="77777777" w:rsidTr="00E172B6">
        <w:trPr>
          <w:trHeight w:val="361"/>
        </w:trPr>
        <w:tc>
          <w:tcPr>
            <w:tcW w:w="451" w:type="dxa"/>
            <w:gridSpan w:val="2"/>
            <w:tcBorders>
              <w:right w:val="nil"/>
            </w:tcBorders>
          </w:tcPr>
          <w:p w14:paraId="5B30CA9E" w14:textId="77777777" w:rsidR="00B07B65" w:rsidRDefault="00B07B65" w:rsidP="00E172B6">
            <w:pPr>
              <w:pStyle w:val="TableParagraph"/>
              <w:spacing w:before="85"/>
              <w:ind w:left="40"/>
              <w:rPr>
                <w:sz w:val="18"/>
              </w:rPr>
            </w:pPr>
            <w:r>
              <w:rPr>
                <w:spacing w:val="-4"/>
                <w:sz w:val="18"/>
              </w:rPr>
              <w:t>2.16</w:t>
            </w:r>
          </w:p>
        </w:tc>
        <w:tc>
          <w:tcPr>
            <w:tcW w:w="6734" w:type="dxa"/>
            <w:tcBorders>
              <w:left w:val="nil"/>
            </w:tcBorders>
          </w:tcPr>
          <w:p w14:paraId="79D9E38A" w14:textId="77777777" w:rsidR="00B07B65" w:rsidRDefault="00B07B65" w:rsidP="00E172B6">
            <w:pPr>
              <w:pStyle w:val="TableParagraph"/>
              <w:spacing w:before="85"/>
              <w:ind w:left="64"/>
              <w:rPr>
                <w:sz w:val="18"/>
              </w:rPr>
            </w:pPr>
            <w:r>
              <w:rPr>
                <w:sz w:val="18"/>
              </w:rPr>
              <w:t>Concesión</w:t>
            </w:r>
            <w:r>
              <w:rPr>
                <w:spacing w:val="-8"/>
                <w:sz w:val="18"/>
              </w:rPr>
              <w:t xml:space="preserve"> </w:t>
            </w:r>
            <w:r>
              <w:rPr>
                <w:sz w:val="18"/>
              </w:rPr>
              <w:t>de</w:t>
            </w:r>
            <w:r>
              <w:rPr>
                <w:spacing w:val="-8"/>
                <w:sz w:val="18"/>
              </w:rPr>
              <w:t xml:space="preserve"> </w:t>
            </w:r>
            <w:r>
              <w:rPr>
                <w:spacing w:val="-2"/>
                <w:sz w:val="18"/>
              </w:rPr>
              <w:t>Préstamos</w:t>
            </w:r>
          </w:p>
        </w:tc>
        <w:tc>
          <w:tcPr>
            <w:tcW w:w="1875" w:type="dxa"/>
          </w:tcPr>
          <w:p w14:paraId="36FB24A9" w14:textId="512433CB"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6B660233" w14:textId="77777777" w:rsidTr="00E172B6">
        <w:trPr>
          <w:trHeight w:val="359"/>
        </w:trPr>
        <w:tc>
          <w:tcPr>
            <w:tcW w:w="451" w:type="dxa"/>
            <w:gridSpan w:val="2"/>
            <w:tcBorders>
              <w:right w:val="nil"/>
            </w:tcBorders>
          </w:tcPr>
          <w:p w14:paraId="144B6220" w14:textId="77777777" w:rsidR="00B07B65" w:rsidRDefault="00B07B65" w:rsidP="00E172B6">
            <w:pPr>
              <w:pStyle w:val="TableParagraph"/>
              <w:spacing w:before="83"/>
              <w:ind w:left="40"/>
              <w:rPr>
                <w:sz w:val="18"/>
              </w:rPr>
            </w:pPr>
            <w:r>
              <w:rPr>
                <w:spacing w:val="-4"/>
                <w:sz w:val="18"/>
              </w:rPr>
              <w:t>2.17</w:t>
            </w:r>
          </w:p>
        </w:tc>
        <w:tc>
          <w:tcPr>
            <w:tcW w:w="6734" w:type="dxa"/>
            <w:tcBorders>
              <w:left w:val="nil"/>
            </w:tcBorders>
          </w:tcPr>
          <w:p w14:paraId="2B00283D" w14:textId="77777777" w:rsidR="00B07B65" w:rsidRDefault="00B07B65" w:rsidP="00E172B6">
            <w:pPr>
              <w:pStyle w:val="TableParagraph"/>
              <w:spacing w:before="83"/>
              <w:ind w:left="64"/>
              <w:rPr>
                <w:sz w:val="18"/>
              </w:rPr>
            </w:pPr>
            <w:r>
              <w:rPr>
                <w:sz w:val="18"/>
              </w:rPr>
              <w:t>Inversiones</w:t>
            </w:r>
            <w:r>
              <w:rPr>
                <w:spacing w:val="-5"/>
                <w:sz w:val="18"/>
              </w:rPr>
              <w:t xml:space="preserve"> </w:t>
            </w:r>
            <w:r>
              <w:rPr>
                <w:sz w:val="18"/>
              </w:rPr>
              <w:t>en</w:t>
            </w:r>
            <w:r>
              <w:rPr>
                <w:spacing w:val="-5"/>
                <w:sz w:val="18"/>
              </w:rPr>
              <w:t xml:space="preserve"> </w:t>
            </w:r>
            <w:r>
              <w:rPr>
                <w:sz w:val="18"/>
              </w:rPr>
              <w:t>Fideicomisos,</w:t>
            </w:r>
            <w:r>
              <w:rPr>
                <w:spacing w:val="-5"/>
                <w:sz w:val="18"/>
              </w:rPr>
              <w:t xml:space="preserve"> </w:t>
            </w:r>
            <w:r>
              <w:rPr>
                <w:sz w:val="18"/>
              </w:rPr>
              <w:t>Mandatos</w:t>
            </w:r>
            <w:r>
              <w:rPr>
                <w:spacing w:val="-2"/>
                <w:sz w:val="18"/>
              </w:rPr>
              <w:t xml:space="preserve"> </w:t>
            </w:r>
            <w:r>
              <w:rPr>
                <w:sz w:val="18"/>
              </w:rPr>
              <w:t>y</w:t>
            </w:r>
            <w:r>
              <w:rPr>
                <w:spacing w:val="-4"/>
                <w:sz w:val="18"/>
              </w:rPr>
              <w:t xml:space="preserve"> </w:t>
            </w:r>
            <w:r>
              <w:rPr>
                <w:sz w:val="18"/>
              </w:rPr>
              <w:t>Otros</w:t>
            </w:r>
            <w:r>
              <w:rPr>
                <w:spacing w:val="-1"/>
                <w:sz w:val="18"/>
              </w:rPr>
              <w:t xml:space="preserve"> </w:t>
            </w:r>
            <w:r>
              <w:rPr>
                <w:spacing w:val="-2"/>
                <w:sz w:val="18"/>
              </w:rPr>
              <w:t>Análogos</w:t>
            </w:r>
          </w:p>
        </w:tc>
        <w:tc>
          <w:tcPr>
            <w:tcW w:w="1875" w:type="dxa"/>
          </w:tcPr>
          <w:p w14:paraId="401471FE" w14:textId="74E3D19A"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30A90EC4" w14:textId="77777777" w:rsidTr="00E172B6">
        <w:trPr>
          <w:trHeight w:val="359"/>
        </w:trPr>
        <w:tc>
          <w:tcPr>
            <w:tcW w:w="451" w:type="dxa"/>
            <w:gridSpan w:val="2"/>
            <w:tcBorders>
              <w:right w:val="nil"/>
            </w:tcBorders>
          </w:tcPr>
          <w:p w14:paraId="436F5211" w14:textId="77777777" w:rsidR="00B07B65" w:rsidRDefault="00B07B65" w:rsidP="00E172B6">
            <w:pPr>
              <w:pStyle w:val="TableParagraph"/>
              <w:spacing w:before="83"/>
              <w:ind w:left="40"/>
              <w:rPr>
                <w:sz w:val="18"/>
              </w:rPr>
            </w:pPr>
            <w:r>
              <w:rPr>
                <w:spacing w:val="-4"/>
                <w:sz w:val="18"/>
              </w:rPr>
              <w:t>2.18</w:t>
            </w:r>
          </w:p>
        </w:tc>
        <w:tc>
          <w:tcPr>
            <w:tcW w:w="6734" w:type="dxa"/>
            <w:tcBorders>
              <w:left w:val="nil"/>
            </w:tcBorders>
          </w:tcPr>
          <w:p w14:paraId="20AC339D" w14:textId="77777777" w:rsidR="00B07B65" w:rsidRDefault="00B07B65" w:rsidP="00E172B6">
            <w:pPr>
              <w:pStyle w:val="TableParagraph"/>
              <w:spacing w:before="83"/>
              <w:ind w:left="64"/>
              <w:rPr>
                <w:sz w:val="18"/>
              </w:rPr>
            </w:pPr>
            <w:r>
              <w:rPr>
                <w:sz w:val="18"/>
              </w:rPr>
              <w:t>Provisiones</w:t>
            </w:r>
            <w:r>
              <w:rPr>
                <w:spacing w:val="-6"/>
                <w:sz w:val="18"/>
              </w:rPr>
              <w:t xml:space="preserve"> </w:t>
            </w:r>
            <w:r>
              <w:rPr>
                <w:sz w:val="18"/>
              </w:rPr>
              <w:t>para</w:t>
            </w:r>
            <w:r>
              <w:rPr>
                <w:spacing w:val="-5"/>
                <w:sz w:val="18"/>
              </w:rPr>
              <w:t xml:space="preserve"> </w:t>
            </w:r>
            <w:r>
              <w:rPr>
                <w:sz w:val="18"/>
              </w:rPr>
              <w:t>Contingencias</w:t>
            </w:r>
            <w:r>
              <w:rPr>
                <w:spacing w:val="-4"/>
                <w:sz w:val="18"/>
              </w:rPr>
              <w:t xml:space="preserve"> </w:t>
            </w:r>
            <w:r>
              <w:rPr>
                <w:sz w:val="18"/>
              </w:rPr>
              <w:t>y</w:t>
            </w:r>
            <w:r>
              <w:rPr>
                <w:spacing w:val="-6"/>
                <w:sz w:val="18"/>
              </w:rPr>
              <w:t xml:space="preserve"> </w:t>
            </w:r>
            <w:r>
              <w:rPr>
                <w:sz w:val="18"/>
              </w:rPr>
              <w:t>Otras</w:t>
            </w:r>
            <w:r>
              <w:rPr>
                <w:spacing w:val="-4"/>
                <w:sz w:val="18"/>
              </w:rPr>
              <w:t xml:space="preserve"> </w:t>
            </w:r>
            <w:r>
              <w:rPr>
                <w:sz w:val="18"/>
              </w:rPr>
              <w:t>Erogaciones</w:t>
            </w:r>
            <w:r>
              <w:rPr>
                <w:spacing w:val="-4"/>
                <w:sz w:val="18"/>
              </w:rPr>
              <w:t xml:space="preserve"> </w:t>
            </w:r>
            <w:r>
              <w:rPr>
                <w:spacing w:val="-2"/>
                <w:sz w:val="18"/>
              </w:rPr>
              <w:t>Especiales</w:t>
            </w:r>
          </w:p>
        </w:tc>
        <w:tc>
          <w:tcPr>
            <w:tcW w:w="1875" w:type="dxa"/>
          </w:tcPr>
          <w:p w14:paraId="0944D4EC" w14:textId="62ECFF7F"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799F000C" w14:textId="77777777" w:rsidTr="00E172B6">
        <w:trPr>
          <w:trHeight w:val="359"/>
        </w:trPr>
        <w:tc>
          <w:tcPr>
            <w:tcW w:w="451" w:type="dxa"/>
            <w:gridSpan w:val="2"/>
            <w:tcBorders>
              <w:right w:val="nil"/>
            </w:tcBorders>
          </w:tcPr>
          <w:p w14:paraId="60A85569" w14:textId="77777777" w:rsidR="00B07B65" w:rsidRDefault="00B07B65" w:rsidP="00E172B6">
            <w:pPr>
              <w:pStyle w:val="TableParagraph"/>
              <w:spacing w:before="83"/>
              <w:ind w:left="40"/>
              <w:rPr>
                <w:sz w:val="18"/>
              </w:rPr>
            </w:pPr>
            <w:r>
              <w:rPr>
                <w:spacing w:val="-4"/>
                <w:sz w:val="18"/>
              </w:rPr>
              <w:t>2.19</w:t>
            </w:r>
          </w:p>
        </w:tc>
        <w:tc>
          <w:tcPr>
            <w:tcW w:w="6734" w:type="dxa"/>
            <w:tcBorders>
              <w:left w:val="nil"/>
            </w:tcBorders>
          </w:tcPr>
          <w:p w14:paraId="34E17FAD" w14:textId="77777777" w:rsidR="00B07B65" w:rsidRDefault="00B07B65" w:rsidP="00E172B6">
            <w:pPr>
              <w:pStyle w:val="TableParagraph"/>
              <w:spacing w:before="83"/>
              <w:ind w:left="64"/>
              <w:rPr>
                <w:sz w:val="18"/>
              </w:rPr>
            </w:pPr>
            <w:r>
              <w:rPr>
                <w:sz w:val="18"/>
              </w:rPr>
              <w:t>Amortización</w:t>
            </w:r>
            <w:r>
              <w:rPr>
                <w:spacing w:val="-5"/>
                <w:sz w:val="18"/>
              </w:rPr>
              <w:t xml:space="preserve"> </w:t>
            </w:r>
            <w:r>
              <w:rPr>
                <w:sz w:val="18"/>
              </w:rPr>
              <w:t>de</w:t>
            </w:r>
            <w:r>
              <w:rPr>
                <w:spacing w:val="-4"/>
                <w:sz w:val="18"/>
              </w:rPr>
              <w:t xml:space="preserve"> </w:t>
            </w:r>
            <w:r>
              <w:rPr>
                <w:sz w:val="18"/>
              </w:rPr>
              <w:t>la</w:t>
            </w:r>
            <w:r>
              <w:rPr>
                <w:spacing w:val="-2"/>
                <w:sz w:val="18"/>
              </w:rPr>
              <w:t xml:space="preserve"> </w:t>
            </w:r>
            <w:r>
              <w:rPr>
                <w:sz w:val="18"/>
              </w:rPr>
              <w:t>Deuda</w:t>
            </w:r>
            <w:r>
              <w:rPr>
                <w:spacing w:val="-2"/>
                <w:sz w:val="18"/>
              </w:rPr>
              <w:t xml:space="preserve"> Pública</w:t>
            </w:r>
          </w:p>
        </w:tc>
        <w:tc>
          <w:tcPr>
            <w:tcW w:w="1875" w:type="dxa"/>
          </w:tcPr>
          <w:p w14:paraId="49EBE437" w14:textId="3912A366"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6CD778C5" w14:textId="77777777" w:rsidTr="00E172B6">
        <w:trPr>
          <w:trHeight w:val="362"/>
        </w:trPr>
        <w:tc>
          <w:tcPr>
            <w:tcW w:w="451" w:type="dxa"/>
            <w:gridSpan w:val="2"/>
            <w:tcBorders>
              <w:right w:val="nil"/>
            </w:tcBorders>
          </w:tcPr>
          <w:p w14:paraId="63D1C60B" w14:textId="77777777" w:rsidR="00B07B65" w:rsidRDefault="00B07B65" w:rsidP="00E172B6">
            <w:pPr>
              <w:pStyle w:val="TableParagraph"/>
              <w:spacing w:before="85"/>
              <w:ind w:left="40"/>
              <w:rPr>
                <w:sz w:val="18"/>
              </w:rPr>
            </w:pPr>
            <w:r>
              <w:rPr>
                <w:spacing w:val="-4"/>
                <w:sz w:val="18"/>
              </w:rPr>
              <w:t>2.20</w:t>
            </w:r>
          </w:p>
        </w:tc>
        <w:tc>
          <w:tcPr>
            <w:tcW w:w="6734" w:type="dxa"/>
            <w:tcBorders>
              <w:left w:val="nil"/>
            </w:tcBorders>
          </w:tcPr>
          <w:p w14:paraId="01A76D3D" w14:textId="77777777" w:rsidR="00B07B65" w:rsidRDefault="00B07B65" w:rsidP="00E172B6">
            <w:pPr>
              <w:pStyle w:val="TableParagraph"/>
              <w:spacing w:before="85"/>
              <w:ind w:left="64"/>
              <w:rPr>
                <w:sz w:val="18"/>
              </w:rPr>
            </w:pPr>
            <w:r>
              <w:rPr>
                <w:sz w:val="18"/>
              </w:rPr>
              <w:t>Adeudos</w:t>
            </w:r>
            <w:r>
              <w:rPr>
                <w:spacing w:val="-4"/>
                <w:sz w:val="18"/>
              </w:rPr>
              <w:t xml:space="preserve"> </w:t>
            </w:r>
            <w:r>
              <w:rPr>
                <w:sz w:val="18"/>
              </w:rPr>
              <w:t>de</w:t>
            </w:r>
            <w:r>
              <w:rPr>
                <w:spacing w:val="-5"/>
                <w:sz w:val="18"/>
              </w:rPr>
              <w:t xml:space="preserve"> </w:t>
            </w:r>
            <w:r>
              <w:rPr>
                <w:sz w:val="18"/>
              </w:rPr>
              <w:t>Ejercicios</w:t>
            </w:r>
            <w:r>
              <w:rPr>
                <w:spacing w:val="-4"/>
                <w:sz w:val="18"/>
              </w:rPr>
              <w:t xml:space="preserve"> </w:t>
            </w:r>
            <w:r>
              <w:rPr>
                <w:sz w:val="18"/>
              </w:rPr>
              <w:t>Fiscales</w:t>
            </w:r>
            <w:r>
              <w:rPr>
                <w:spacing w:val="-4"/>
                <w:sz w:val="18"/>
              </w:rPr>
              <w:t xml:space="preserve"> </w:t>
            </w:r>
            <w:r>
              <w:rPr>
                <w:sz w:val="18"/>
              </w:rPr>
              <w:t>Anteriores</w:t>
            </w:r>
            <w:r>
              <w:rPr>
                <w:spacing w:val="-3"/>
                <w:sz w:val="18"/>
              </w:rPr>
              <w:t xml:space="preserve"> </w:t>
            </w:r>
            <w:r>
              <w:rPr>
                <w:spacing w:val="-2"/>
                <w:sz w:val="18"/>
              </w:rPr>
              <w:t>(ADEFAS)</w:t>
            </w:r>
          </w:p>
        </w:tc>
        <w:tc>
          <w:tcPr>
            <w:tcW w:w="1875" w:type="dxa"/>
          </w:tcPr>
          <w:p w14:paraId="0F167D74" w14:textId="1B1347FD"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0F57ECFB" w14:textId="77777777" w:rsidTr="00E172B6">
        <w:trPr>
          <w:trHeight w:val="359"/>
        </w:trPr>
        <w:tc>
          <w:tcPr>
            <w:tcW w:w="451" w:type="dxa"/>
            <w:gridSpan w:val="2"/>
            <w:tcBorders>
              <w:bottom w:val="single" w:sz="4" w:space="0" w:color="000000"/>
              <w:right w:val="nil"/>
            </w:tcBorders>
          </w:tcPr>
          <w:p w14:paraId="21411AA9" w14:textId="77777777" w:rsidR="00B07B65" w:rsidRDefault="00B07B65" w:rsidP="00E172B6">
            <w:pPr>
              <w:pStyle w:val="TableParagraph"/>
              <w:spacing w:before="83"/>
              <w:ind w:left="40"/>
              <w:rPr>
                <w:sz w:val="18"/>
              </w:rPr>
            </w:pPr>
            <w:r>
              <w:rPr>
                <w:spacing w:val="-4"/>
                <w:sz w:val="18"/>
              </w:rPr>
              <w:t>2.21</w:t>
            </w:r>
          </w:p>
        </w:tc>
        <w:tc>
          <w:tcPr>
            <w:tcW w:w="6734" w:type="dxa"/>
            <w:tcBorders>
              <w:left w:val="nil"/>
              <w:bottom w:val="single" w:sz="4" w:space="0" w:color="000000"/>
            </w:tcBorders>
          </w:tcPr>
          <w:p w14:paraId="59A895A4" w14:textId="77777777" w:rsidR="00B07B65" w:rsidRDefault="00B07B65" w:rsidP="00E172B6">
            <w:pPr>
              <w:pStyle w:val="TableParagraph"/>
              <w:spacing w:before="83"/>
              <w:ind w:left="64"/>
              <w:rPr>
                <w:sz w:val="18"/>
              </w:rPr>
            </w:pPr>
            <w:r>
              <w:rPr>
                <w:sz w:val="18"/>
              </w:rPr>
              <w:t>Otros</w:t>
            </w:r>
            <w:r>
              <w:rPr>
                <w:spacing w:val="-5"/>
                <w:sz w:val="18"/>
              </w:rPr>
              <w:t xml:space="preserve"> </w:t>
            </w:r>
            <w:r>
              <w:rPr>
                <w:sz w:val="18"/>
              </w:rPr>
              <w:t>Egresos</w:t>
            </w:r>
            <w:r>
              <w:rPr>
                <w:spacing w:val="-4"/>
                <w:sz w:val="18"/>
              </w:rPr>
              <w:t xml:space="preserve"> </w:t>
            </w:r>
            <w:r>
              <w:rPr>
                <w:sz w:val="18"/>
              </w:rPr>
              <w:t>Presupuestarios</w:t>
            </w:r>
            <w:r>
              <w:rPr>
                <w:spacing w:val="-4"/>
                <w:sz w:val="18"/>
              </w:rPr>
              <w:t xml:space="preserve"> </w:t>
            </w:r>
            <w:r>
              <w:rPr>
                <w:sz w:val="18"/>
              </w:rPr>
              <w:t>No</w:t>
            </w:r>
            <w:r>
              <w:rPr>
                <w:spacing w:val="-5"/>
                <w:sz w:val="18"/>
              </w:rPr>
              <w:t xml:space="preserve"> </w:t>
            </w:r>
            <w:r>
              <w:rPr>
                <w:spacing w:val="-2"/>
                <w:sz w:val="18"/>
              </w:rPr>
              <w:t>Contables</w:t>
            </w:r>
          </w:p>
        </w:tc>
        <w:tc>
          <w:tcPr>
            <w:tcW w:w="1875" w:type="dxa"/>
            <w:tcBorders>
              <w:bottom w:val="single" w:sz="4" w:space="0" w:color="000000"/>
            </w:tcBorders>
          </w:tcPr>
          <w:p w14:paraId="3381A306" w14:textId="4DBD76C6"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0023C374" w14:textId="77777777" w:rsidTr="00E172B6">
        <w:trPr>
          <w:trHeight w:val="131"/>
        </w:trPr>
        <w:tc>
          <w:tcPr>
            <w:tcW w:w="9060" w:type="dxa"/>
            <w:gridSpan w:val="4"/>
            <w:tcBorders>
              <w:top w:val="single" w:sz="4" w:space="0" w:color="000000"/>
              <w:left w:val="nil"/>
              <w:bottom w:val="single" w:sz="4" w:space="0" w:color="000000"/>
              <w:right w:val="nil"/>
            </w:tcBorders>
          </w:tcPr>
          <w:p w14:paraId="3B2B1DD2" w14:textId="77777777" w:rsidR="00B07B65" w:rsidRDefault="00B07B65" w:rsidP="00E172B6">
            <w:pPr>
              <w:pStyle w:val="TableParagraph"/>
              <w:rPr>
                <w:rFonts w:ascii="Times New Roman"/>
                <w:sz w:val="6"/>
              </w:rPr>
            </w:pPr>
          </w:p>
        </w:tc>
      </w:tr>
      <w:tr w:rsidR="00B07B65" w14:paraId="701259A1" w14:textId="77777777" w:rsidTr="00E172B6">
        <w:trPr>
          <w:trHeight w:val="359"/>
        </w:trPr>
        <w:tc>
          <w:tcPr>
            <w:tcW w:w="7185" w:type="dxa"/>
            <w:gridSpan w:val="3"/>
            <w:tcBorders>
              <w:top w:val="single" w:sz="4" w:space="0" w:color="000000"/>
            </w:tcBorders>
          </w:tcPr>
          <w:p w14:paraId="770DFB86" w14:textId="77777777" w:rsidR="00B07B65" w:rsidRDefault="00B07B65" w:rsidP="00E172B6">
            <w:pPr>
              <w:pStyle w:val="TableParagraph"/>
              <w:spacing w:before="83"/>
              <w:ind w:left="40"/>
              <w:rPr>
                <w:rFonts w:ascii="Arial" w:hAnsi="Arial"/>
                <w:b/>
                <w:sz w:val="18"/>
              </w:rPr>
            </w:pPr>
            <w:r>
              <w:rPr>
                <w:rFonts w:ascii="Arial" w:hAnsi="Arial"/>
                <w:b/>
                <w:sz w:val="18"/>
              </w:rPr>
              <w:t>3.</w:t>
            </w:r>
            <w:r>
              <w:rPr>
                <w:rFonts w:ascii="Arial" w:hAnsi="Arial"/>
                <w:b/>
                <w:spacing w:val="-3"/>
                <w:sz w:val="18"/>
              </w:rPr>
              <w:t xml:space="preserve"> </w:t>
            </w:r>
            <w:r>
              <w:rPr>
                <w:rFonts w:ascii="Arial" w:hAnsi="Arial"/>
                <w:b/>
                <w:sz w:val="18"/>
              </w:rPr>
              <w:t>Más</w:t>
            </w:r>
            <w:r>
              <w:rPr>
                <w:rFonts w:ascii="Arial" w:hAnsi="Arial"/>
                <w:b/>
                <w:spacing w:val="-2"/>
                <w:sz w:val="18"/>
              </w:rPr>
              <w:t xml:space="preserve"> </w:t>
            </w:r>
            <w:r>
              <w:rPr>
                <w:rFonts w:ascii="Arial" w:hAnsi="Arial"/>
                <w:b/>
                <w:sz w:val="18"/>
              </w:rPr>
              <w:t>Gastos</w:t>
            </w:r>
            <w:r>
              <w:rPr>
                <w:rFonts w:ascii="Arial" w:hAnsi="Arial"/>
                <w:b/>
                <w:spacing w:val="-3"/>
                <w:sz w:val="18"/>
              </w:rPr>
              <w:t xml:space="preserve"> </w:t>
            </w:r>
            <w:r>
              <w:rPr>
                <w:rFonts w:ascii="Arial" w:hAnsi="Arial"/>
                <w:b/>
                <w:sz w:val="18"/>
              </w:rPr>
              <w:t>Contables</w:t>
            </w:r>
            <w:r>
              <w:rPr>
                <w:rFonts w:ascii="Arial" w:hAnsi="Arial"/>
                <w:b/>
                <w:spacing w:val="-2"/>
                <w:sz w:val="18"/>
              </w:rPr>
              <w:t xml:space="preserve"> </w:t>
            </w:r>
            <w:r>
              <w:rPr>
                <w:rFonts w:ascii="Arial" w:hAnsi="Arial"/>
                <w:b/>
                <w:sz w:val="18"/>
              </w:rPr>
              <w:t>No</w:t>
            </w:r>
            <w:r>
              <w:rPr>
                <w:rFonts w:ascii="Arial" w:hAnsi="Arial"/>
                <w:b/>
                <w:spacing w:val="-5"/>
                <w:sz w:val="18"/>
              </w:rPr>
              <w:t xml:space="preserve"> </w:t>
            </w:r>
            <w:r>
              <w:rPr>
                <w:rFonts w:ascii="Arial" w:hAnsi="Arial"/>
                <w:b/>
                <w:spacing w:val="-2"/>
                <w:sz w:val="18"/>
              </w:rPr>
              <w:t>Presupuestarios</w:t>
            </w:r>
          </w:p>
        </w:tc>
        <w:tc>
          <w:tcPr>
            <w:tcW w:w="1875" w:type="dxa"/>
            <w:tcBorders>
              <w:top w:val="single" w:sz="4" w:space="0" w:color="000000"/>
            </w:tcBorders>
          </w:tcPr>
          <w:p w14:paraId="6E774155" w14:textId="5A6DBDEA" w:rsidR="00B07B65" w:rsidRDefault="002F2656" w:rsidP="00E172B6">
            <w:pPr>
              <w:pStyle w:val="TableParagraph"/>
              <w:rPr>
                <w:rFonts w:ascii="Times New Roman"/>
                <w:sz w:val="18"/>
              </w:rPr>
            </w:pPr>
            <w:r w:rsidRPr="002F2656">
              <w:rPr>
                <w:rFonts w:ascii="Arial" w:hAnsi="Arial" w:cs="Arial"/>
                <w:b/>
                <w:bCs/>
                <w:sz w:val="18"/>
              </w:rPr>
              <w:t xml:space="preserve">$             </w:t>
            </w:r>
            <w:r w:rsidR="00BB39B1">
              <w:rPr>
                <w:rFonts w:ascii="Arial" w:hAnsi="Arial" w:cs="Arial"/>
                <w:b/>
                <w:bCs/>
                <w:sz w:val="18"/>
              </w:rPr>
              <w:t>7</w:t>
            </w:r>
            <w:r w:rsidRPr="002F2656">
              <w:rPr>
                <w:rFonts w:ascii="Arial" w:hAnsi="Arial" w:cs="Arial"/>
                <w:b/>
                <w:bCs/>
                <w:sz w:val="18"/>
              </w:rPr>
              <w:t>,</w:t>
            </w:r>
            <w:r w:rsidR="00BB39B1">
              <w:rPr>
                <w:rFonts w:ascii="Arial" w:hAnsi="Arial" w:cs="Arial"/>
                <w:b/>
                <w:bCs/>
                <w:sz w:val="18"/>
              </w:rPr>
              <w:t>982</w:t>
            </w:r>
            <w:r w:rsidRPr="002F2656">
              <w:rPr>
                <w:rFonts w:ascii="Arial" w:hAnsi="Arial" w:cs="Arial"/>
                <w:b/>
                <w:bCs/>
                <w:sz w:val="18"/>
              </w:rPr>
              <w:t>,</w:t>
            </w:r>
            <w:r w:rsidR="00BB39B1">
              <w:rPr>
                <w:rFonts w:ascii="Arial" w:hAnsi="Arial" w:cs="Arial"/>
                <w:b/>
                <w:bCs/>
                <w:sz w:val="18"/>
              </w:rPr>
              <w:t>618.39</w:t>
            </w:r>
          </w:p>
        </w:tc>
      </w:tr>
      <w:tr w:rsidR="002F2656" w14:paraId="107BFABA" w14:textId="77777777" w:rsidTr="00E172B6">
        <w:trPr>
          <w:trHeight w:val="359"/>
        </w:trPr>
        <w:tc>
          <w:tcPr>
            <w:tcW w:w="451" w:type="dxa"/>
            <w:gridSpan w:val="2"/>
            <w:tcBorders>
              <w:right w:val="nil"/>
            </w:tcBorders>
          </w:tcPr>
          <w:p w14:paraId="0B056A28" w14:textId="77777777" w:rsidR="002F2656" w:rsidRDefault="002F2656" w:rsidP="002F2656">
            <w:pPr>
              <w:pStyle w:val="TableParagraph"/>
              <w:spacing w:before="83"/>
              <w:ind w:left="40"/>
              <w:rPr>
                <w:sz w:val="18"/>
              </w:rPr>
            </w:pPr>
            <w:r>
              <w:rPr>
                <w:spacing w:val="-5"/>
                <w:sz w:val="18"/>
              </w:rPr>
              <w:t>3.1</w:t>
            </w:r>
          </w:p>
        </w:tc>
        <w:tc>
          <w:tcPr>
            <w:tcW w:w="6734" w:type="dxa"/>
            <w:tcBorders>
              <w:left w:val="nil"/>
            </w:tcBorders>
          </w:tcPr>
          <w:p w14:paraId="69C62CF6" w14:textId="77777777" w:rsidR="002F2656" w:rsidRDefault="002F2656" w:rsidP="002F2656">
            <w:pPr>
              <w:pStyle w:val="TableParagraph"/>
              <w:spacing w:before="83"/>
              <w:ind w:left="64"/>
              <w:rPr>
                <w:sz w:val="18"/>
              </w:rPr>
            </w:pPr>
            <w:r>
              <w:rPr>
                <w:sz w:val="18"/>
              </w:rPr>
              <w:t>Estimaciones,</w:t>
            </w:r>
            <w:r>
              <w:rPr>
                <w:spacing w:val="-6"/>
                <w:sz w:val="18"/>
              </w:rPr>
              <w:t xml:space="preserve"> </w:t>
            </w:r>
            <w:r>
              <w:rPr>
                <w:sz w:val="18"/>
              </w:rPr>
              <w:t>Depreciaciones,</w:t>
            </w:r>
            <w:r>
              <w:rPr>
                <w:spacing w:val="-6"/>
                <w:sz w:val="18"/>
              </w:rPr>
              <w:t xml:space="preserve"> </w:t>
            </w:r>
            <w:r>
              <w:rPr>
                <w:sz w:val="18"/>
              </w:rPr>
              <w:t>Deterioros,</w:t>
            </w:r>
            <w:r>
              <w:rPr>
                <w:spacing w:val="-7"/>
                <w:sz w:val="18"/>
              </w:rPr>
              <w:t xml:space="preserve"> </w:t>
            </w:r>
            <w:r>
              <w:rPr>
                <w:sz w:val="18"/>
              </w:rPr>
              <w:t>Obsolescencia</w:t>
            </w:r>
            <w:r>
              <w:rPr>
                <w:spacing w:val="-6"/>
                <w:sz w:val="18"/>
              </w:rPr>
              <w:t xml:space="preserve"> </w:t>
            </w:r>
            <w:r>
              <w:rPr>
                <w:sz w:val="18"/>
              </w:rPr>
              <w:t>y</w:t>
            </w:r>
            <w:r>
              <w:rPr>
                <w:spacing w:val="-9"/>
                <w:sz w:val="18"/>
              </w:rPr>
              <w:t xml:space="preserve"> </w:t>
            </w:r>
            <w:r>
              <w:rPr>
                <w:spacing w:val="-2"/>
                <w:sz w:val="18"/>
              </w:rPr>
              <w:t>Amortizaciones</w:t>
            </w:r>
          </w:p>
        </w:tc>
        <w:tc>
          <w:tcPr>
            <w:tcW w:w="1875" w:type="dxa"/>
          </w:tcPr>
          <w:p w14:paraId="72B7CE8D" w14:textId="582DF191" w:rsidR="002F2656" w:rsidRDefault="002F2656" w:rsidP="002F265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1</w:t>
            </w:r>
            <w:r w:rsidR="00C21D55">
              <w:rPr>
                <w:rFonts w:ascii="Arial" w:hAnsi="Arial" w:cs="Arial"/>
                <w:sz w:val="18"/>
              </w:rPr>
              <w:t>83</w:t>
            </w:r>
            <w:r>
              <w:rPr>
                <w:rFonts w:ascii="Arial" w:hAnsi="Arial" w:cs="Arial"/>
                <w:sz w:val="18"/>
              </w:rPr>
              <w:t>,</w:t>
            </w:r>
            <w:r w:rsidR="00C21D55">
              <w:rPr>
                <w:rFonts w:ascii="Arial" w:hAnsi="Arial" w:cs="Arial"/>
                <w:sz w:val="18"/>
              </w:rPr>
              <w:t>993</w:t>
            </w:r>
            <w:r>
              <w:rPr>
                <w:rFonts w:ascii="Arial" w:hAnsi="Arial" w:cs="Arial"/>
                <w:sz w:val="18"/>
              </w:rPr>
              <w:t>.</w:t>
            </w:r>
            <w:r w:rsidR="00C21D55">
              <w:rPr>
                <w:rFonts w:ascii="Arial" w:hAnsi="Arial" w:cs="Arial"/>
                <w:sz w:val="18"/>
              </w:rPr>
              <w:t>03</w:t>
            </w:r>
          </w:p>
        </w:tc>
      </w:tr>
      <w:tr w:rsidR="002F2656" w14:paraId="792D3DF0" w14:textId="77777777" w:rsidTr="00E172B6">
        <w:trPr>
          <w:trHeight w:val="361"/>
        </w:trPr>
        <w:tc>
          <w:tcPr>
            <w:tcW w:w="451" w:type="dxa"/>
            <w:gridSpan w:val="2"/>
            <w:tcBorders>
              <w:right w:val="nil"/>
            </w:tcBorders>
          </w:tcPr>
          <w:p w14:paraId="7F4E5CA7" w14:textId="77777777" w:rsidR="002F2656" w:rsidRDefault="002F2656" w:rsidP="002F2656">
            <w:pPr>
              <w:pStyle w:val="TableParagraph"/>
              <w:spacing w:before="85"/>
              <w:ind w:left="40"/>
              <w:rPr>
                <w:sz w:val="18"/>
              </w:rPr>
            </w:pPr>
            <w:r>
              <w:rPr>
                <w:spacing w:val="-5"/>
                <w:sz w:val="18"/>
              </w:rPr>
              <w:t>3.2</w:t>
            </w:r>
          </w:p>
        </w:tc>
        <w:tc>
          <w:tcPr>
            <w:tcW w:w="6734" w:type="dxa"/>
            <w:tcBorders>
              <w:left w:val="nil"/>
            </w:tcBorders>
          </w:tcPr>
          <w:p w14:paraId="7C455D83" w14:textId="77777777" w:rsidR="002F2656" w:rsidRDefault="002F2656" w:rsidP="002F2656">
            <w:pPr>
              <w:pStyle w:val="TableParagraph"/>
              <w:spacing w:before="85"/>
              <w:ind w:left="64"/>
              <w:rPr>
                <w:sz w:val="18"/>
              </w:rPr>
            </w:pPr>
            <w:r>
              <w:rPr>
                <w:spacing w:val="-2"/>
                <w:sz w:val="18"/>
              </w:rPr>
              <w:t>Provisiones</w:t>
            </w:r>
          </w:p>
        </w:tc>
        <w:tc>
          <w:tcPr>
            <w:tcW w:w="1875" w:type="dxa"/>
          </w:tcPr>
          <w:p w14:paraId="0C216BB2" w14:textId="0FE4CB33" w:rsidR="002F2656" w:rsidRDefault="002F2656" w:rsidP="002F265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2F2656" w14:paraId="0BABB4F8" w14:textId="77777777" w:rsidTr="00E172B6">
        <w:trPr>
          <w:trHeight w:val="359"/>
        </w:trPr>
        <w:tc>
          <w:tcPr>
            <w:tcW w:w="451" w:type="dxa"/>
            <w:gridSpan w:val="2"/>
            <w:tcBorders>
              <w:right w:val="nil"/>
            </w:tcBorders>
          </w:tcPr>
          <w:p w14:paraId="57AE1BD1" w14:textId="77777777" w:rsidR="002F2656" w:rsidRDefault="002F2656" w:rsidP="002F2656">
            <w:pPr>
              <w:pStyle w:val="TableParagraph"/>
              <w:spacing w:before="82"/>
              <w:ind w:left="40"/>
              <w:rPr>
                <w:sz w:val="18"/>
              </w:rPr>
            </w:pPr>
            <w:r>
              <w:rPr>
                <w:spacing w:val="-5"/>
                <w:sz w:val="18"/>
              </w:rPr>
              <w:t>3.3</w:t>
            </w:r>
          </w:p>
        </w:tc>
        <w:tc>
          <w:tcPr>
            <w:tcW w:w="6734" w:type="dxa"/>
            <w:tcBorders>
              <w:left w:val="nil"/>
            </w:tcBorders>
          </w:tcPr>
          <w:p w14:paraId="4D6E160A" w14:textId="77777777" w:rsidR="002F2656" w:rsidRDefault="002F2656" w:rsidP="002F2656">
            <w:pPr>
              <w:pStyle w:val="TableParagraph"/>
              <w:spacing w:before="82"/>
              <w:ind w:left="64"/>
              <w:rPr>
                <w:sz w:val="18"/>
              </w:rPr>
            </w:pPr>
            <w:r>
              <w:rPr>
                <w:sz w:val="18"/>
              </w:rPr>
              <w:t>Disminución</w:t>
            </w:r>
            <w:r>
              <w:rPr>
                <w:spacing w:val="-5"/>
                <w:sz w:val="18"/>
              </w:rPr>
              <w:t xml:space="preserve"> </w:t>
            </w:r>
            <w:r>
              <w:rPr>
                <w:sz w:val="18"/>
              </w:rPr>
              <w:t>de</w:t>
            </w:r>
            <w:r>
              <w:rPr>
                <w:spacing w:val="-4"/>
                <w:sz w:val="18"/>
              </w:rPr>
              <w:t xml:space="preserve"> </w:t>
            </w:r>
            <w:r>
              <w:rPr>
                <w:spacing w:val="-2"/>
                <w:sz w:val="18"/>
              </w:rPr>
              <w:t>Inventarios</w:t>
            </w:r>
          </w:p>
        </w:tc>
        <w:tc>
          <w:tcPr>
            <w:tcW w:w="1875" w:type="dxa"/>
          </w:tcPr>
          <w:p w14:paraId="135053CE" w14:textId="5754192D" w:rsidR="002F2656" w:rsidRDefault="002F2656" w:rsidP="002F265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2F2656" w14:paraId="10A4FD9D" w14:textId="77777777" w:rsidTr="00E172B6">
        <w:trPr>
          <w:trHeight w:val="359"/>
        </w:trPr>
        <w:tc>
          <w:tcPr>
            <w:tcW w:w="451" w:type="dxa"/>
            <w:gridSpan w:val="2"/>
            <w:tcBorders>
              <w:right w:val="nil"/>
            </w:tcBorders>
          </w:tcPr>
          <w:p w14:paraId="554A4B3C" w14:textId="77777777" w:rsidR="002F2656" w:rsidRDefault="002F2656" w:rsidP="002F2656">
            <w:pPr>
              <w:pStyle w:val="TableParagraph"/>
              <w:spacing w:before="83"/>
              <w:ind w:left="40"/>
              <w:rPr>
                <w:sz w:val="18"/>
              </w:rPr>
            </w:pPr>
            <w:r>
              <w:rPr>
                <w:spacing w:val="-5"/>
                <w:sz w:val="18"/>
              </w:rPr>
              <w:t>3.4</w:t>
            </w:r>
          </w:p>
        </w:tc>
        <w:tc>
          <w:tcPr>
            <w:tcW w:w="6734" w:type="dxa"/>
            <w:tcBorders>
              <w:left w:val="nil"/>
            </w:tcBorders>
          </w:tcPr>
          <w:p w14:paraId="1E351F08" w14:textId="77777777" w:rsidR="002F2656" w:rsidRDefault="002F2656" w:rsidP="002F2656">
            <w:pPr>
              <w:pStyle w:val="TableParagraph"/>
              <w:spacing w:before="83"/>
              <w:ind w:left="64"/>
              <w:rPr>
                <w:sz w:val="18"/>
              </w:rPr>
            </w:pPr>
            <w:r>
              <w:rPr>
                <w:sz w:val="18"/>
              </w:rPr>
              <w:t>Otros</w:t>
            </w:r>
            <w:r>
              <w:rPr>
                <w:spacing w:val="-2"/>
                <w:sz w:val="18"/>
              </w:rPr>
              <w:t xml:space="preserve"> Gastos</w:t>
            </w:r>
          </w:p>
        </w:tc>
        <w:tc>
          <w:tcPr>
            <w:tcW w:w="1875" w:type="dxa"/>
          </w:tcPr>
          <w:p w14:paraId="76F42E66" w14:textId="5056AF49" w:rsidR="002F2656" w:rsidRDefault="002F2656" w:rsidP="002F265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79CA27EE" w14:textId="77777777" w:rsidTr="00E172B6">
        <w:trPr>
          <w:trHeight w:val="359"/>
        </w:trPr>
        <w:tc>
          <w:tcPr>
            <w:tcW w:w="400" w:type="dxa"/>
            <w:tcBorders>
              <w:right w:val="nil"/>
            </w:tcBorders>
          </w:tcPr>
          <w:p w14:paraId="6A1D614A" w14:textId="77777777" w:rsidR="00B07B65" w:rsidRDefault="00B07B65" w:rsidP="00E172B6">
            <w:pPr>
              <w:pStyle w:val="TableParagraph"/>
              <w:spacing w:before="83"/>
              <w:ind w:right="58"/>
              <w:jc w:val="center"/>
              <w:rPr>
                <w:sz w:val="18"/>
              </w:rPr>
            </w:pPr>
            <w:r>
              <w:rPr>
                <w:spacing w:val="-5"/>
                <w:sz w:val="18"/>
              </w:rPr>
              <w:t>3.5</w:t>
            </w:r>
          </w:p>
        </w:tc>
        <w:tc>
          <w:tcPr>
            <w:tcW w:w="6783" w:type="dxa"/>
            <w:gridSpan w:val="2"/>
            <w:tcBorders>
              <w:left w:val="nil"/>
            </w:tcBorders>
          </w:tcPr>
          <w:p w14:paraId="042A3E83" w14:textId="77777777" w:rsidR="00B07B65" w:rsidRDefault="00B07B65" w:rsidP="00E172B6">
            <w:pPr>
              <w:pStyle w:val="TableParagraph"/>
              <w:spacing w:before="83"/>
              <w:ind w:left="115"/>
              <w:rPr>
                <w:sz w:val="18"/>
              </w:rPr>
            </w:pPr>
            <w:r>
              <w:rPr>
                <w:sz w:val="18"/>
              </w:rPr>
              <w:t>Inversión</w:t>
            </w:r>
            <w:r>
              <w:rPr>
                <w:spacing w:val="-4"/>
                <w:sz w:val="18"/>
              </w:rPr>
              <w:t xml:space="preserve"> </w:t>
            </w:r>
            <w:r>
              <w:rPr>
                <w:sz w:val="18"/>
              </w:rPr>
              <w:t>Pública</w:t>
            </w:r>
            <w:r>
              <w:rPr>
                <w:spacing w:val="-3"/>
                <w:sz w:val="18"/>
              </w:rPr>
              <w:t xml:space="preserve"> </w:t>
            </w:r>
            <w:r>
              <w:rPr>
                <w:sz w:val="18"/>
              </w:rPr>
              <w:t>no</w:t>
            </w:r>
            <w:r>
              <w:rPr>
                <w:spacing w:val="-3"/>
                <w:sz w:val="18"/>
              </w:rPr>
              <w:t xml:space="preserve"> </w:t>
            </w:r>
            <w:r>
              <w:rPr>
                <w:spacing w:val="-2"/>
                <w:sz w:val="18"/>
              </w:rPr>
              <w:t>Capitalizable</w:t>
            </w:r>
          </w:p>
        </w:tc>
        <w:tc>
          <w:tcPr>
            <w:tcW w:w="1874" w:type="dxa"/>
          </w:tcPr>
          <w:p w14:paraId="63ACDDE9" w14:textId="288F587D"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79459813" w14:textId="77777777" w:rsidTr="00E172B6">
        <w:trPr>
          <w:trHeight w:val="359"/>
        </w:trPr>
        <w:tc>
          <w:tcPr>
            <w:tcW w:w="400" w:type="dxa"/>
            <w:tcBorders>
              <w:right w:val="nil"/>
            </w:tcBorders>
          </w:tcPr>
          <w:p w14:paraId="5B6AD211" w14:textId="77777777" w:rsidR="00B07B65" w:rsidRDefault="00B07B65" w:rsidP="00E172B6">
            <w:pPr>
              <w:pStyle w:val="TableParagraph"/>
              <w:spacing w:before="83"/>
              <w:ind w:right="58"/>
              <w:jc w:val="center"/>
              <w:rPr>
                <w:sz w:val="18"/>
              </w:rPr>
            </w:pPr>
            <w:r>
              <w:rPr>
                <w:spacing w:val="-5"/>
                <w:sz w:val="18"/>
              </w:rPr>
              <w:t>3.6</w:t>
            </w:r>
          </w:p>
        </w:tc>
        <w:tc>
          <w:tcPr>
            <w:tcW w:w="6783" w:type="dxa"/>
            <w:gridSpan w:val="2"/>
            <w:tcBorders>
              <w:left w:val="nil"/>
            </w:tcBorders>
          </w:tcPr>
          <w:p w14:paraId="2C09B2B7" w14:textId="77777777" w:rsidR="00B07B65" w:rsidRDefault="00B07B65" w:rsidP="00E172B6">
            <w:pPr>
              <w:pStyle w:val="TableParagraph"/>
              <w:spacing w:before="83"/>
              <w:ind w:left="115"/>
              <w:rPr>
                <w:sz w:val="18"/>
              </w:rPr>
            </w:pPr>
            <w:r>
              <w:rPr>
                <w:sz w:val="18"/>
              </w:rPr>
              <w:t>Materiales</w:t>
            </w:r>
            <w:r>
              <w:rPr>
                <w:spacing w:val="-10"/>
                <w:sz w:val="18"/>
              </w:rPr>
              <w:t xml:space="preserve"> </w:t>
            </w:r>
            <w:r>
              <w:rPr>
                <w:sz w:val="18"/>
              </w:rPr>
              <w:t>y</w:t>
            </w:r>
            <w:r>
              <w:rPr>
                <w:spacing w:val="-11"/>
                <w:sz w:val="18"/>
              </w:rPr>
              <w:t xml:space="preserve"> </w:t>
            </w:r>
            <w:r>
              <w:rPr>
                <w:sz w:val="18"/>
              </w:rPr>
              <w:t>Suministros</w:t>
            </w:r>
            <w:r>
              <w:rPr>
                <w:spacing w:val="-10"/>
                <w:sz w:val="18"/>
              </w:rPr>
              <w:t xml:space="preserve"> </w:t>
            </w:r>
            <w:r>
              <w:rPr>
                <w:spacing w:val="-2"/>
                <w:sz w:val="18"/>
              </w:rPr>
              <w:t>(consumos)</w:t>
            </w:r>
          </w:p>
        </w:tc>
        <w:tc>
          <w:tcPr>
            <w:tcW w:w="1874" w:type="dxa"/>
          </w:tcPr>
          <w:p w14:paraId="0B19D679" w14:textId="089A7D3E" w:rsidR="00B07B65" w:rsidRPr="002F2656" w:rsidRDefault="002F2656" w:rsidP="00E172B6">
            <w:pPr>
              <w:pStyle w:val="TableParagraph"/>
              <w:rPr>
                <w:rFonts w:ascii="Times New Roman"/>
                <w:sz w:val="18"/>
              </w:rPr>
            </w:pPr>
            <w:r w:rsidRPr="002F2656">
              <w:rPr>
                <w:rFonts w:ascii="Arial" w:hAnsi="Arial" w:cs="Arial"/>
                <w:sz w:val="18"/>
              </w:rPr>
              <w:t xml:space="preserve">$             </w:t>
            </w:r>
            <w:r w:rsidR="00E5613B">
              <w:rPr>
                <w:rFonts w:ascii="Arial" w:hAnsi="Arial" w:cs="Arial"/>
                <w:sz w:val="18"/>
              </w:rPr>
              <w:t>7</w:t>
            </w:r>
            <w:r w:rsidRPr="002F2656">
              <w:rPr>
                <w:rFonts w:ascii="Arial" w:hAnsi="Arial" w:cs="Arial"/>
                <w:sz w:val="18"/>
              </w:rPr>
              <w:t>,</w:t>
            </w:r>
            <w:r w:rsidR="00C21D55">
              <w:rPr>
                <w:rFonts w:ascii="Arial" w:hAnsi="Arial" w:cs="Arial"/>
                <w:sz w:val="18"/>
              </w:rPr>
              <w:t>798,</w:t>
            </w:r>
            <w:r w:rsidR="00BB39B1">
              <w:rPr>
                <w:rFonts w:ascii="Arial" w:hAnsi="Arial" w:cs="Arial"/>
                <w:sz w:val="18"/>
              </w:rPr>
              <w:t>625</w:t>
            </w:r>
            <w:r w:rsidRPr="002F2656">
              <w:rPr>
                <w:rFonts w:ascii="Arial" w:hAnsi="Arial" w:cs="Arial"/>
                <w:sz w:val="18"/>
              </w:rPr>
              <w:t>.</w:t>
            </w:r>
            <w:r w:rsidR="00BB39B1">
              <w:rPr>
                <w:rFonts w:ascii="Arial" w:hAnsi="Arial" w:cs="Arial"/>
                <w:sz w:val="18"/>
              </w:rPr>
              <w:t>36</w:t>
            </w:r>
          </w:p>
        </w:tc>
      </w:tr>
      <w:tr w:rsidR="00B07B65" w14:paraId="48CA5E11" w14:textId="77777777" w:rsidTr="00E172B6">
        <w:trPr>
          <w:trHeight w:val="361"/>
        </w:trPr>
        <w:tc>
          <w:tcPr>
            <w:tcW w:w="400" w:type="dxa"/>
            <w:tcBorders>
              <w:right w:val="nil"/>
            </w:tcBorders>
          </w:tcPr>
          <w:p w14:paraId="7DE812F9" w14:textId="77777777" w:rsidR="00B07B65" w:rsidRDefault="00B07B65" w:rsidP="00E172B6">
            <w:pPr>
              <w:pStyle w:val="TableParagraph"/>
              <w:spacing w:before="85"/>
              <w:ind w:right="58"/>
              <w:jc w:val="center"/>
              <w:rPr>
                <w:sz w:val="18"/>
              </w:rPr>
            </w:pPr>
            <w:r>
              <w:rPr>
                <w:spacing w:val="-5"/>
                <w:sz w:val="18"/>
              </w:rPr>
              <w:t>3.7</w:t>
            </w:r>
          </w:p>
        </w:tc>
        <w:tc>
          <w:tcPr>
            <w:tcW w:w="6783" w:type="dxa"/>
            <w:gridSpan w:val="2"/>
            <w:tcBorders>
              <w:left w:val="nil"/>
            </w:tcBorders>
          </w:tcPr>
          <w:p w14:paraId="4B2CE73F" w14:textId="77777777" w:rsidR="00B07B65" w:rsidRDefault="00B07B65" w:rsidP="00E172B6">
            <w:pPr>
              <w:pStyle w:val="TableParagraph"/>
              <w:spacing w:before="85"/>
              <w:ind w:left="115"/>
              <w:rPr>
                <w:sz w:val="18"/>
              </w:rPr>
            </w:pPr>
            <w:r>
              <w:rPr>
                <w:sz w:val="18"/>
              </w:rPr>
              <w:t>Otros</w:t>
            </w:r>
            <w:r>
              <w:rPr>
                <w:spacing w:val="-4"/>
                <w:sz w:val="18"/>
              </w:rPr>
              <w:t xml:space="preserve"> </w:t>
            </w:r>
            <w:r>
              <w:rPr>
                <w:sz w:val="18"/>
              </w:rPr>
              <w:t>Gastos</w:t>
            </w:r>
            <w:r>
              <w:rPr>
                <w:spacing w:val="-3"/>
                <w:sz w:val="18"/>
              </w:rPr>
              <w:t xml:space="preserve"> </w:t>
            </w:r>
            <w:r>
              <w:rPr>
                <w:sz w:val="18"/>
              </w:rPr>
              <w:t>Contables</w:t>
            </w:r>
            <w:r>
              <w:rPr>
                <w:spacing w:val="-4"/>
                <w:sz w:val="18"/>
              </w:rPr>
              <w:t xml:space="preserve"> </w:t>
            </w:r>
            <w:r>
              <w:rPr>
                <w:sz w:val="18"/>
              </w:rPr>
              <w:t>No</w:t>
            </w:r>
            <w:r>
              <w:rPr>
                <w:spacing w:val="-4"/>
                <w:sz w:val="18"/>
              </w:rPr>
              <w:t xml:space="preserve"> </w:t>
            </w:r>
            <w:r>
              <w:rPr>
                <w:spacing w:val="-2"/>
                <w:sz w:val="18"/>
              </w:rPr>
              <w:t>Presupuestarios</w:t>
            </w:r>
          </w:p>
        </w:tc>
        <w:tc>
          <w:tcPr>
            <w:tcW w:w="1874" w:type="dxa"/>
          </w:tcPr>
          <w:p w14:paraId="14B0416B" w14:textId="3A14D934" w:rsidR="00B07B65" w:rsidRDefault="002F2656" w:rsidP="00E172B6">
            <w:pPr>
              <w:pStyle w:val="TableParagraph"/>
              <w:rPr>
                <w:rFonts w:ascii="Times New Roman"/>
                <w:sz w:val="18"/>
              </w:rPr>
            </w:pPr>
            <w:r w:rsidRPr="00526103">
              <w:rPr>
                <w:rFonts w:ascii="Arial" w:hAnsi="Arial" w:cs="Arial"/>
                <w:sz w:val="18"/>
              </w:rPr>
              <w:t xml:space="preserve">$           </w:t>
            </w:r>
            <w:r>
              <w:rPr>
                <w:rFonts w:ascii="Arial" w:hAnsi="Arial" w:cs="Arial"/>
                <w:sz w:val="18"/>
              </w:rPr>
              <w:t xml:space="preserve">                0.00</w:t>
            </w:r>
          </w:p>
        </w:tc>
      </w:tr>
      <w:tr w:rsidR="00B07B65" w14:paraId="6A6677DD" w14:textId="77777777" w:rsidTr="00E172B6">
        <w:trPr>
          <w:trHeight w:val="126"/>
        </w:trPr>
        <w:tc>
          <w:tcPr>
            <w:tcW w:w="9057" w:type="dxa"/>
            <w:gridSpan w:val="4"/>
            <w:tcBorders>
              <w:left w:val="nil"/>
              <w:right w:val="nil"/>
            </w:tcBorders>
          </w:tcPr>
          <w:p w14:paraId="168794DC" w14:textId="77777777" w:rsidR="00B07B65" w:rsidRDefault="00B07B65" w:rsidP="00E172B6">
            <w:pPr>
              <w:pStyle w:val="TableParagraph"/>
              <w:rPr>
                <w:rFonts w:ascii="Times New Roman"/>
                <w:sz w:val="6"/>
              </w:rPr>
            </w:pPr>
          </w:p>
        </w:tc>
      </w:tr>
      <w:tr w:rsidR="00B07B65" w14:paraId="7EF67FA7" w14:textId="77777777" w:rsidTr="00E172B6">
        <w:trPr>
          <w:trHeight w:val="359"/>
        </w:trPr>
        <w:tc>
          <w:tcPr>
            <w:tcW w:w="7183" w:type="dxa"/>
            <w:gridSpan w:val="3"/>
            <w:tcBorders>
              <w:right w:val="single" w:sz="4" w:space="0" w:color="000000"/>
            </w:tcBorders>
            <w:shd w:val="clear" w:color="auto" w:fill="C0C0C0"/>
          </w:tcPr>
          <w:p w14:paraId="78113F1C" w14:textId="77777777" w:rsidR="00B07B65" w:rsidRDefault="00B07B65" w:rsidP="00E172B6">
            <w:pPr>
              <w:pStyle w:val="TableParagraph"/>
              <w:spacing w:before="83"/>
              <w:ind w:left="40"/>
              <w:rPr>
                <w:rFonts w:ascii="Arial"/>
                <w:b/>
                <w:sz w:val="18"/>
              </w:rPr>
            </w:pPr>
            <w:r>
              <w:rPr>
                <w:rFonts w:ascii="Arial"/>
                <w:b/>
                <w:sz w:val="18"/>
              </w:rPr>
              <w:t>4.</w:t>
            </w:r>
            <w:r>
              <w:rPr>
                <w:rFonts w:ascii="Arial"/>
                <w:b/>
                <w:spacing w:val="-5"/>
                <w:sz w:val="18"/>
              </w:rPr>
              <w:t xml:space="preserve"> </w:t>
            </w:r>
            <w:r>
              <w:rPr>
                <w:rFonts w:ascii="Arial"/>
                <w:b/>
                <w:sz w:val="18"/>
              </w:rPr>
              <w:t>Total</w:t>
            </w:r>
            <w:r>
              <w:rPr>
                <w:rFonts w:ascii="Arial"/>
                <w:b/>
                <w:spacing w:val="-3"/>
                <w:sz w:val="18"/>
              </w:rPr>
              <w:t xml:space="preserve"> </w:t>
            </w:r>
            <w:r>
              <w:rPr>
                <w:rFonts w:ascii="Arial"/>
                <w:b/>
                <w:sz w:val="18"/>
              </w:rPr>
              <w:t>de</w:t>
            </w:r>
            <w:r>
              <w:rPr>
                <w:rFonts w:ascii="Arial"/>
                <w:b/>
                <w:spacing w:val="-2"/>
                <w:sz w:val="18"/>
              </w:rPr>
              <w:t xml:space="preserve"> </w:t>
            </w:r>
            <w:r>
              <w:rPr>
                <w:rFonts w:ascii="Arial"/>
                <w:b/>
                <w:sz w:val="18"/>
              </w:rPr>
              <w:t>Gastos</w:t>
            </w:r>
            <w:r>
              <w:rPr>
                <w:rFonts w:ascii="Arial"/>
                <w:b/>
                <w:spacing w:val="-2"/>
                <w:sz w:val="18"/>
              </w:rPr>
              <w:t xml:space="preserve"> Contables</w:t>
            </w:r>
          </w:p>
        </w:tc>
        <w:tc>
          <w:tcPr>
            <w:tcW w:w="1874" w:type="dxa"/>
            <w:tcBorders>
              <w:top w:val="single" w:sz="4" w:space="0" w:color="000000"/>
              <w:left w:val="single" w:sz="4" w:space="0" w:color="000000"/>
            </w:tcBorders>
            <w:shd w:val="clear" w:color="auto" w:fill="BEBEBE"/>
          </w:tcPr>
          <w:p w14:paraId="48AF0F9B" w14:textId="66C827C0" w:rsidR="00B07B65" w:rsidRDefault="002F2656" w:rsidP="00E172B6">
            <w:pPr>
              <w:pStyle w:val="TableParagraph"/>
              <w:rPr>
                <w:rFonts w:ascii="Times New Roman"/>
                <w:sz w:val="18"/>
              </w:rPr>
            </w:pPr>
            <w:r w:rsidRPr="00526103">
              <w:rPr>
                <w:rFonts w:ascii="Arial" w:hAnsi="Arial" w:cs="Arial"/>
                <w:b/>
                <w:bCs/>
                <w:sz w:val="18"/>
              </w:rPr>
              <w:t xml:space="preserve">$   </w:t>
            </w:r>
            <w:r>
              <w:rPr>
                <w:rFonts w:ascii="Arial" w:hAnsi="Arial" w:cs="Arial"/>
                <w:b/>
                <w:bCs/>
                <w:sz w:val="18"/>
              </w:rPr>
              <w:t xml:space="preserve"> </w:t>
            </w:r>
            <w:r w:rsidRPr="00526103">
              <w:rPr>
                <w:rFonts w:ascii="Arial" w:hAnsi="Arial" w:cs="Arial"/>
                <w:b/>
                <w:bCs/>
                <w:sz w:val="18"/>
              </w:rPr>
              <w:t xml:space="preserve">       </w:t>
            </w:r>
            <w:r w:rsidR="00BB39B1">
              <w:rPr>
                <w:rFonts w:ascii="Arial" w:hAnsi="Arial" w:cs="Arial"/>
                <w:b/>
                <w:bCs/>
                <w:sz w:val="18"/>
              </w:rPr>
              <w:t>98</w:t>
            </w:r>
            <w:r w:rsidRPr="00526103">
              <w:rPr>
                <w:rFonts w:ascii="Arial" w:hAnsi="Arial" w:cs="Arial"/>
                <w:b/>
                <w:bCs/>
                <w:sz w:val="18"/>
              </w:rPr>
              <w:t>,</w:t>
            </w:r>
            <w:r w:rsidR="00BB39B1">
              <w:rPr>
                <w:rFonts w:ascii="Arial" w:hAnsi="Arial" w:cs="Arial"/>
                <w:b/>
                <w:bCs/>
                <w:sz w:val="18"/>
              </w:rPr>
              <w:t>731</w:t>
            </w:r>
            <w:r w:rsidRPr="00526103">
              <w:rPr>
                <w:rFonts w:ascii="Arial" w:hAnsi="Arial" w:cs="Arial"/>
                <w:b/>
                <w:bCs/>
                <w:sz w:val="18"/>
              </w:rPr>
              <w:t>,</w:t>
            </w:r>
            <w:r w:rsidR="00BB39B1">
              <w:rPr>
                <w:rFonts w:ascii="Arial" w:hAnsi="Arial" w:cs="Arial"/>
                <w:b/>
                <w:bCs/>
                <w:sz w:val="18"/>
              </w:rPr>
              <w:t>960</w:t>
            </w:r>
            <w:r w:rsidRPr="00526103">
              <w:rPr>
                <w:rFonts w:ascii="Arial" w:hAnsi="Arial" w:cs="Arial"/>
                <w:b/>
                <w:bCs/>
                <w:sz w:val="18"/>
              </w:rPr>
              <w:t>.</w:t>
            </w:r>
            <w:r w:rsidR="00BB39B1">
              <w:rPr>
                <w:rFonts w:ascii="Arial" w:hAnsi="Arial" w:cs="Arial"/>
                <w:b/>
                <w:bCs/>
                <w:sz w:val="18"/>
              </w:rPr>
              <w:t>46</w:t>
            </w:r>
          </w:p>
        </w:tc>
      </w:tr>
    </w:tbl>
    <w:p w14:paraId="65F4C78D" w14:textId="77777777" w:rsidR="00BB1C26" w:rsidRPr="00446897" w:rsidRDefault="00BB1C26" w:rsidP="00446897">
      <w:pPr>
        <w:pStyle w:val="Prrafodelista"/>
        <w:numPr>
          <w:ilvl w:val="0"/>
          <w:numId w:val="10"/>
        </w:numPr>
        <w:tabs>
          <w:tab w:val="left" w:pos="647"/>
        </w:tabs>
        <w:spacing w:before="174"/>
        <w:jc w:val="center"/>
        <w:rPr>
          <w:rFonts w:ascii="Arial"/>
          <w:b/>
          <w:i/>
          <w:color w:val="A4A4A4"/>
          <w:sz w:val="36"/>
        </w:rPr>
      </w:pPr>
      <w:r w:rsidRPr="00446897">
        <w:rPr>
          <w:rFonts w:ascii="Arial"/>
          <w:b/>
          <w:i/>
          <w:color w:val="A4A4A4"/>
          <w:sz w:val="36"/>
        </w:rPr>
        <w:lastRenderedPageBreak/>
        <w:t>NOTAS DE MEMORIA (CUENTAS DE ORDEN)</w:t>
      </w:r>
    </w:p>
    <w:p w14:paraId="7A985D49" w14:textId="77777777" w:rsidR="00BB1C26" w:rsidRPr="001C48F4" w:rsidRDefault="00BB1C26" w:rsidP="00BB1C26">
      <w:pPr>
        <w:pStyle w:val="Prrafodelista"/>
        <w:numPr>
          <w:ilvl w:val="1"/>
          <w:numId w:val="4"/>
        </w:numPr>
        <w:tabs>
          <w:tab w:val="left" w:pos="1537"/>
        </w:tabs>
        <w:spacing w:before="199"/>
        <w:ind w:hanging="277"/>
        <w:rPr>
          <w:sz w:val="24"/>
        </w:rPr>
      </w:pPr>
      <w:r w:rsidRPr="001C48F4">
        <w:rPr>
          <w:sz w:val="24"/>
        </w:rPr>
        <w:t>Cuentas</w:t>
      </w:r>
      <w:r w:rsidRPr="001C48F4">
        <w:rPr>
          <w:spacing w:val="-4"/>
          <w:sz w:val="24"/>
        </w:rPr>
        <w:t xml:space="preserve"> </w:t>
      </w:r>
      <w:r w:rsidRPr="001C48F4">
        <w:rPr>
          <w:sz w:val="24"/>
        </w:rPr>
        <w:t>de</w:t>
      </w:r>
      <w:r w:rsidRPr="001C48F4">
        <w:rPr>
          <w:spacing w:val="-5"/>
          <w:sz w:val="24"/>
        </w:rPr>
        <w:t xml:space="preserve"> </w:t>
      </w:r>
      <w:r w:rsidRPr="001C48F4">
        <w:rPr>
          <w:sz w:val="24"/>
        </w:rPr>
        <w:t>Orden</w:t>
      </w:r>
      <w:r w:rsidRPr="001C48F4">
        <w:rPr>
          <w:spacing w:val="-4"/>
          <w:sz w:val="24"/>
        </w:rPr>
        <w:t xml:space="preserve"> </w:t>
      </w:r>
      <w:r w:rsidRPr="001C48F4">
        <w:rPr>
          <w:sz w:val="24"/>
        </w:rPr>
        <w:t>Presupuestarias</w:t>
      </w:r>
    </w:p>
    <w:p w14:paraId="6B735EBA" w14:textId="77777777" w:rsidR="0002764D" w:rsidRPr="001C48F4" w:rsidRDefault="0002764D" w:rsidP="0002764D">
      <w:pPr>
        <w:pStyle w:val="Prrafodelista"/>
        <w:tabs>
          <w:tab w:val="left" w:pos="1537"/>
        </w:tabs>
        <w:spacing w:before="199"/>
        <w:ind w:left="1536" w:firstLine="0"/>
        <w:rPr>
          <w:sz w:val="24"/>
        </w:rPr>
      </w:pPr>
    </w:p>
    <w:p w14:paraId="423FBD65" w14:textId="77777777" w:rsidR="00BB1C26" w:rsidRPr="001C48F4" w:rsidRDefault="00BB1C26" w:rsidP="00BB1C26">
      <w:pPr>
        <w:spacing w:before="157"/>
        <w:ind w:left="120"/>
        <w:rPr>
          <w:rFonts w:ascii="Arial"/>
          <w:i/>
          <w:sz w:val="24"/>
        </w:rPr>
      </w:pPr>
      <w:r w:rsidRPr="001C48F4">
        <w:rPr>
          <w:rFonts w:ascii="Arial"/>
          <w:i/>
          <w:sz w:val="24"/>
        </w:rPr>
        <w:t>Cuentas</w:t>
      </w:r>
      <w:r w:rsidRPr="001C48F4">
        <w:rPr>
          <w:rFonts w:ascii="Arial"/>
          <w:i/>
          <w:spacing w:val="-1"/>
          <w:sz w:val="24"/>
        </w:rPr>
        <w:t xml:space="preserve"> </w:t>
      </w:r>
      <w:r w:rsidRPr="001C48F4">
        <w:rPr>
          <w:rFonts w:ascii="Arial"/>
          <w:i/>
          <w:sz w:val="24"/>
        </w:rPr>
        <w:t>de</w:t>
      </w:r>
      <w:r w:rsidRPr="001C48F4">
        <w:rPr>
          <w:rFonts w:ascii="Arial"/>
          <w:i/>
          <w:spacing w:val="-3"/>
          <w:sz w:val="24"/>
        </w:rPr>
        <w:t xml:space="preserve"> </w:t>
      </w:r>
      <w:r w:rsidRPr="001C48F4">
        <w:rPr>
          <w:rFonts w:ascii="Arial"/>
          <w:i/>
          <w:sz w:val="24"/>
        </w:rPr>
        <w:t>Ingresos</w:t>
      </w:r>
    </w:p>
    <w:p w14:paraId="1186A112" w14:textId="77777777" w:rsidR="0002764D" w:rsidRPr="001C48F4" w:rsidRDefault="0002764D" w:rsidP="00BB1C26">
      <w:pPr>
        <w:spacing w:before="157"/>
        <w:ind w:left="120"/>
        <w:rPr>
          <w:rFonts w:ascii="Arial"/>
          <w:i/>
          <w:sz w:val="24"/>
        </w:rPr>
      </w:pPr>
    </w:p>
    <w:p w14:paraId="2251998B" w14:textId="77777777" w:rsidR="00BB1C26" w:rsidRPr="001C48F4" w:rsidRDefault="00BB1C26" w:rsidP="00BB1C26">
      <w:pPr>
        <w:pStyle w:val="Textoindependiente"/>
        <w:spacing w:before="8"/>
        <w:rPr>
          <w:rFonts w:ascii="Arial"/>
          <w:i/>
          <w:sz w:val="17"/>
        </w:r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62"/>
        <w:gridCol w:w="5917"/>
        <w:gridCol w:w="2779"/>
      </w:tblGrid>
      <w:tr w:rsidR="00BB1C26" w:rsidRPr="001C48F4" w14:paraId="0F0F8FB1" w14:textId="77777777" w:rsidTr="004A054B">
        <w:trPr>
          <w:trHeight w:val="392"/>
        </w:trPr>
        <w:tc>
          <w:tcPr>
            <w:tcW w:w="1962" w:type="dxa"/>
          </w:tcPr>
          <w:p w14:paraId="2F7C38C6" w14:textId="77777777" w:rsidR="00BB1C26" w:rsidRPr="001C48F4" w:rsidRDefault="00BB1C26" w:rsidP="004A054B">
            <w:pPr>
              <w:pStyle w:val="TableParagraph"/>
              <w:spacing w:before="96"/>
              <w:ind w:left="690" w:right="670"/>
              <w:jc w:val="center"/>
              <w:rPr>
                <w:sz w:val="24"/>
              </w:rPr>
            </w:pPr>
            <w:r w:rsidRPr="001C48F4">
              <w:rPr>
                <w:sz w:val="24"/>
              </w:rPr>
              <w:t>8110</w:t>
            </w:r>
          </w:p>
        </w:tc>
        <w:tc>
          <w:tcPr>
            <w:tcW w:w="5917" w:type="dxa"/>
          </w:tcPr>
          <w:p w14:paraId="4B9ABE26" w14:textId="77777777" w:rsidR="00BB1C26" w:rsidRPr="001C48F4" w:rsidRDefault="00BB1C26" w:rsidP="004A054B">
            <w:pPr>
              <w:pStyle w:val="TableParagraph"/>
              <w:spacing w:before="96"/>
              <w:ind w:left="69"/>
              <w:rPr>
                <w:sz w:val="24"/>
              </w:rPr>
            </w:pPr>
            <w:r w:rsidRPr="001C48F4">
              <w:rPr>
                <w:sz w:val="24"/>
              </w:rPr>
              <w:t>Ley</w:t>
            </w:r>
            <w:r w:rsidRPr="001C48F4">
              <w:rPr>
                <w:spacing w:val="-5"/>
                <w:sz w:val="24"/>
              </w:rPr>
              <w:t xml:space="preserve"> </w:t>
            </w:r>
            <w:r w:rsidRPr="001C48F4">
              <w:rPr>
                <w:sz w:val="24"/>
              </w:rPr>
              <w:t>de</w:t>
            </w:r>
            <w:r w:rsidRPr="001C48F4">
              <w:rPr>
                <w:spacing w:val="-2"/>
                <w:sz w:val="24"/>
              </w:rPr>
              <w:t xml:space="preserve"> </w:t>
            </w:r>
            <w:r w:rsidRPr="001C48F4">
              <w:rPr>
                <w:sz w:val="24"/>
              </w:rPr>
              <w:t>Ingresos</w:t>
            </w:r>
            <w:r w:rsidRPr="001C48F4">
              <w:rPr>
                <w:spacing w:val="-2"/>
                <w:sz w:val="24"/>
              </w:rPr>
              <w:t xml:space="preserve"> </w:t>
            </w:r>
            <w:r w:rsidRPr="001C48F4">
              <w:rPr>
                <w:sz w:val="24"/>
              </w:rPr>
              <w:t>Estimada</w:t>
            </w:r>
          </w:p>
        </w:tc>
        <w:tc>
          <w:tcPr>
            <w:tcW w:w="2779" w:type="dxa"/>
          </w:tcPr>
          <w:p w14:paraId="0A7D96D1" w14:textId="08D3FEEA" w:rsidR="00BB1C26" w:rsidRPr="001C48F4" w:rsidRDefault="00E902E2" w:rsidP="006A24F7">
            <w:pPr>
              <w:pStyle w:val="TableParagraph"/>
              <w:spacing w:before="96"/>
              <w:ind w:right="49"/>
              <w:jc w:val="center"/>
              <w:rPr>
                <w:sz w:val="24"/>
              </w:rPr>
            </w:pPr>
            <w:r w:rsidRPr="001C48F4">
              <w:rPr>
                <w:sz w:val="24"/>
              </w:rPr>
              <w:t>$</w:t>
            </w:r>
            <w:r w:rsidR="006A24F7">
              <w:rPr>
                <w:sz w:val="24"/>
              </w:rPr>
              <w:t xml:space="preserve">             </w:t>
            </w:r>
            <w:r w:rsidRPr="001C48F4">
              <w:rPr>
                <w:sz w:val="24"/>
              </w:rPr>
              <w:t xml:space="preserve"> </w:t>
            </w:r>
            <w:r w:rsidR="00A643DA" w:rsidRPr="00A643DA">
              <w:rPr>
                <w:sz w:val="24"/>
              </w:rPr>
              <w:t>86</w:t>
            </w:r>
            <w:r w:rsidR="00A643DA">
              <w:rPr>
                <w:sz w:val="24"/>
              </w:rPr>
              <w:t>,</w:t>
            </w:r>
            <w:r w:rsidR="00A643DA" w:rsidRPr="00A643DA">
              <w:rPr>
                <w:sz w:val="24"/>
              </w:rPr>
              <w:t>910</w:t>
            </w:r>
            <w:r w:rsidR="00A643DA">
              <w:rPr>
                <w:sz w:val="24"/>
              </w:rPr>
              <w:t>,</w:t>
            </w:r>
            <w:r w:rsidR="00A643DA" w:rsidRPr="00A643DA">
              <w:rPr>
                <w:sz w:val="24"/>
              </w:rPr>
              <w:t>636.46</w:t>
            </w:r>
          </w:p>
        </w:tc>
      </w:tr>
      <w:tr w:rsidR="00BB1C26" w:rsidRPr="001C48F4" w14:paraId="3146FF4E" w14:textId="77777777" w:rsidTr="004A054B">
        <w:trPr>
          <w:trHeight w:val="392"/>
        </w:trPr>
        <w:tc>
          <w:tcPr>
            <w:tcW w:w="1962" w:type="dxa"/>
          </w:tcPr>
          <w:p w14:paraId="630842E1" w14:textId="77777777" w:rsidR="00BB1C26" w:rsidRPr="001C48F4" w:rsidRDefault="00BB1C26" w:rsidP="004A054B">
            <w:pPr>
              <w:pStyle w:val="TableParagraph"/>
              <w:spacing w:before="96"/>
              <w:ind w:left="690" w:right="670"/>
              <w:jc w:val="center"/>
              <w:rPr>
                <w:sz w:val="24"/>
              </w:rPr>
            </w:pPr>
            <w:r w:rsidRPr="001C48F4">
              <w:rPr>
                <w:sz w:val="24"/>
              </w:rPr>
              <w:t>8120</w:t>
            </w:r>
          </w:p>
        </w:tc>
        <w:tc>
          <w:tcPr>
            <w:tcW w:w="5917" w:type="dxa"/>
          </w:tcPr>
          <w:p w14:paraId="4EFA99D0" w14:textId="77777777" w:rsidR="00BB1C26" w:rsidRPr="001C48F4" w:rsidRDefault="00BB1C26" w:rsidP="004A054B">
            <w:pPr>
              <w:pStyle w:val="TableParagraph"/>
              <w:spacing w:before="96"/>
              <w:ind w:left="69"/>
              <w:rPr>
                <w:sz w:val="24"/>
              </w:rPr>
            </w:pPr>
            <w:r w:rsidRPr="001C48F4">
              <w:rPr>
                <w:sz w:val="24"/>
              </w:rPr>
              <w:t>Ley</w:t>
            </w:r>
            <w:r w:rsidRPr="001C48F4">
              <w:rPr>
                <w:spacing w:val="-4"/>
                <w:sz w:val="24"/>
              </w:rPr>
              <w:t xml:space="preserve"> </w:t>
            </w:r>
            <w:r w:rsidRPr="001C48F4">
              <w:rPr>
                <w:sz w:val="24"/>
              </w:rPr>
              <w:t>de Ingresos por</w:t>
            </w:r>
            <w:r w:rsidRPr="001C48F4">
              <w:rPr>
                <w:spacing w:val="-3"/>
                <w:sz w:val="24"/>
              </w:rPr>
              <w:t xml:space="preserve"> </w:t>
            </w:r>
            <w:r w:rsidRPr="001C48F4">
              <w:rPr>
                <w:sz w:val="24"/>
              </w:rPr>
              <w:t>Ejecutar</w:t>
            </w:r>
          </w:p>
        </w:tc>
        <w:tc>
          <w:tcPr>
            <w:tcW w:w="2779" w:type="dxa"/>
          </w:tcPr>
          <w:p w14:paraId="7EEBA5DD" w14:textId="4985B025" w:rsidR="00BB1C26" w:rsidRPr="001C48F4" w:rsidRDefault="00E902E2" w:rsidP="00565B0F">
            <w:pPr>
              <w:pStyle w:val="TableParagraph"/>
              <w:spacing w:before="96"/>
              <w:ind w:right="49"/>
              <w:jc w:val="right"/>
              <w:rPr>
                <w:sz w:val="24"/>
              </w:rPr>
            </w:pPr>
            <w:r w:rsidRPr="001C48F4">
              <w:rPr>
                <w:sz w:val="24"/>
              </w:rPr>
              <w:t>$</w:t>
            </w:r>
            <w:r w:rsidR="006A24F7">
              <w:rPr>
                <w:sz w:val="24"/>
              </w:rPr>
              <w:t xml:space="preserve">        </w:t>
            </w:r>
            <w:r w:rsidR="00A409AC">
              <w:rPr>
                <w:sz w:val="24"/>
              </w:rPr>
              <w:t xml:space="preserve"> </w:t>
            </w:r>
            <w:r w:rsidR="006A24F7">
              <w:rPr>
                <w:sz w:val="24"/>
              </w:rPr>
              <w:t xml:space="preserve">      </w:t>
            </w:r>
            <w:r w:rsidR="00A643DA">
              <w:rPr>
                <w:sz w:val="24"/>
              </w:rPr>
              <w:t xml:space="preserve"> </w:t>
            </w:r>
            <w:r w:rsidR="00BB39B1">
              <w:rPr>
                <w:sz w:val="24"/>
              </w:rPr>
              <w:t xml:space="preserve">              </w:t>
            </w:r>
            <w:r w:rsidR="00A409AC">
              <w:rPr>
                <w:sz w:val="24"/>
              </w:rPr>
              <w:t xml:space="preserve"> </w:t>
            </w:r>
            <w:r w:rsidR="00BB39B1">
              <w:rPr>
                <w:sz w:val="24"/>
              </w:rPr>
              <w:t>0.00</w:t>
            </w:r>
          </w:p>
        </w:tc>
      </w:tr>
      <w:tr w:rsidR="00BB1C26" w:rsidRPr="001C48F4" w14:paraId="4449D753" w14:textId="77777777" w:rsidTr="004A054B">
        <w:trPr>
          <w:trHeight w:val="392"/>
        </w:trPr>
        <w:tc>
          <w:tcPr>
            <w:tcW w:w="1962" w:type="dxa"/>
          </w:tcPr>
          <w:p w14:paraId="0BBD1C18" w14:textId="77777777" w:rsidR="00BB1C26" w:rsidRPr="001C48F4" w:rsidRDefault="00BB1C26" w:rsidP="004A054B">
            <w:pPr>
              <w:pStyle w:val="TableParagraph"/>
              <w:spacing w:before="96"/>
              <w:ind w:left="690" w:right="670"/>
              <w:jc w:val="center"/>
              <w:rPr>
                <w:sz w:val="24"/>
              </w:rPr>
            </w:pPr>
            <w:r w:rsidRPr="001C48F4">
              <w:rPr>
                <w:sz w:val="24"/>
              </w:rPr>
              <w:t>8130</w:t>
            </w:r>
          </w:p>
        </w:tc>
        <w:tc>
          <w:tcPr>
            <w:tcW w:w="5917" w:type="dxa"/>
          </w:tcPr>
          <w:p w14:paraId="70EB8681" w14:textId="77777777" w:rsidR="00BB1C26" w:rsidRPr="001C48F4" w:rsidRDefault="00BB1C26" w:rsidP="004A054B">
            <w:pPr>
              <w:pStyle w:val="TableParagraph"/>
              <w:spacing w:before="96"/>
              <w:ind w:left="69"/>
              <w:rPr>
                <w:sz w:val="24"/>
              </w:rPr>
            </w:pPr>
            <w:r w:rsidRPr="001C48F4">
              <w:rPr>
                <w:sz w:val="24"/>
              </w:rPr>
              <w:t>Modificaciones</w:t>
            </w:r>
            <w:r w:rsidRPr="001C48F4">
              <w:rPr>
                <w:spacing w:val="-1"/>
                <w:sz w:val="24"/>
              </w:rPr>
              <w:t xml:space="preserve"> </w:t>
            </w:r>
            <w:r w:rsidRPr="001C48F4">
              <w:rPr>
                <w:sz w:val="24"/>
              </w:rPr>
              <w:t>a la</w:t>
            </w:r>
            <w:r w:rsidRPr="001C48F4">
              <w:rPr>
                <w:spacing w:val="-3"/>
                <w:sz w:val="24"/>
              </w:rPr>
              <w:t xml:space="preserve"> </w:t>
            </w:r>
            <w:r w:rsidRPr="001C48F4">
              <w:rPr>
                <w:sz w:val="24"/>
              </w:rPr>
              <w:t>Ley</w:t>
            </w:r>
            <w:r w:rsidRPr="001C48F4">
              <w:rPr>
                <w:spacing w:val="-4"/>
                <w:sz w:val="24"/>
              </w:rPr>
              <w:t xml:space="preserve"> </w:t>
            </w:r>
            <w:r w:rsidRPr="001C48F4">
              <w:rPr>
                <w:sz w:val="24"/>
              </w:rPr>
              <w:t>de</w:t>
            </w:r>
            <w:r w:rsidRPr="001C48F4">
              <w:rPr>
                <w:spacing w:val="-1"/>
                <w:sz w:val="24"/>
              </w:rPr>
              <w:t xml:space="preserve"> </w:t>
            </w:r>
            <w:r w:rsidRPr="001C48F4">
              <w:rPr>
                <w:sz w:val="24"/>
              </w:rPr>
              <w:t>Ingresos</w:t>
            </w:r>
          </w:p>
        </w:tc>
        <w:tc>
          <w:tcPr>
            <w:tcW w:w="2779" w:type="dxa"/>
          </w:tcPr>
          <w:p w14:paraId="1693EF23" w14:textId="08F9B456" w:rsidR="00BB1C26" w:rsidRPr="001C48F4" w:rsidRDefault="00BB1C26" w:rsidP="00565B0F">
            <w:pPr>
              <w:pStyle w:val="TableParagraph"/>
              <w:spacing w:before="96"/>
              <w:ind w:right="49"/>
              <w:jc w:val="right"/>
              <w:rPr>
                <w:sz w:val="24"/>
              </w:rPr>
            </w:pPr>
            <w:r w:rsidRPr="001C48F4">
              <w:rPr>
                <w:sz w:val="24"/>
              </w:rPr>
              <w:t>$</w:t>
            </w:r>
            <w:r w:rsidR="006A24F7">
              <w:rPr>
                <w:sz w:val="24"/>
              </w:rPr>
              <w:t xml:space="preserve">           </w:t>
            </w:r>
            <w:r w:rsidR="00F2763A">
              <w:rPr>
                <w:sz w:val="24"/>
              </w:rPr>
              <w:t xml:space="preserve">   </w:t>
            </w:r>
            <w:r w:rsidR="006A24F7">
              <w:rPr>
                <w:sz w:val="24"/>
              </w:rPr>
              <w:t xml:space="preserve"> </w:t>
            </w:r>
            <w:r w:rsidR="00BB39B1">
              <w:rPr>
                <w:sz w:val="24"/>
              </w:rPr>
              <w:t>11</w:t>
            </w:r>
            <w:r w:rsidR="00F2763A">
              <w:rPr>
                <w:sz w:val="24"/>
              </w:rPr>
              <w:t>,</w:t>
            </w:r>
            <w:r w:rsidR="00BB39B1">
              <w:rPr>
                <w:sz w:val="24"/>
              </w:rPr>
              <w:t>941</w:t>
            </w:r>
            <w:r w:rsidR="00F2763A">
              <w:rPr>
                <w:sz w:val="24"/>
              </w:rPr>
              <w:t>,</w:t>
            </w:r>
            <w:r w:rsidR="00BB39B1">
              <w:rPr>
                <w:sz w:val="24"/>
              </w:rPr>
              <w:t>499</w:t>
            </w:r>
            <w:r w:rsidR="00A643DA">
              <w:rPr>
                <w:sz w:val="24"/>
              </w:rPr>
              <w:t>.</w:t>
            </w:r>
            <w:r w:rsidR="00BB39B1">
              <w:rPr>
                <w:sz w:val="24"/>
              </w:rPr>
              <w:t>18</w:t>
            </w:r>
          </w:p>
        </w:tc>
      </w:tr>
      <w:tr w:rsidR="00BB1C26" w:rsidRPr="001C48F4" w14:paraId="29909A00" w14:textId="77777777" w:rsidTr="004A054B">
        <w:trPr>
          <w:trHeight w:val="392"/>
        </w:trPr>
        <w:tc>
          <w:tcPr>
            <w:tcW w:w="1962" w:type="dxa"/>
          </w:tcPr>
          <w:p w14:paraId="5FD65B2D" w14:textId="77777777" w:rsidR="00BB1C26" w:rsidRPr="001C48F4" w:rsidRDefault="00BB1C26" w:rsidP="004A054B">
            <w:pPr>
              <w:pStyle w:val="TableParagraph"/>
              <w:spacing w:before="96"/>
              <w:ind w:left="690" w:right="670"/>
              <w:jc w:val="center"/>
              <w:rPr>
                <w:sz w:val="24"/>
              </w:rPr>
            </w:pPr>
            <w:r w:rsidRPr="001C48F4">
              <w:rPr>
                <w:sz w:val="24"/>
              </w:rPr>
              <w:t>8140</w:t>
            </w:r>
          </w:p>
        </w:tc>
        <w:tc>
          <w:tcPr>
            <w:tcW w:w="5917" w:type="dxa"/>
          </w:tcPr>
          <w:p w14:paraId="3D74A6E3" w14:textId="77777777" w:rsidR="00BB1C26" w:rsidRPr="001C48F4" w:rsidRDefault="00BB1C26" w:rsidP="004A054B">
            <w:pPr>
              <w:pStyle w:val="TableParagraph"/>
              <w:spacing w:before="96"/>
              <w:ind w:left="69"/>
              <w:rPr>
                <w:sz w:val="24"/>
              </w:rPr>
            </w:pPr>
            <w:r w:rsidRPr="001C48F4">
              <w:rPr>
                <w:sz w:val="24"/>
              </w:rPr>
              <w:t>Ingreso</w:t>
            </w:r>
            <w:r w:rsidRPr="001C48F4">
              <w:rPr>
                <w:spacing w:val="-2"/>
                <w:sz w:val="24"/>
              </w:rPr>
              <w:t xml:space="preserve"> </w:t>
            </w:r>
            <w:r w:rsidRPr="001C48F4">
              <w:rPr>
                <w:sz w:val="24"/>
              </w:rPr>
              <w:t>Devengado</w:t>
            </w:r>
          </w:p>
        </w:tc>
        <w:tc>
          <w:tcPr>
            <w:tcW w:w="2779" w:type="dxa"/>
          </w:tcPr>
          <w:p w14:paraId="3F332EA1" w14:textId="28FB0867" w:rsidR="00BB1C26" w:rsidRPr="001C48F4" w:rsidRDefault="006A24F7" w:rsidP="006A24F7">
            <w:pPr>
              <w:pStyle w:val="TableParagraph"/>
              <w:spacing w:before="96"/>
              <w:ind w:right="49"/>
              <w:rPr>
                <w:sz w:val="24"/>
              </w:rPr>
            </w:pPr>
            <w:r>
              <w:rPr>
                <w:sz w:val="24"/>
              </w:rPr>
              <w:t xml:space="preserve"> </w:t>
            </w:r>
            <w:r w:rsidR="00565B0F" w:rsidRPr="001C48F4">
              <w:rPr>
                <w:sz w:val="24"/>
              </w:rPr>
              <w:t>$</w:t>
            </w:r>
            <w:r>
              <w:rPr>
                <w:sz w:val="24"/>
              </w:rPr>
              <w:t xml:space="preserve">            </w:t>
            </w:r>
            <w:r w:rsidR="00E902E2" w:rsidRPr="001C48F4">
              <w:rPr>
                <w:sz w:val="24"/>
              </w:rPr>
              <w:t xml:space="preserve"> </w:t>
            </w:r>
            <w:r w:rsidR="00A643DA">
              <w:rPr>
                <w:sz w:val="24"/>
              </w:rPr>
              <w:t xml:space="preserve"> </w:t>
            </w:r>
            <w:r w:rsidR="00BB39B1">
              <w:rPr>
                <w:sz w:val="24"/>
              </w:rPr>
              <w:t>98</w:t>
            </w:r>
            <w:r w:rsidR="00A643DA">
              <w:rPr>
                <w:sz w:val="24"/>
              </w:rPr>
              <w:t>,</w:t>
            </w:r>
            <w:r w:rsidR="00BB39B1">
              <w:rPr>
                <w:sz w:val="24"/>
              </w:rPr>
              <w:t>852</w:t>
            </w:r>
            <w:r w:rsidR="00A643DA">
              <w:rPr>
                <w:sz w:val="24"/>
              </w:rPr>
              <w:t>,</w:t>
            </w:r>
            <w:r w:rsidR="00BB39B1">
              <w:rPr>
                <w:sz w:val="24"/>
              </w:rPr>
              <w:t>135</w:t>
            </w:r>
            <w:r w:rsidR="00A643DA" w:rsidRPr="00A643DA">
              <w:rPr>
                <w:sz w:val="24"/>
              </w:rPr>
              <w:t>.</w:t>
            </w:r>
            <w:r w:rsidR="00BB39B1">
              <w:rPr>
                <w:sz w:val="24"/>
              </w:rPr>
              <w:t>64</w:t>
            </w:r>
          </w:p>
        </w:tc>
      </w:tr>
      <w:tr w:rsidR="00B818DE" w:rsidRPr="001C48F4" w14:paraId="23AB5B51" w14:textId="77777777" w:rsidTr="004A054B">
        <w:trPr>
          <w:trHeight w:val="392"/>
        </w:trPr>
        <w:tc>
          <w:tcPr>
            <w:tcW w:w="1962" w:type="dxa"/>
          </w:tcPr>
          <w:p w14:paraId="2B70BEBA" w14:textId="77777777" w:rsidR="00B818DE" w:rsidRPr="001C48F4" w:rsidRDefault="00B818DE" w:rsidP="00B818DE">
            <w:pPr>
              <w:pStyle w:val="TableParagraph"/>
              <w:spacing w:before="96"/>
              <w:ind w:left="690" w:right="670"/>
              <w:jc w:val="center"/>
              <w:rPr>
                <w:sz w:val="24"/>
              </w:rPr>
            </w:pPr>
            <w:r w:rsidRPr="001C48F4">
              <w:rPr>
                <w:sz w:val="24"/>
              </w:rPr>
              <w:t>8150</w:t>
            </w:r>
          </w:p>
        </w:tc>
        <w:tc>
          <w:tcPr>
            <w:tcW w:w="5917" w:type="dxa"/>
          </w:tcPr>
          <w:p w14:paraId="1F51BF69" w14:textId="77777777" w:rsidR="00B818DE" w:rsidRPr="001C48F4" w:rsidRDefault="00B818DE" w:rsidP="00B818DE">
            <w:pPr>
              <w:pStyle w:val="TableParagraph"/>
              <w:spacing w:before="96"/>
              <w:ind w:left="69"/>
              <w:rPr>
                <w:sz w:val="24"/>
              </w:rPr>
            </w:pPr>
            <w:r w:rsidRPr="001C48F4">
              <w:rPr>
                <w:sz w:val="24"/>
              </w:rPr>
              <w:t>Ingreso</w:t>
            </w:r>
            <w:r w:rsidRPr="001C48F4">
              <w:rPr>
                <w:spacing w:val="-2"/>
                <w:sz w:val="24"/>
              </w:rPr>
              <w:t xml:space="preserve"> </w:t>
            </w:r>
            <w:r w:rsidRPr="001C48F4">
              <w:rPr>
                <w:sz w:val="24"/>
              </w:rPr>
              <w:t>Recaudado</w:t>
            </w:r>
          </w:p>
        </w:tc>
        <w:tc>
          <w:tcPr>
            <w:tcW w:w="2779" w:type="dxa"/>
          </w:tcPr>
          <w:p w14:paraId="1E28F0D2" w14:textId="68F83FAD" w:rsidR="00B818DE" w:rsidRPr="001C48F4" w:rsidRDefault="003E4A44" w:rsidP="00613D4B">
            <w:pPr>
              <w:pStyle w:val="TableParagraph"/>
              <w:spacing w:before="96"/>
              <w:ind w:right="49"/>
              <w:jc w:val="right"/>
              <w:rPr>
                <w:sz w:val="24"/>
              </w:rPr>
            </w:pPr>
            <w:r w:rsidRPr="001C48F4">
              <w:rPr>
                <w:sz w:val="24"/>
              </w:rPr>
              <w:t>$</w:t>
            </w:r>
            <w:r w:rsidR="006A24F7">
              <w:rPr>
                <w:sz w:val="24"/>
              </w:rPr>
              <w:t xml:space="preserve">             </w:t>
            </w:r>
            <w:r w:rsidRPr="001C48F4">
              <w:rPr>
                <w:sz w:val="24"/>
              </w:rPr>
              <w:t xml:space="preserve"> </w:t>
            </w:r>
            <w:r w:rsidR="00A643DA">
              <w:rPr>
                <w:sz w:val="24"/>
              </w:rPr>
              <w:t xml:space="preserve"> </w:t>
            </w:r>
            <w:r w:rsidR="00BB39B1">
              <w:rPr>
                <w:sz w:val="24"/>
              </w:rPr>
              <w:t>98</w:t>
            </w:r>
            <w:r w:rsidR="00A643DA">
              <w:rPr>
                <w:sz w:val="24"/>
              </w:rPr>
              <w:t>,</w:t>
            </w:r>
            <w:r w:rsidR="00BB39B1">
              <w:rPr>
                <w:sz w:val="24"/>
              </w:rPr>
              <w:t>852</w:t>
            </w:r>
            <w:r w:rsidR="00A643DA">
              <w:rPr>
                <w:sz w:val="24"/>
              </w:rPr>
              <w:t>,</w:t>
            </w:r>
            <w:r w:rsidR="00BB39B1">
              <w:rPr>
                <w:sz w:val="24"/>
              </w:rPr>
              <w:t>135</w:t>
            </w:r>
            <w:r w:rsidR="00A643DA" w:rsidRPr="00A643DA">
              <w:rPr>
                <w:sz w:val="24"/>
              </w:rPr>
              <w:t>.</w:t>
            </w:r>
            <w:r w:rsidR="00BB39B1">
              <w:rPr>
                <w:sz w:val="24"/>
              </w:rPr>
              <w:t>64</w:t>
            </w:r>
          </w:p>
        </w:tc>
      </w:tr>
    </w:tbl>
    <w:p w14:paraId="6FC93BD1" w14:textId="77777777" w:rsidR="0002764D" w:rsidRDefault="0002764D" w:rsidP="00BB1C26">
      <w:pPr>
        <w:ind w:left="120"/>
        <w:rPr>
          <w:rFonts w:ascii="Arial"/>
          <w:i/>
          <w:sz w:val="24"/>
        </w:rPr>
      </w:pPr>
    </w:p>
    <w:p w14:paraId="796B4304" w14:textId="77777777" w:rsidR="007D382C" w:rsidRPr="001C48F4" w:rsidRDefault="007D382C" w:rsidP="00BB1C26">
      <w:pPr>
        <w:ind w:left="120"/>
        <w:rPr>
          <w:rFonts w:ascii="Arial"/>
          <w:i/>
          <w:sz w:val="24"/>
        </w:rPr>
      </w:pPr>
    </w:p>
    <w:p w14:paraId="5FC20DA9" w14:textId="23DCFC56" w:rsidR="00BB1C26" w:rsidRPr="001C48F4" w:rsidRDefault="00BB1C26" w:rsidP="00BB1C26">
      <w:pPr>
        <w:ind w:left="120"/>
        <w:rPr>
          <w:rFonts w:ascii="Arial"/>
          <w:i/>
          <w:sz w:val="24"/>
        </w:rPr>
      </w:pPr>
      <w:r w:rsidRPr="001C48F4">
        <w:rPr>
          <w:rFonts w:ascii="Arial"/>
          <w:i/>
          <w:sz w:val="24"/>
        </w:rPr>
        <w:t>Cuentas</w:t>
      </w:r>
      <w:r w:rsidRPr="001C48F4">
        <w:rPr>
          <w:rFonts w:ascii="Arial"/>
          <w:i/>
          <w:spacing w:val="-2"/>
          <w:sz w:val="24"/>
        </w:rPr>
        <w:t xml:space="preserve"> </w:t>
      </w:r>
      <w:r w:rsidRPr="001C48F4">
        <w:rPr>
          <w:rFonts w:ascii="Arial"/>
          <w:i/>
          <w:sz w:val="24"/>
        </w:rPr>
        <w:t>de</w:t>
      </w:r>
      <w:r w:rsidRPr="001C48F4">
        <w:rPr>
          <w:rFonts w:ascii="Arial"/>
          <w:i/>
          <w:spacing w:val="-3"/>
          <w:sz w:val="24"/>
        </w:rPr>
        <w:t xml:space="preserve"> </w:t>
      </w:r>
      <w:r w:rsidRPr="001C48F4">
        <w:rPr>
          <w:rFonts w:ascii="Arial"/>
          <w:i/>
          <w:sz w:val="24"/>
        </w:rPr>
        <w:t>Egresos</w:t>
      </w:r>
    </w:p>
    <w:p w14:paraId="3292FA51" w14:textId="77777777" w:rsidR="00BB1C26" w:rsidRPr="001C48F4" w:rsidRDefault="00BB1C26" w:rsidP="00BB1C26">
      <w:pPr>
        <w:pStyle w:val="Textoindependiente"/>
        <w:spacing w:before="3"/>
        <w:rPr>
          <w:rFonts w:ascii="Arial"/>
          <w:i/>
          <w:sz w:val="17"/>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73"/>
        <w:gridCol w:w="5948"/>
        <w:gridCol w:w="2797"/>
      </w:tblGrid>
      <w:tr w:rsidR="00BB1C26" w:rsidRPr="001C48F4" w14:paraId="7AC5E092" w14:textId="77777777" w:rsidTr="00550ADF">
        <w:trPr>
          <w:trHeight w:val="314"/>
        </w:trPr>
        <w:tc>
          <w:tcPr>
            <w:tcW w:w="1973" w:type="dxa"/>
          </w:tcPr>
          <w:p w14:paraId="4B99BACF" w14:textId="77777777" w:rsidR="00BB1C26" w:rsidRPr="001C48F4" w:rsidRDefault="00BB1C26" w:rsidP="00A23FB0">
            <w:pPr>
              <w:pStyle w:val="TableParagraph"/>
              <w:spacing w:before="129"/>
              <w:ind w:left="717"/>
              <w:rPr>
                <w:sz w:val="24"/>
              </w:rPr>
            </w:pPr>
            <w:r w:rsidRPr="001C48F4">
              <w:rPr>
                <w:sz w:val="24"/>
              </w:rPr>
              <w:t>8210</w:t>
            </w:r>
          </w:p>
        </w:tc>
        <w:tc>
          <w:tcPr>
            <w:tcW w:w="5948" w:type="dxa"/>
          </w:tcPr>
          <w:p w14:paraId="63A078AE" w14:textId="77777777" w:rsidR="00BB1C26" w:rsidRPr="001C48F4" w:rsidRDefault="00BB1C26" w:rsidP="00A23FB0">
            <w:pPr>
              <w:pStyle w:val="TableParagraph"/>
              <w:spacing w:before="129"/>
              <w:ind w:left="69"/>
              <w:rPr>
                <w:sz w:val="24"/>
              </w:rPr>
            </w:pPr>
            <w:r w:rsidRPr="001C48F4">
              <w:rPr>
                <w:sz w:val="24"/>
              </w:rPr>
              <w:t>Presupuesto de Egresos Aprobado</w:t>
            </w:r>
          </w:p>
        </w:tc>
        <w:tc>
          <w:tcPr>
            <w:tcW w:w="2797" w:type="dxa"/>
          </w:tcPr>
          <w:p w14:paraId="1E42911E" w14:textId="528C7996" w:rsidR="00BB1C26" w:rsidRPr="001C48F4" w:rsidRDefault="00BD0004" w:rsidP="00A23FB0">
            <w:pPr>
              <w:pStyle w:val="TableParagraph"/>
              <w:spacing w:before="129"/>
              <w:ind w:right="47"/>
              <w:jc w:val="right"/>
              <w:rPr>
                <w:sz w:val="24"/>
              </w:rPr>
            </w:pPr>
            <w:r w:rsidRPr="001C48F4">
              <w:rPr>
                <w:sz w:val="24"/>
              </w:rPr>
              <w:t xml:space="preserve">$ </w:t>
            </w:r>
            <w:r w:rsidR="00D162D5">
              <w:rPr>
                <w:sz w:val="24"/>
              </w:rPr>
              <w:t xml:space="preserve">              </w:t>
            </w:r>
            <w:r w:rsidRPr="00A643DA">
              <w:rPr>
                <w:sz w:val="24"/>
              </w:rPr>
              <w:t>86</w:t>
            </w:r>
            <w:r>
              <w:rPr>
                <w:sz w:val="24"/>
              </w:rPr>
              <w:t>,</w:t>
            </w:r>
            <w:r w:rsidRPr="00A643DA">
              <w:rPr>
                <w:sz w:val="24"/>
              </w:rPr>
              <w:t>910</w:t>
            </w:r>
            <w:r>
              <w:rPr>
                <w:sz w:val="24"/>
              </w:rPr>
              <w:t>,</w:t>
            </w:r>
            <w:r w:rsidRPr="00A643DA">
              <w:rPr>
                <w:sz w:val="24"/>
              </w:rPr>
              <w:t>636.46</w:t>
            </w:r>
          </w:p>
        </w:tc>
      </w:tr>
      <w:tr w:rsidR="00BB1C26" w:rsidRPr="001C48F4" w14:paraId="5B5995C2" w14:textId="77777777" w:rsidTr="00550ADF">
        <w:trPr>
          <w:trHeight w:val="306"/>
        </w:trPr>
        <w:tc>
          <w:tcPr>
            <w:tcW w:w="1973" w:type="dxa"/>
          </w:tcPr>
          <w:p w14:paraId="1445357B" w14:textId="77777777" w:rsidR="00BB1C26" w:rsidRPr="001C48F4" w:rsidRDefault="00BB1C26" w:rsidP="004A054B">
            <w:pPr>
              <w:pStyle w:val="TableParagraph"/>
              <w:spacing w:before="129"/>
              <w:ind w:left="717"/>
              <w:rPr>
                <w:sz w:val="24"/>
              </w:rPr>
            </w:pPr>
            <w:r w:rsidRPr="001C48F4">
              <w:rPr>
                <w:sz w:val="24"/>
              </w:rPr>
              <w:t>8220</w:t>
            </w:r>
          </w:p>
        </w:tc>
        <w:tc>
          <w:tcPr>
            <w:tcW w:w="5948" w:type="dxa"/>
          </w:tcPr>
          <w:p w14:paraId="3E216DA6" w14:textId="77777777" w:rsidR="00BB1C26" w:rsidRPr="001C48F4" w:rsidRDefault="00BB1C26" w:rsidP="004A054B">
            <w:pPr>
              <w:pStyle w:val="TableParagraph"/>
              <w:spacing w:before="129"/>
              <w:ind w:left="69"/>
              <w:rPr>
                <w:sz w:val="24"/>
              </w:rPr>
            </w:pPr>
            <w:r w:rsidRPr="001C48F4">
              <w:rPr>
                <w:sz w:val="24"/>
              </w:rPr>
              <w:t>Presupuesto</w:t>
            </w:r>
            <w:r w:rsidRPr="001C48F4">
              <w:rPr>
                <w:spacing w:val="-2"/>
                <w:sz w:val="24"/>
              </w:rPr>
              <w:t xml:space="preserve"> </w:t>
            </w:r>
            <w:r w:rsidRPr="001C48F4">
              <w:rPr>
                <w:sz w:val="24"/>
              </w:rPr>
              <w:t>de</w:t>
            </w:r>
            <w:r w:rsidRPr="001C48F4">
              <w:rPr>
                <w:spacing w:val="-2"/>
                <w:sz w:val="24"/>
              </w:rPr>
              <w:t xml:space="preserve"> </w:t>
            </w:r>
            <w:r w:rsidRPr="001C48F4">
              <w:rPr>
                <w:sz w:val="24"/>
              </w:rPr>
              <w:t>Egresos</w:t>
            </w:r>
            <w:r w:rsidRPr="001C48F4">
              <w:rPr>
                <w:spacing w:val="-1"/>
                <w:sz w:val="24"/>
              </w:rPr>
              <w:t xml:space="preserve"> </w:t>
            </w:r>
            <w:r w:rsidRPr="001C48F4">
              <w:rPr>
                <w:sz w:val="24"/>
              </w:rPr>
              <w:t>por</w:t>
            </w:r>
            <w:r w:rsidRPr="001C48F4">
              <w:rPr>
                <w:spacing w:val="-3"/>
                <w:sz w:val="24"/>
              </w:rPr>
              <w:t xml:space="preserve"> </w:t>
            </w:r>
            <w:r w:rsidRPr="001C48F4">
              <w:rPr>
                <w:sz w:val="24"/>
              </w:rPr>
              <w:t>Ejercer</w:t>
            </w:r>
          </w:p>
        </w:tc>
        <w:tc>
          <w:tcPr>
            <w:tcW w:w="2797" w:type="dxa"/>
          </w:tcPr>
          <w:p w14:paraId="23785B76" w14:textId="53C28E66" w:rsidR="00BB1C26" w:rsidRPr="001C48F4" w:rsidRDefault="00E902E2" w:rsidP="00A23FB0">
            <w:pPr>
              <w:pStyle w:val="TableParagraph"/>
              <w:spacing w:before="129"/>
              <w:ind w:right="47"/>
              <w:jc w:val="right"/>
              <w:rPr>
                <w:sz w:val="24"/>
              </w:rPr>
            </w:pPr>
            <w:r w:rsidRPr="001C48F4">
              <w:rPr>
                <w:sz w:val="24"/>
              </w:rPr>
              <w:t>$</w:t>
            </w:r>
            <w:r w:rsidR="00BD0004">
              <w:rPr>
                <w:sz w:val="24"/>
              </w:rPr>
              <w:t xml:space="preserve"> </w:t>
            </w:r>
            <w:r w:rsidR="00D162D5">
              <w:rPr>
                <w:sz w:val="24"/>
              </w:rPr>
              <w:t xml:space="preserve">             </w:t>
            </w:r>
            <w:r w:rsidR="000723A0">
              <w:rPr>
                <w:sz w:val="24"/>
              </w:rPr>
              <w:t xml:space="preserve">  </w:t>
            </w:r>
            <w:r w:rsidR="00D162D5">
              <w:rPr>
                <w:sz w:val="24"/>
              </w:rPr>
              <w:t xml:space="preserve"> </w:t>
            </w:r>
            <w:r w:rsidR="00112BAB">
              <w:rPr>
                <w:sz w:val="24"/>
              </w:rPr>
              <w:t xml:space="preserve">     17,705.57</w:t>
            </w:r>
          </w:p>
        </w:tc>
      </w:tr>
      <w:tr w:rsidR="00BB1C26" w:rsidRPr="001C48F4" w14:paraId="5D4D1CDF" w14:textId="77777777" w:rsidTr="00550ADF">
        <w:trPr>
          <w:trHeight w:val="312"/>
        </w:trPr>
        <w:tc>
          <w:tcPr>
            <w:tcW w:w="1973" w:type="dxa"/>
          </w:tcPr>
          <w:p w14:paraId="16D30FCB" w14:textId="77777777" w:rsidR="00BB1C26" w:rsidRPr="001C48F4" w:rsidRDefault="00BB1C26" w:rsidP="004A054B">
            <w:pPr>
              <w:pStyle w:val="TableParagraph"/>
              <w:spacing w:before="129"/>
              <w:ind w:left="717"/>
              <w:rPr>
                <w:sz w:val="24"/>
              </w:rPr>
            </w:pPr>
            <w:r w:rsidRPr="001C48F4">
              <w:rPr>
                <w:sz w:val="24"/>
              </w:rPr>
              <w:t>8230</w:t>
            </w:r>
          </w:p>
        </w:tc>
        <w:tc>
          <w:tcPr>
            <w:tcW w:w="5948" w:type="dxa"/>
          </w:tcPr>
          <w:p w14:paraId="3A1189D5" w14:textId="77777777" w:rsidR="00BB1C26" w:rsidRPr="001C48F4" w:rsidRDefault="00BB1C26" w:rsidP="004A054B">
            <w:pPr>
              <w:pStyle w:val="TableParagraph"/>
              <w:spacing w:before="129"/>
              <w:ind w:left="69"/>
              <w:rPr>
                <w:sz w:val="24"/>
              </w:rPr>
            </w:pPr>
            <w:r w:rsidRPr="001C48F4">
              <w:rPr>
                <w:sz w:val="24"/>
              </w:rPr>
              <w:t>Modificaciones</w:t>
            </w:r>
            <w:r w:rsidRPr="001C48F4">
              <w:rPr>
                <w:spacing w:val="-3"/>
                <w:sz w:val="24"/>
              </w:rPr>
              <w:t xml:space="preserve"> </w:t>
            </w:r>
            <w:r w:rsidRPr="001C48F4">
              <w:rPr>
                <w:sz w:val="24"/>
              </w:rPr>
              <w:t>Al</w:t>
            </w:r>
            <w:r w:rsidRPr="001C48F4">
              <w:rPr>
                <w:spacing w:val="-2"/>
                <w:sz w:val="24"/>
              </w:rPr>
              <w:t xml:space="preserve"> </w:t>
            </w:r>
            <w:r w:rsidRPr="001C48F4">
              <w:rPr>
                <w:sz w:val="24"/>
              </w:rPr>
              <w:t>Presupuesto</w:t>
            </w:r>
            <w:r w:rsidRPr="001C48F4">
              <w:rPr>
                <w:spacing w:val="-2"/>
                <w:sz w:val="24"/>
              </w:rPr>
              <w:t xml:space="preserve"> </w:t>
            </w:r>
            <w:r w:rsidRPr="001C48F4">
              <w:rPr>
                <w:sz w:val="24"/>
              </w:rPr>
              <w:t>De</w:t>
            </w:r>
            <w:r w:rsidRPr="001C48F4">
              <w:rPr>
                <w:spacing w:val="-4"/>
                <w:sz w:val="24"/>
              </w:rPr>
              <w:t xml:space="preserve"> </w:t>
            </w:r>
            <w:r w:rsidRPr="001C48F4">
              <w:rPr>
                <w:sz w:val="24"/>
              </w:rPr>
              <w:t>Egresos</w:t>
            </w:r>
            <w:r w:rsidRPr="001C48F4">
              <w:rPr>
                <w:spacing w:val="-3"/>
                <w:sz w:val="24"/>
              </w:rPr>
              <w:t xml:space="preserve"> </w:t>
            </w:r>
            <w:r w:rsidRPr="001C48F4">
              <w:rPr>
                <w:sz w:val="24"/>
              </w:rPr>
              <w:t>Aprobado</w:t>
            </w:r>
          </w:p>
        </w:tc>
        <w:tc>
          <w:tcPr>
            <w:tcW w:w="2797" w:type="dxa"/>
          </w:tcPr>
          <w:p w14:paraId="4DE174DD" w14:textId="7534DDE0" w:rsidR="00BB1C26" w:rsidRPr="001C48F4" w:rsidRDefault="00E902E2" w:rsidP="00066C04">
            <w:pPr>
              <w:pStyle w:val="TableParagraph"/>
              <w:spacing w:before="129"/>
              <w:ind w:right="47"/>
              <w:jc w:val="center"/>
              <w:rPr>
                <w:sz w:val="24"/>
              </w:rPr>
            </w:pPr>
            <w:r w:rsidRPr="001C48F4">
              <w:rPr>
                <w:sz w:val="24"/>
              </w:rPr>
              <w:t>$</w:t>
            </w:r>
            <w:r w:rsidR="00066C04">
              <w:rPr>
                <w:sz w:val="24"/>
              </w:rPr>
              <w:t xml:space="preserve">  </w:t>
            </w:r>
            <w:r w:rsidR="00D162D5">
              <w:rPr>
                <w:sz w:val="24"/>
              </w:rPr>
              <w:t xml:space="preserve">      </w:t>
            </w:r>
            <w:r w:rsidR="00833DB1">
              <w:rPr>
                <w:sz w:val="24"/>
              </w:rPr>
              <w:t xml:space="preserve"> </w:t>
            </w:r>
            <w:r w:rsidR="00BD0004">
              <w:rPr>
                <w:sz w:val="24"/>
              </w:rPr>
              <w:t xml:space="preserve">      </w:t>
            </w:r>
            <w:r w:rsidR="00112BAB">
              <w:rPr>
                <w:sz w:val="24"/>
              </w:rPr>
              <w:t>11</w:t>
            </w:r>
            <w:r w:rsidR="00066C04">
              <w:rPr>
                <w:sz w:val="24"/>
              </w:rPr>
              <w:t>,</w:t>
            </w:r>
            <w:r w:rsidR="00112BAB">
              <w:rPr>
                <w:sz w:val="24"/>
              </w:rPr>
              <w:t>941</w:t>
            </w:r>
            <w:r w:rsidR="00066C04">
              <w:rPr>
                <w:sz w:val="24"/>
              </w:rPr>
              <w:t>,</w:t>
            </w:r>
            <w:r w:rsidR="00112BAB">
              <w:rPr>
                <w:sz w:val="24"/>
              </w:rPr>
              <w:t>499</w:t>
            </w:r>
            <w:r w:rsidR="00BD0004">
              <w:rPr>
                <w:sz w:val="24"/>
              </w:rPr>
              <w:t>.</w:t>
            </w:r>
            <w:r w:rsidR="00112BAB">
              <w:rPr>
                <w:sz w:val="24"/>
              </w:rPr>
              <w:t>18</w:t>
            </w:r>
          </w:p>
        </w:tc>
      </w:tr>
      <w:tr w:rsidR="00BB1C26" w:rsidRPr="001C48F4" w14:paraId="28E46E76" w14:textId="77777777" w:rsidTr="00550ADF">
        <w:trPr>
          <w:trHeight w:val="304"/>
        </w:trPr>
        <w:tc>
          <w:tcPr>
            <w:tcW w:w="1973" w:type="dxa"/>
          </w:tcPr>
          <w:p w14:paraId="72598800" w14:textId="77777777" w:rsidR="00BB1C26" w:rsidRPr="001C48F4" w:rsidRDefault="00BB1C26" w:rsidP="004A054B">
            <w:pPr>
              <w:pStyle w:val="TableParagraph"/>
              <w:spacing w:before="130"/>
              <w:ind w:left="717"/>
              <w:rPr>
                <w:sz w:val="24"/>
              </w:rPr>
            </w:pPr>
            <w:r w:rsidRPr="001C48F4">
              <w:rPr>
                <w:sz w:val="24"/>
              </w:rPr>
              <w:t>8240</w:t>
            </w:r>
          </w:p>
        </w:tc>
        <w:tc>
          <w:tcPr>
            <w:tcW w:w="5948" w:type="dxa"/>
          </w:tcPr>
          <w:p w14:paraId="6FC364E7" w14:textId="77777777" w:rsidR="00BB1C26" w:rsidRPr="001C48F4" w:rsidRDefault="00BB1C26" w:rsidP="004A054B">
            <w:pPr>
              <w:pStyle w:val="TableParagraph"/>
              <w:spacing w:before="130"/>
              <w:ind w:left="69"/>
              <w:rPr>
                <w:sz w:val="24"/>
              </w:rPr>
            </w:pPr>
            <w:r w:rsidRPr="001C48F4">
              <w:rPr>
                <w:sz w:val="24"/>
              </w:rPr>
              <w:t>Presupuesto</w:t>
            </w:r>
            <w:r w:rsidRPr="001C48F4">
              <w:rPr>
                <w:spacing w:val="-3"/>
                <w:sz w:val="24"/>
              </w:rPr>
              <w:t xml:space="preserve"> </w:t>
            </w:r>
            <w:r w:rsidRPr="001C48F4">
              <w:rPr>
                <w:sz w:val="24"/>
              </w:rPr>
              <w:t>de</w:t>
            </w:r>
            <w:r w:rsidRPr="001C48F4">
              <w:rPr>
                <w:spacing w:val="-3"/>
                <w:sz w:val="24"/>
              </w:rPr>
              <w:t xml:space="preserve"> </w:t>
            </w:r>
            <w:r w:rsidRPr="001C48F4">
              <w:rPr>
                <w:sz w:val="24"/>
              </w:rPr>
              <w:t>Egresos</w:t>
            </w:r>
            <w:r w:rsidRPr="001C48F4">
              <w:rPr>
                <w:spacing w:val="-2"/>
                <w:sz w:val="24"/>
              </w:rPr>
              <w:t xml:space="preserve"> </w:t>
            </w:r>
            <w:r w:rsidRPr="001C48F4">
              <w:rPr>
                <w:sz w:val="24"/>
              </w:rPr>
              <w:t>Comprometido</w:t>
            </w:r>
          </w:p>
        </w:tc>
        <w:tc>
          <w:tcPr>
            <w:tcW w:w="2797" w:type="dxa"/>
          </w:tcPr>
          <w:p w14:paraId="3602EA54" w14:textId="79460393" w:rsidR="00BB1C26" w:rsidRPr="001C48F4" w:rsidRDefault="00A23FB0" w:rsidP="00A23FB0">
            <w:pPr>
              <w:pStyle w:val="TableParagraph"/>
              <w:spacing w:before="130"/>
              <w:ind w:right="45"/>
              <w:jc w:val="right"/>
              <w:rPr>
                <w:sz w:val="24"/>
              </w:rPr>
            </w:pPr>
            <w:r w:rsidRPr="001C48F4">
              <w:rPr>
                <w:sz w:val="24"/>
              </w:rPr>
              <w:t>$</w:t>
            </w:r>
            <w:r w:rsidR="00E902E2" w:rsidRPr="001C48F4">
              <w:rPr>
                <w:sz w:val="24"/>
              </w:rPr>
              <w:t xml:space="preserve"> </w:t>
            </w:r>
            <w:r w:rsidR="00BD0004">
              <w:rPr>
                <w:sz w:val="24"/>
              </w:rPr>
              <w:t xml:space="preserve"> </w:t>
            </w:r>
            <w:r w:rsidR="00D162D5">
              <w:rPr>
                <w:sz w:val="24"/>
              </w:rPr>
              <w:t xml:space="preserve">             </w:t>
            </w:r>
            <w:r w:rsidR="007B5E7E">
              <w:rPr>
                <w:sz w:val="24"/>
              </w:rPr>
              <w:t>98</w:t>
            </w:r>
            <w:r w:rsidR="00BD0004">
              <w:rPr>
                <w:sz w:val="24"/>
              </w:rPr>
              <w:t>,</w:t>
            </w:r>
            <w:r w:rsidR="007B5E7E">
              <w:rPr>
                <w:sz w:val="24"/>
              </w:rPr>
              <w:t>834</w:t>
            </w:r>
            <w:r w:rsidR="00BD0004">
              <w:rPr>
                <w:sz w:val="24"/>
              </w:rPr>
              <w:t>,</w:t>
            </w:r>
            <w:r w:rsidR="007B5E7E">
              <w:rPr>
                <w:sz w:val="24"/>
              </w:rPr>
              <w:t>430</w:t>
            </w:r>
            <w:r w:rsidR="00BD0004" w:rsidRPr="00BD0004">
              <w:rPr>
                <w:sz w:val="24"/>
              </w:rPr>
              <w:t>.</w:t>
            </w:r>
            <w:r w:rsidR="007B5E7E">
              <w:rPr>
                <w:sz w:val="24"/>
              </w:rPr>
              <w:t>37</w:t>
            </w:r>
          </w:p>
        </w:tc>
      </w:tr>
      <w:tr w:rsidR="00BB1C26" w:rsidRPr="001C48F4" w14:paraId="150C88CE" w14:textId="77777777" w:rsidTr="00550ADF">
        <w:trPr>
          <w:trHeight w:val="310"/>
        </w:trPr>
        <w:tc>
          <w:tcPr>
            <w:tcW w:w="1973" w:type="dxa"/>
          </w:tcPr>
          <w:p w14:paraId="5E6E6574" w14:textId="77777777" w:rsidR="00BB1C26" w:rsidRPr="001C48F4" w:rsidRDefault="00BB1C26" w:rsidP="004A054B">
            <w:pPr>
              <w:pStyle w:val="TableParagraph"/>
              <w:spacing w:before="129"/>
              <w:ind w:left="717"/>
              <w:rPr>
                <w:sz w:val="24"/>
              </w:rPr>
            </w:pPr>
            <w:r w:rsidRPr="001C48F4">
              <w:rPr>
                <w:sz w:val="24"/>
              </w:rPr>
              <w:t>8250</w:t>
            </w:r>
          </w:p>
        </w:tc>
        <w:tc>
          <w:tcPr>
            <w:tcW w:w="5948" w:type="dxa"/>
          </w:tcPr>
          <w:p w14:paraId="4C370302" w14:textId="77777777" w:rsidR="00BB1C26" w:rsidRPr="001C48F4" w:rsidRDefault="00BB1C26" w:rsidP="004A054B">
            <w:pPr>
              <w:pStyle w:val="TableParagraph"/>
              <w:spacing w:before="129"/>
              <w:ind w:left="69"/>
              <w:rPr>
                <w:sz w:val="24"/>
              </w:rPr>
            </w:pPr>
            <w:r w:rsidRPr="001C48F4">
              <w:rPr>
                <w:sz w:val="24"/>
              </w:rPr>
              <w:t>Presupuesto</w:t>
            </w:r>
            <w:r w:rsidRPr="001C48F4">
              <w:rPr>
                <w:spacing w:val="-4"/>
                <w:sz w:val="24"/>
              </w:rPr>
              <w:t xml:space="preserve"> </w:t>
            </w:r>
            <w:r w:rsidRPr="001C48F4">
              <w:rPr>
                <w:sz w:val="24"/>
              </w:rPr>
              <w:t>de</w:t>
            </w:r>
            <w:r w:rsidRPr="001C48F4">
              <w:rPr>
                <w:spacing w:val="-4"/>
                <w:sz w:val="24"/>
              </w:rPr>
              <w:t xml:space="preserve"> </w:t>
            </w:r>
            <w:r w:rsidRPr="001C48F4">
              <w:rPr>
                <w:sz w:val="24"/>
              </w:rPr>
              <w:t>Egresos</w:t>
            </w:r>
            <w:r w:rsidRPr="001C48F4">
              <w:rPr>
                <w:spacing w:val="-2"/>
                <w:sz w:val="24"/>
              </w:rPr>
              <w:t xml:space="preserve"> </w:t>
            </w:r>
            <w:r w:rsidRPr="001C48F4">
              <w:rPr>
                <w:sz w:val="24"/>
              </w:rPr>
              <w:t>Devengado</w:t>
            </w:r>
          </w:p>
        </w:tc>
        <w:tc>
          <w:tcPr>
            <w:tcW w:w="2797" w:type="dxa"/>
          </w:tcPr>
          <w:p w14:paraId="757B44D5" w14:textId="5281BAA9" w:rsidR="00BB1C26" w:rsidRPr="001C48F4" w:rsidRDefault="00BD0004" w:rsidP="00D162D5">
            <w:pPr>
              <w:pStyle w:val="TableParagraph"/>
              <w:spacing w:before="129"/>
              <w:ind w:right="45"/>
              <w:rPr>
                <w:sz w:val="24"/>
              </w:rPr>
            </w:pPr>
            <w:r w:rsidRPr="001C48F4">
              <w:rPr>
                <w:sz w:val="24"/>
              </w:rPr>
              <w:t>$</w:t>
            </w:r>
            <w:r w:rsidR="00A50D04">
              <w:rPr>
                <w:sz w:val="24"/>
              </w:rPr>
              <w:t xml:space="preserve"> </w:t>
            </w:r>
            <w:r w:rsidR="00D162D5">
              <w:rPr>
                <w:sz w:val="24"/>
              </w:rPr>
              <w:t xml:space="preserve">          </w:t>
            </w:r>
            <w:r w:rsidRPr="001C48F4">
              <w:rPr>
                <w:sz w:val="24"/>
              </w:rPr>
              <w:t xml:space="preserve"> </w:t>
            </w:r>
            <w:r>
              <w:rPr>
                <w:sz w:val="24"/>
              </w:rPr>
              <w:t xml:space="preserve"> </w:t>
            </w:r>
            <w:r w:rsidR="00DB000A">
              <w:rPr>
                <w:sz w:val="24"/>
              </w:rPr>
              <w:t xml:space="preserve"> </w:t>
            </w:r>
            <w:r w:rsidR="00066C04">
              <w:rPr>
                <w:sz w:val="24"/>
              </w:rPr>
              <w:t xml:space="preserve"> </w:t>
            </w:r>
            <w:r w:rsidR="00A50D04">
              <w:rPr>
                <w:sz w:val="24"/>
              </w:rPr>
              <w:t>98</w:t>
            </w:r>
            <w:r>
              <w:rPr>
                <w:sz w:val="24"/>
              </w:rPr>
              <w:t>,</w:t>
            </w:r>
            <w:r w:rsidR="00A50D04">
              <w:rPr>
                <w:sz w:val="24"/>
              </w:rPr>
              <w:t>834</w:t>
            </w:r>
            <w:r>
              <w:rPr>
                <w:sz w:val="24"/>
              </w:rPr>
              <w:t>,</w:t>
            </w:r>
            <w:r w:rsidR="00A50D04">
              <w:rPr>
                <w:sz w:val="24"/>
              </w:rPr>
              <w:t>430</w:t>
            </w:r>
            <w:r w:rsidRPr="00BD0004">
              <w:rPr>
                <w:sz w:val="24"/>
              </w:rPr>
              <w:t>.</w:t>
            </w:r>
            <w:r w:rsidR="00A50D04">
              <w:rPr>
                <w:sz w:val="24"/>
              </w:rPr>
              <w:t>37</w:t>
            </w:r>
          </w:p>
        </w:tc>
      </w:tr>
      <w:tr w:rsidR="00BB1C26" w:rsidRPr="001C48F4" w14:paraId="3D441A5F" w14:textId="77777777" w:rsidTr="00550ADF">
        <w:trPr>
          <w:trHeight w:val="303"/>
        </w:trPr>
        <w:tc>
          <w:tcPr>
            <w:tcW w:w="1973" w:type="dxa"/>
          </w:tcPr>
          <w:p w14:paraId="1CE91031" w14:textId="77777777" w:rsidR="00BB1C26" w:rsidRPr="001C48F4" w:rsidRDefault="00BB1C26" w:rsidP="004A054B">
            <w:pPr>
              <w:pStyle w:val="TableParagraph"/>
              <w:spacing w:before="5" w:line="267" w:lineRule="exact"/>
              <w:ind w:left="717"/>
              <w:rPr>
                <w:sz w:val="24"/>
              </w:rPr>
            </w:pPr>
            <w:r w:rsidRPr="001C48F4">
              <w:rPr>
                <w:sz w:val="24"/>
              </w:rPr>
              <w:t>8260</w:t>
            </w:r>
          </w:p>
        </w:tc>
        <w:tc>
          <w:tcPr>
            <w:tcW w:w="5948" w:type="dxa"/>
          </w:tcPr>
          <w:p w14:paraId="341EFAF9" w14:textId="77777777" w:rsidR="00BB1C26" w:rsidRPr="001C48F4" w:rsidRDefault="00BB1C26" w:rsidP="004A054B">
            <w:pPr>
              <w:pStyle w:val="TableParagraph"/>
              <w:spacing w:before="5" w:line="267" w:lineRule="exact"/>
              <w:ind w:left="69"/>
              <w:rPr>
                <w:sz w:val="24"/>
              </w:rPr>
            </w:pPr>
            <w:r w:rsidRPr="001C48F4">
              <w:rPr>
                <w:sz w:val="24"/>
              </w:rPr>
              <w:t>Presupuesto</w:t>
            </w:r>
            <w:r w:rsidRPr="001C48F4">
              <w:rPr>
                <w:spacing w:val="-3"/>
                <w:sz w:val="24"/>
              </w:rPr>
              <w:t xml:space="preserve"> </w:t>
            </w:r>
            <w:r w:rsidRPr="001C48F4">
              <w:rPr>
                <w:sz w:val="24"/>
              </w:rPr>
              <w:t>de</w:t>
            </w:r>
            <w:r w:rsidRPr="001C48F4">
              <w:rPr>
                <w:spacing w:val="-3"/>
                <w:sz w:val="24"/>
              </w:rPr>
              <w:t xml:space="preserve"> </w:t>
            </w:r>
            <w:r w:rsidRPr="001C48F4">
              <w:rPr>
                <w:sz w:val="24"/>
              </w:rPr>
              <w:t>Egresos</w:t>
            </w:r>
            <w:r w:rsidRPr="001C48F4">
              <w:rPr>
                <w:spacing w:val="-1"/>
                <w:sz w:val="24"/>
              </w:rPr>
              <w:t xml:space="preserve"> </w:t>
            </w:r>
            <w:r w:rsidRPr="001C48F4">
              <w:rPr>
                <w:sz w:val="24"/>
              </w:rPr>
              <w:t>Ejercido</w:t>
            </w:r>
          </w:p>
        </w:tc>
        <w:tc>
          <w:tcPr>
            <w:tcW w:w="2797" w:type="dxa"/>
          </w:tcPr>
          <w:p w14:paraId="238EEDC3" w14:textId="2D7BC2A5" w:rsidR="00BB1C26" w:rsidRPr="001C48F4" w:rsidRDefault="00D162D5" w:rsidP="00D162D5">
            <w:pPr>
              <w:pStyle w:val="TableParagraph"/>
              <w:spacing w:before="129"/>
              <w:ind w:right="45"/>
              <w:rPr>
                <w:sz w:val="24"/>
              </w:rPr>
            </w:pPr>
            <w:r>
              <w:rPr>
                <w:sz w:val="24"/>
              </w:rPr>
              <w:t xml:space="preserve"> </w:t>
            </w:r>
            <w:r w:rsidR="00BD0004" w:rsidRPr="001C48F4">
              <w:rPr>
                <w:sz w:val="24"/>
              </w:rPr>
              <w:t>$</w:t>
            </w:r>
            <w:r>
              <w:rPr>
                <w:sz w:val="24"/>
              </w:rPr>
              <w:t xml:space="preserve">         </w:t>
            </w:r>
            <w:r w:rsidR="00BD0004" w:rsidRPr="001C48F4">
              <w:rPr>
                <w:sz w:val="24"/>
              </w:rPr>
              <w:t xml:space="preserve"> </w:t>
            </w:r>
            <w:r w:rsidR="00BD0004">
              <w:rPr>
                <w:sz w:val="24"/>
              </w:rPr>
              <w:t xml:space="preserve"> </w:t>
            </w:r>
            <w:r>
              <w:rPr>
                <w:sz w:val="24"/>
              </w:rPr>
              <w:t xml:space="preserve">   </w:t>
            </w:r>
            <w:r w:rsidR="00A50D04">
              <w:rPr>
                <w:sz w:val="24"/>
              </w:rPr>
              <w:t>98</w:t>
            </w:r>
            <w:r w:rsidR="00BD0004">
              <w:rPr>
                <w:sz w:val="24"/>
              </w:rPr>
              <w:t>,</w:t>
            </w:r>
            <w:r w:rsidR="00A50D04">
              <w:rPr>
                <w:sz w:val="24"/>
              </w:rPr>
              <w:t>419</w:t>
            </w:r>
            <w:r w:rsidR="00BD0004">
              <w:rPr>
                <w:sz w:val="24"/>
              </w:rPr>
              <w:t>,</w:t>
            </w:r>
            <w:r w:rsidR="00A50D04">
              <w:rPr>
                <w:sz w:val="24"/>
              </w:rPr>
              <w:t>677</w:t>
            </w:r>
            <w:r w:rsidR="00BD0004" w:rsidRPr="00BD0004">
              <w:rPr>
                <w:sz w:val="24"/>
              </w:rPr>
              <w:t>.</w:t>
            </w:r>
            <w:r w:rsidR="00A50D04">
              <w:rPr>
                <w:sz w:val="24"/>
              </w:rPr>
              <w:t>63</w:t>
            </w:r>
          </w:p>
        </w:tc>
      </w:tr>
      <w:tr w:rsidR="00BB1C26" w:rsidRPr="001C48F4" w14:paraId="34326342" w14:textId="77777777" w:rsidTr="00550ADF">
        <w:trPr>
          <w:trHeight w:val="308"/>
        </w:trPr>
        <w:tc>
          <w:tcPr>
            <w:tcW w:w="1973" w:type="dxa"/>
          </w:tcPr>
          <w:p w14:paraId="78B481C1" w14:textId="77777777" w:rsidR="00BB1C26" w:rsidRPr="001C48F4" w:rsidRDefault="00BB1C26" w:rsidP="004A054B">
            <w:pPr>
              <w:pStyle w:val="TableParagraph"/>
              <w:spacing w:before="5" w:line="267" w:lineRule="exact"/>
              <w:ind w:left="717"/>
              <w:rPr>
                <w:sz w:val="24"/>
              </w:rPr>
            </w:pPr>
            <w:r w:rsidRPr="001C48F4">
              <w:rPr>
                <w:sz w:val="24"/>
              </w:rPr>
              <w:t>8270</w:t>
            </w:r>
          </w:p>
        </w:tc>
        <w:tc>
          <w:tcPr>
            <w:tcW w:w="5948" w:type="dxa"/>
          </w:tcPr>
          <w:p w14:paraId="3FE2C1C0" w14:textId="77777777" w:rsidR="00BB1C26" w:rsidRPr="001C48F4" w:rsidRDefault="00BB1C26" w:rsidP="004A054B">
            <w:pPr>
              <w:pStyle w:val="TableParagraph"/>
              <w:spacing w:before="5" w:line="267" w:lineRule="exact"/>
              <w:ind w:left="69"/>
              <w:rPr>
                <w:sz w:val="24"/>
              </w:rPr>
            </w:pPr>
            <w:r w:rsidRPr="001C48F4">
              <w:rPr>
                <w:sz w:val="24"/>
              </w:rPr>
              <w:t>Presupuesto</w:t>
            </w:r>
            <w:r w:rsidRPr="001C48F4">
              <w:rPr>
                <w:spacing w:val="-3"/>
                <w:sz w:val="24"/>
              </w:rPr>
              <w:t xml:space="preserve"> </w:t>
            </w:r>
            <w:r w:rsidRPr="001C48F4">
              <w:rPr>
                <w:sz w:val="24"/>
              </w:rPr>
              <w:t>de</w:t>
            </w:r>
            <w:r w:rsidRPr="001C48F4">
              <w:rPr>
                <w:spacing w:val="-4"/>
                <w:sz w:val="24"/>
              </w:rPr>
              <w:t xml:space="preserve"> </w:t>
            </w:r>
            <w:r w:rsidRPr="001C48F4">
              <w:rPr>
                <w:sz w:val="24"/>
              </w:rPr>
              <w:t>Egresos</w:t>
            </w:r>
            <w:r w:rsidRPr="001C48F4">
              <w:rPr>
                <w:spacing w:val="-2"/>
                <w:sz w:val="24"/>
              </w:rPr>
              <w:t xml:space="preserve"> </w:t>
            </w:r>
            <w:r w:rsidRPr="001C48F4">
              <w:rPr>
                <w:sz w:val="24"/>
              </w:rPr>
              <w:t>Pagado</w:t>
            </w:r>
          </w:p>
        </w:tc>
        <w:tc>
          <w:tcPr>
            <w:tcW w:w="2797" w:type="dxa"/>
          </w:tcPr>
          <w:p w14:paraId="792FA74E" w14:textId="3A676734" w:rsidR="00BB1C26" w:rsidRPr="001C48F4" w:rsidRDefault="00D162D5" w:rsidP="00D162D5">
            <w:pPr>
              <w:pStyle w:val="TableParagraph"/>
              <w:spacing w:before="129"/>
              <w:ind w:right="45"/>
              <w:rPr>
                <w:sz w:val="24"/>
              </w:rPr>
            </w:pPr>
            <w:r>
              <w:rPr>
                <w:sz w:val="24"/>
              </w:rPr>
              <w:t xml:space="preserve"> </w:t>
            </w:r>
            <w:r w:rsidR="00610C96" w:rsidRPr="001C48F4">
              <w:rPr>
                <w:sz w:val="24"/>
              </w:rPr>
              <w:t>$</w:t>
            </w:r>
            <w:r>
              <w:rPr>
                <w:sz w:val="24"/>
              </w:rPr>
              <w:t xml:space="preserve">            </w:t>
            </w:r>
            <w:r w:rsidR="00610C96" w:rsidRPr="001C48F4">
              <w:rPr>
                <w:sz w:val="24"/>
              </w:rPr>
              <w:t xml:space="preserve"> </w:t>
            </w:r>
            <w:r w:rsidR="00BD0004">
              <w:rPr>
                <w:sz w:val="24"/>
              </w:rPr>
              <w:t xml:space="preserve"> </w:t>
            </w:r>
            <w:r w:rsidR="00A50D04">
              <w:rPr>
                <w:sz w:val="24"/>
              </w:rPr>
              <w:t>98</w:t>
            </w:r>
            <w:r w:rsidR="00BD0004">
              <w:rPr>
                <w:sz w:val="24"/>
              </w:rPr>
              <w:t>,</w:t>
            </w:r>
            <w:r w:rsidR="00A50D04">
              <w:rPr>
                <w:sz w:val="24"/>
              </w:rPr>
              <w:t>201</w:t>
            </w:r>
            <w:r w:rsidR="00BD0004">
              <w:rPr>
                <w:sz w:val="24"/>
              </w:rPr>
              <w:t>,</w:t>
            </w:r>
            <w:r w:rsidR="00A50D04">
              <w:rPr>
                <w:sz w:val="24"/>
              </w:rPr>
              <w:t>889</w:t>
            </w:r>
            <w:r w:rsidR="00BD0004" w:rsidRPr="00BD0004">
              <w:rPr>
                <w:sz w:val="24"/>
              </w:rPr>
              <w:t>.</w:t>
            </w:r>
            <w:r w:rsidR="00A50D04">
              <w:rPr>
                <w:sz w:val="24"/>
              </w:rPr>
              <w:t>07</w:t>
            </w:r>
          </w:p>
        </w:tc>
      </w:tr>
    </w:tbl>
    <w:p w14:paraId="0C16A1A3" w14:textId="77777777" w:rsidR="00BB1C26" w:rsidRPr="001C48F4" w:rsidRDefault="00BB1C26" w:rsidP="00BB1C26">
      <w:pPr>
        <w:pStyle w:val="Textoindependiente"/>
        <w:rPr>
          <w:rFonts w:ascii="Arial"/>
          <w:i/>
          <w:sz w:val="23"/>
        </w:rPr>
      </w:pPr>
    </w:p>
    <w:p w14:paraId="2EBD232A" w14:textId="7C62BF37" w:rsidR="00BB1C26" w:rsidRPr="001C48F4" w:rsidRDefault="00BB1C26" w:rsidP="00124258">
      <w:pPr>
        <w:pStyle w:val="Textoindependiente"/>
        <w:ind w:left="119" w:right="936"/>
      </w:pPr>
    </w:p>
    <w:p w14:paraId="28FAC0AD" w14:textId="77777777" w:rsidR="00BB1C26" w:rsidRPr="001C48F4" w:rsidRDefault="00BB1C26" w:rsidP="00BB1C26">
      <w:pPr>
        <w:jc w:val="right"/>
        <w:rPr>
          <w:sz w:val="16"/>
        </w:rPr>
      </w:pPr>
    </w:p>
    <w:p w14:paraId="36BE6C17" w14:textId="77777777" w:rsidR="00BB1C26" w:rsidRPr="001C48F4" w:rsidRDefault="00BB1C26" w:rsidP="00BB1C26">
      <w:pPr>
        <w:jc w:val="right"/>
        <w:rPr>
          <w:sz w:val="16"/>
        </w:rPr>
        <w:sectPr w:rsidR="00BB1C26" w:rsidRPr="001C48F4" w:rsidSect="00EE3EAC">
          <w:pgSz w:w="12240" w:h="15840"/>
          <w:pgMar w:top="740" w:right="140" w:bottom="280" w:left="960" w:header="720" w:footer="720" w:gutter="0"/>
          <w:cols w:space="720"/>
        </w:sectPr>
      </w:pPr>
    </w:p>
    <w:p w14:paraId="42456D85" w14:textId="5080E9BB" w:rsidR="00BB1C26" w:rsidRPr="001C48F4" w:rsidRDefault="00BB1C26" w:rsidP="00BB1C26">
      <w:pPr>
        <w:pStyle w:val="Textoindependiente"/>
        <w:spacing w:before="208"/>
        <w:ind w:left="120"/>
      </w:pPr>
      <w:r w:rsidRPr="001C48F4">
        <w:lastRenderedPageBreak/>
        <w:t>“Bajo</w:t>
      </w:r>
      <w:r w:rsidRPr="001C48F4">
        <w:rPr>
          <w:spacing w:val="55"/>
        </w:rPr>
        <w:t xml:space="preserve"> </w:t>
      </w:r>
      <w:r w:rsidRPr="001C48F4">
        <w:t>protesta</w:t>
      </w:r>
      <w:r w:rsidRPr="001C48F4">
        <w:rPr>
          <w:spacing w:val="56"/>
        </w:rPr>
        <w:t xml:space="preserve"> </w:t>
      </w:r>
      <w:r w:rsidRPr="001C48F4">
        <w:t>de</w:t>
      </w:r>
      <w:r w:rsidRPr="001C48F4">
        <w:rPr>
          <w:spacing w:val="53"/>
        </w:rPr>
        <w:t xml:space="preserve"> </w:t>
      </w:r>
      <w:r w:rsidRPr="001C48F4">
        <w:t>decir</w:t>
      </w:r>
      <w:r w:rsidRPr="001C48F4">
        <w:rPr>
          <w:spacing w:val="54"/>
        </w:rPr>
        <w:t xml:space="preserve"> </w:t>
      </w:r>
      <w:r w:rsidRPr="001C48F4">
        <w:t>verdad</w:t>
      </w:r>
      <w:r w:rsidRPr="001C48F4">
        <w:rPr>
          <w:spacing w:val="55"/>
        </w:rPr>
        <w:t xml:space="preserve"> </w:t>
      </w:r>
      <w:r w:rsidRPr="001C48F4">
        <w:t>declaramos</w:t>
      </w:r>
      <w:r w:rsidRPr="001C48F4">
        <w:rPr>
          <w:spacing w:val="53"/>
        </w:rPr>
        <w:t xml:space="preserve"> </w:t>
      </w:r>
      <w:r w:rsidRPr="001C48F4">
        <w:t>que</w:t>
      </w:r>
      <w:r w:rsidRPr="001C48F4">
        <w:rPr>
          <w:spacing w:val="55"/>
        </w:rPr>
        <w:t xml:space="preserve"> </w:t>
      </w:r>
      <w:r w:rsidRPr="001C48F4">
        <w:t>los</w:t>
      </w:r>
      <w:r w:rsidRPr="001C48F4">
        <w:rPr>
          <w:spacing w:val="54"/>
        </w:rPr>
        <w:t xml:space="preserve"> </w:t>
      </w:r>
      <w:r w:rsidRPr="001C48F4">
        <w:t>Estados</w:t>
      </w:r>
      <w:r w:rsidRPr="001C48F4">
        <w:rPr>
          <w:spacing w:val="53"/>
        </w:rPr>
        <w:t xml:space="preserve"> </w:t>
      </w:r>
      <w:r w:rsidRPr="001C48F4">
        <w:t>Financieros</w:t>
      </w:r>
      <w:r w:rsidRPr="001C48F4">
        <w:rPr>
          <w:spacing w:val="55"/>
        </w:rPr>
        <w:t xml:space="preserve"> </w:t>
      </w:r>
      <w:r w:rsidRPr="001C48F4">
        <w:t>y</w:t>
      </w:r>
      <w:r w:rsidRPr="001C48F4">
        <w:rPr>
          <w:spacing w:val="53"/>
        </w:rPr>
        <w:t xml:space="preserve"> </w:t>
      </w:r>
      <w:r w:rsidRPr="001C48F4">
        <w:t>sus</w:t>
      </w:r>
      <w:r w:rsidRPr="001C48F4">
        <w:rPr>
          <w:spacing w:val="52"/>
        </w:rPr>
        <w:t xml:space="preserve"> </w:t>
      </w:r>
      <w:r w:rsidRPr="001C48F4">
        <w:t>notas</w:t>
      </w:r>
      <w:r w:rsidRPr="001C48F4">
        <w:rPr>
          <w:spacing w:val="53"/>
        </w:rPr>
        <w:t xml:space="preserve"> </w:t>
      </w:r>
      <w:r w:rsidRPr="001C48F4">
        <w:t>son</w:t>
      </w:r>
      <w:r w:rsidRPr="001C48F4">
        <w:rPr>
          <w:spacing w:val="-64"/>
        </w:rPr>
        <w:t xml:space="preserve"> </w:t>
      </w:r>
      <w:r w:rsidRPr="001C48F4">
        <w:t>razonablemente</w:t>
      </w:r>
      <w:r w:rsidRPr="001C48F4">
        <w:rPr>
          <w:spacing w:val="-1"/>
        </w:rPr>
        <w:t xml:space="preserve"> </w:t>
      </w:r>
      <w:r w:rsidRPr="001C48F4">
        <w:t>correctos y</w:t>
      </w:r>
      <w:r w:rsidRPr="001C48F4">
        <w:rPr>
          <w:spacing w:val="-3"/>
        </w:rPr>
        <w:t xml:space="preserve"> </w:t>
      </w:r>
      <w:r w:rsidRPr="001C48F4">
        <w:t>son responsabilidad del</w:t>
      </w:r>
      <w:r w:rsidRPr="001C48F4">
        <w:rPr>
          <w:spacing w:val="-2"/>
        </w:rPr>
        <w:t xml:space="preserve"> </w:t>
      </w:r>
      <w:r w:rsidRPr="001C48F4">
        <w:t>emisor”.</w:t>
      </w:r>
    </w:p>
    <w:p w14:paraId="7C8765DF" w14:textId="77777777" w:rsidR="00BB1C26" w:rsidRPr="001C48F4" w:rsidRDefault="00BB1C26" w:rsidP="00BB1C26">
      <w:pPr>
        <w:pStyle w:val="Textoindependiente"/>
        <w:rPr>
          <w:sz w:val="26"/>
        </w:rPr>
      </w:pPr>
    </w:p>
    <w:p w14:paraId="715C250E" w14:textId="77777777" w:rsidR="00BB1C26" w:rsidRPr="001C48F4" w:rsidRDefault="00BB1C26" w:rsidP="00BB1C26">
      <w:pPr>
        <w:pStyle w:val="Textoindependiente"/>
        <w:rPr>
          <w:sz w:val="26"/>
        </w:rPr>
      </w:pPr>
    </w:p>
    <w:p w14:paraId="77066C77" w14:textId="77777777" w:rsidR="00BB1C26" w:rsidRPr="001C48F4" w:rsidRDefault="00BB1C26" w:rsidP="00BB1C26">
      <w:pPr>
        <w:pStyle w:val="Textoindependiente"/>
        <w:rPr>
          <w:sz w:val="26"/>
        </w:rPr>
      </w:pPr>
    </w:p>
    <w:p w14:paraId="4C7BFE1A" w14:textId="77777777" w:rsidR="00BB1C26" w:rsidRPr="001C48F4" w:rsidRDefault="00BB1C26" w:rsidP="00BB1C26">
      <w:pPr>
        <w:pStyle w:val="Textoindependiente"/>
        <w:rPr>
          <w:sz w:val="26"/>
        </w:rPr>
      </w:pPr>
    </w:p>
    <w:p w14:paraId="4BD00270" w14:textId="77777777" w:rsidR="00BB1C26" w:rsidRPr="001C48F4" w:rsidRDefault="00BB1C26" w:rsidP="00BB1C26">
      <w:pPr>
        <w:pStyle w:val="Ttulo2"/>
        <w:ind w:left="3478" w:right="4297" w:firstLine="0"/>
        <w:jc w:val="center"/>
      </w:pPr>
      <w:r w:rsidRPr="001C48F4">
        <w:t xml:space="preserve">        </w:t>
      </w:r>
    </w:p>
    <w:p w14:paraId="05FA581C" w14:textId="77777777" w:rsidR="00BB1C26" w:rsidRPr="001C48F4" w:rsidRDefault="00BB1C26" w:rsidP="00BB1C26">
      <w:pPr>
        <w:pStyle w:val="Textoindependiente"/>
        <w:rPr>
          <w:rFonts w:ascii="Arial"/>
          <w:b/>
          <w:sz w:val="26"/>
        </w:rPr>
      </w:pPr>
      <w:r w:rsidRPr="001C48F4">
        <w:rPr>
          <w:rFonts w:ascii="Arial"/>
          <w:b/>
          <w:sz w:val="26"/>
        </w:rPr>
        <w:t xml:space="preserve">                                                  </w:t>
      </w:r>
      <w:r w:rsidR="0089012D" w:rsidRPr="001C48F4">
        <w:rPr>
          <w:rFonts w:ascii="Arial"/>
          <w:b/>
          <w:sz w:val="26"/>
        </w:rPr>
        <w:t xml:space="preserve"> </w:t>
      </w:r>
      <w:r w:rsidRPr="001C48F4">
        <w:rPr>
          <w:rFonts w:ascii="Arial"/>
          <w:b/>
          <w:sz w:val="26"/>
        </w:rPr>
        <w:t>Autoriz</w:t>
      </w:r>
      <w:r w:rsidRPr="001C48F4">
        <w:rPr>
          <w:rFonts w:ascii="Arial"/>
          <w:b/>
          <w:sz w:val="26"/>
        </w:rPr>
        <w:t>ó</w:t>
      </w:r>
    </w:p>
    <w:p w14:paraId="7012E058" w14:textId="77777777" w:rsidR="00BB1C26" w:rsidRPr="001C48F4" w:rsidRDefault="00BB1C26" w:rsidP="00BB1C26">
      <w:pPr>
        <w:pStyle w:val="Textoindependiente"/>
        <w:rPr>
          <w:rFonts w:ascii="Arial"/>
          <w:b/>
          <w:sz w:val="26"/>
        </w:rPr>
      </w:pPr>
    </w:p>
    <w:p w14:paraId="1F357653" w14:textId="77777777" w:rsidR="00BB1C26" w:rsidRPr="001C48F4" w:rsidRDefault="00BB1C26" w:rsidP="00BB1C26">
      <w:pPr>
        <w:pStyle w:val="Textoindependiente"/>
        <w:rPr>
          <w:rFonts w:ascii="Arial"/>
          <w:b/>
          <w:sz w:val="26"/>
        </w:rPr>
      </w:pPr>
    </w:p>
    <w:p w14:paraId="6109066C" w14:textId="77777777" w:rsidR="00124258" w:rsidRPr="001C48F4" w:rsidRDefault="00124258" w:rsidP="00BB1C26">
      <w:pPr>
        <w:pStyle w:val="Textoindependiente"/>
        <w:rPr>
          <w:rFonts w:ascii="Arial"/>
          <w:b/>
          <w:sz w:val="26"/>
        </w:rPr>
      </w:pPr>
    </w:p>
    <w:p w14:paraId="324846E2" w14:textId="77777777" w:rsidR="00124258" w:rsidRPr="001C48F4" w:rsidRDefault="00124258" w:rsidP="00BB1C26">
      <w:pPr>
        <w:pStyle w:val="Textoindependiente"/>
        <w:rPr>
          <w:rFonts w:ascii="Arial"/>
          <w:b/>
          <w:sz w:val="26"/>
        </w:rPr>
      </w:pPr>
    </w:p>
    <w:p w14:paraId="19D42A4A" w14:textId="77777777" w:rsidR="00BB1C26" w:rsidRPr="001C48F4" w:rsidRDefault="00BB1C26" w:rsidP="00BB1C26">
      <w:pPr>
        <w:pStyle w:val="Textoindependiente"/>
        <w:rPr>
          <w:rFonts w:ascii="Arial"/>
          <w:b/>
          <w:sz w:val="26"/>
        </w:rPr>
      </w:pPr>
    </w:p>
    <w:p w14:paraId="7B6718B8" w14:textId="77777777" w:rsidR="00BB1C26" w:rsidRPr="001C48F4" w:rsidRDefault="00BB1C26" w:rsidP="00BB1C26">
      <w:pPr>
        <w:pStyle w:val="Textoindependiente"/>
        <w:spacing w:before="4"/>
        <w:rPr>
          <w:rFonts w:ascii="Arial"/>
          <w:b/>
          <w:sz w:val="40"/>
        </w:rPr>
      </w:pPr>
    </w:p>
    <w:p w14:paraId="3D2C41C1" w14:textId="77777777" w:rsidR="00BB1C26" w:rsidRPr="001C48F4" w:rsidRDefault="004A054B" w:rsidP="00BB1C26">
      <w:pPr>
        <w:pStyle w:val="Textoindependiente"/>
        <w:jc w:val="center"/>
      </w:pPr>
      <w:r w:rsidRPr="001C48F4">
        <w:t>Dr. Raúl Morón Vidal</w:t>
      </w:r>
    </w:p>
    <w:p w14:paraId="65E36D24" w14:textId="77777777" w:rsidR="00BB1C26" w:rsidRPr="001C48F4" w:rsidRDefault="00BB1C26" w:rsidP="00BB1C26">
      <w:pPr>
        <w:pStyle w:val="Textoindependiente"/>
        <w:jc w:val="center"/>
      </w:pPr>
      <w:r w:rsidRPr="001C48F4">
        <w:t>Director general</w:t>
      </w:r>
      <w:r w:rsidR="008107B8" w:rsidRPr="001C48F4">
        <w:t xml:space="preserve"> de la CECUFID</w:t>
      </w:r>
    </w:p>
    <w:p w14:paraId="60DEEAB9" w14:textId="77777777" w:rsidR="00124258" w:rsidRPr="001C48F4" w:rsidRDefault="00124258" w:rsidP="00BB1C26">
      <w:pPr>
        <w:pStyle w:val="Textoindependiente"/>
        <w:jc w:val="center"/>
      </w:pPr>
    </w:p>
    <w:p w14:paraId="62DFA395" w14:textId="77777777" w:rsidR="00124258" w:rsidRPr="001C48F4" w:rsidRDefault="00124258" w:rsidP="00BB1C26">
      <w:pPr>
        <w:pStyle w:val="Textoindependiente"/>
        <w:jc w:val="center"/>
      </w:pPr>
    </w:p>
    <w:p w14:paraId="389365F1" w14:textId="77777777" w:rsidR="00124258" w:rsidRPr="001C48F4" w:rsidRDefault="00124258" w:rsidP="00BB1C26">
      <w:pPr>
        <w:pStyle w:val="Textoindependiente"/>
        <w:jc w:val="center"/>
      </w:pPr>
    </w:p>
    <w:p w14:paraId="09BAAE17" w14:textId="77777777" w:rsidR="00124258" w:rsidRPr="001C48F4" w:rsidRDefault="00124258" w:rsidP="00BB1C26">
      <w:pPr>
        <w:pStyle w:val="Textoindependiente"/>
        <w:jc w:val="center"/>
      </w:pPr>
    </w:p>
    <w:p w14:paraId="0072DAB5" w14:textId="77777777" w:rsidR="00603053" w:rsidRPr="001C48F4" w:rsidRDefault="00603053" w:rsidP="00BB1C26">
      <w:pPr>
        <w:pStyle w:val="Textoindependiente"/>
        <w:jc w:val="center"/>
      </w:pPr>
    </w:p>
    <w:p w14:paraId="2CC7DC91" w14:textId="77777777" w:rsidR="00603053" w:rsidRPr="001C48F4" w:rsidRDefault="00603053" w:rsidP="00BB1C26">
      <w:pPr>
        <w:pStyle w:val="Textoindependiente"/>
        <w:jc w:val="center"/>
      </w:pPr>
    </w:p>
    <w:p w14:paraId="6F23461C" w14:textId="77777777" w:rsidR="00603053" w:rsidRPr="001C48F4" w:rsidRDefault="00603053" w:rsidP="00BB1C26">
      <w:pPr>
        <w:pStyle w:val="Textoindependiente"/>
        <w:jc w:val="center"/>
      </w:pPr>
    </w:p>
    <w:p w14:paraId="04D01881" w14:textId="77777777" w:rsidR="00603053" w:rsidRPr="001C48F4" w:rsidRDefault="00603053" w:rsidP="00BB1C26">
      <w:pPr>
        <w:pStyle w:val="Textoindependiente"/>
        <w:jc w:val="center"/>
      </w:pPr>
    </w:p>
    <w:p w14:paraId="361EBF08" w14:textId="66F54856" w:rsidR="00603053" w:rsidRPr="001C48F4" w:rsidRDefault="00603053" w:rsidP="00603053">
      <w:pPr>
        <w:pStyle w:val="Textoindependiente"/>
        <w:jc w:val="center"/>
        <w:rPr>
          <w:rFonts w:ascii="Arial"/>
          <w:b/>
          <w:sz w:val="26"/>
        </w:rPr>
      </w:pPr>
      <w:r w:rsidRPr="001C48F4">
        <w:rPr>
          <w:rFonts w:ascii="Arial"/>
          <w:b/>
          <w:sz w:val="26"/>
        </w:rPr>
        <w:t>Elabor</w:t>
      </w:r>
      <w:r w:rsidRPr="001C48F4">
        <w:rPr>
          <w:rFonts w:ascii="Arial"/>
          <w:b/>
          <w:sz w:val="26"/>
        </w:rPr>
        <w:t>ó</w:t>
      </w:r>
    </w:p>
    <w:p w14:paraId="54935A04" w14:textId="77777777" w:rsidR="00603053" w:rsidRPr="001C48F4" w:rsidRDefault="00603053" w:rsidP="00603053">
      <w:pPr>
        <w:pStyle w:val="Textoindependiente"/>
        <w:rPr>
          <w:rFonts w:ascii="Arial"/>
          <w:b/>
          <w:sz w:val="26"/>
        </w:rPr>
      </w:pPr>
    </w:p>
    <w:p w14:paraId="33F12990" w14:textId="77777777" w:rsidR="00603053" w:rsidRPr="001C48F4" w:rsidRDefault="00603053" w:rsidP="00603053">
      <w:pPr>
        <w:pStyle w:val="Textoindependiente"/>
        <w:rPr>
          <w:rFonts w:ascii="Arial"/>
          <w:b/>
          <w:sz w:val="26"/>
        </w:rPr>
      </w:pPr>
    </w:p>
    <w:p w14:paraId="45D4588C" w14:textId="77777777" w:rsidR="00603053" w:rsidRPr="001C48F4" w:rsidRDefault="00603053" w:rsidP="00603053">
      <w:pPr>
        <w:pStyle w:val="Textoindependiente"/>
        <w:rPr>
          <w:rFonts w:ascii="Arial"/>
          <w:b/>
          <w:sz w:val="26"/>
        </w:rPr>
      </w:pPr>
    </w:p>
    <w:p w14:paraId="7E55C786" w14:textId="77777777" w:rsidR="00603053" w:rsidRPr="001C48F4" w:rsidRDefault="00603053" w:rsidP="00603053">
      <w:pPr>
        <w:pStyle w:val="Textoindependiente"/>
        <w:rPr>
          <w:rFonts w:ascii="Arial"/>
          <w:b/>
          <w:sz w:val="26"/>
        </w:rPr>
      </w:pPr>
    </w:p>
    <w:p w14:paraId="3BD469A0" w14:textId="77777777" w:rsidR="00603053" w:rsidRPr="001C48F4" w:rsidRDefault="00603053" w:rsidP="00603053">
      <w:pPr>
        <w:pStyle w:val="Textoindependiente"/>
        <w:rPr>
          <w:rFonts w:ascii="Arial"/>
          <w:b/>
          <w:sz w:val="26"/>
        </w:rPr>
      </w:pPr>
    </w:p>
    <w:p w14:paraId="5EE4E209" w14:textId="77777777" w:rsidR="00603053" w:rsidRPr="001C48F4" w:rsidRDefault="00603053" w:rsidP="00603053">
      <w:pPr>
        <w:pStyle w:val="Textoindependiente"/>
        <w:spacing w:before="4"/>
        <w:rPr>
          <w:rFonts w:ascii="Arial"/>
          <w:b/>
          <w:sz w:val="40"/>
        </w:rPr>
      </w:pPr>
    </w:p>
    <w:p w14:paraId="47E9D9A1" w14:textId="4B9B5BE3" w:rsidR="00603053" w:rsidRPr="001C48F4" w:rsidRDefault="00603053" w:rsidP="00603053">
      <w:pPr>
        <w:pStyle w:val="Textoindependiente"/>
        <w:jc w:val="center"/>
      </w:pPr>
      <w:r w:rsidRPr="001C48F4">
        <w:t>C.P.</w:t>
      </w:r>
      <w:r w:rsidRPr="001C48F4">
        <w:rPr>
          <w:spacing w:val="-2"/>
        </w:rPr>
        <w:t xml:space="preserve"> </w:t>
      </w:r>
      <w:r w:rsidR="00F82028" w:rsidRPr="001C48F4">
        <w:t>Cuauhtémoc Santana González</w:t>
      </w:r>
      <w:r w:rsidRPr="001C48F4">
        <w:t xml:space="preserve"> </w:t>
      </w:r>
    </w:p>
    <w:p w14:paraId="59B54C2C" w14:textId="497E4A42" w:rsidR="00BB1C26" w:rsidRDefault="00603053" w:rsidP="00603053">
      <w:pPr>
        <w:pStyle w:val="Ttulo2"/>
        <w:tabs>
          <w:tab w:val="left" w:pos="8304"/>
        </w:tabs>
        <w:ind w:left="0" w:firstLine="0"/>
        <w:jc w:val="center"/>
      </w:pPr>
      <w:r w:rsidRPr="001C48F4">
        <w:rPr>
          <w:rFonts w:ascii="Arial MT" w:eastAsia="Arial MT" w:hAnsi="Arial MT" w:cs="Arial MT"/>
          <w:b w:val="0"/>
          <w:bCs w:val="0"/>
        </w:rPr>
        <w:t>Jefe del Depto de Recursos Financieros</w:t>
      </w:r>
    </w:p>
    <w:p w14:paraId="1B380715" w14:textId="77777777" w:rsidR="00BB1C26" w:rsidRDefault="00BB1C26" w:rsidP="00BB1C26">
      <w:pPr>
        <w:pStyle w:val="Ttulo2"/>
        <w:tabs>
          <w:tab w:val="left" w:pos="8304"/>
        </w:tabs>
        <w:ind w:left="0" w:firstLine="0"/>
      </w:pPr>
    </w:p>
    <w:p w14:paraId="4F7474F7" w14:textId="77777777" w:rsidR="00A57380" w:rsidRDefault="00A57380" w:rsidP="00BB1C26">
      <w:pPr>
        <w:pStyle w:val="Ttulo2"/>
        <w:tabs>
          <w:tab w:val="left" w:pos="8304"/>
        </w:tabs>
        <w:ind w:left="0" w:firstLine="0"/>
      </w:pPr>
    </w:p>
    <w:p w14:paraId="41B7F462" w14:textId="77777777" w:rsidR="00BB1C26" w:rsidRDefault="00BB1C26" w:rsidP="00BB1C26">
      <w:pPr>
        <w:pStyle w:val="Ttulo2"/>
        <w:tabs>
          <w:tab w:val="left" w:pos="8304"/>
        </w:tabs>
        <w:ind w:left="0" w:firstLine="0"/>
      </w:pPr>
    </w:p>
    <w:p w14:paraId="24733F3E" w14:textId="77777777" w:rsidR="00BB1C26" w:rsidRDefault="00A57380" w:rsidP="0089012D">
      <w:pPr>
        <w:pStyle w:val="Textoindependiente"/>
        <w:framePr w:hSpace="141" w:wrap="notBeside" w:vAnchor="text" w:hAnchor="text" w:y="173"/>
        <w:rPr>
          <w:rFonts w:ascii="Arial"/>
          <w:b/>
          <w:sz w:val="20"/>
        </w:rPr>
      </w:pPr>
      <w:r>
        <w:rPr>
          <w:rFonts w:ascii="Arial"/>
          <w:b/>
          <w:sz w:val="20"/>
        </w:rPr>
        <w:t xml:space="preserve"> </w:t>
      </w:r>
    </w:p>
    <w:p w14:paraId="744DE185" w14:textId="77777777" w:rsidR="00BB1C26" w:rsidRDefault="00BB1C26" w:rsidP="00BB1C26">
      <w:pPr>
        <w:pStyle w:val="Textoindependiente"/>
        <w:rPr>
          <w:rFonts w:ascii="Arial"/>
          <w:b/>
          <w:sz w:val="20"/>
        </w:rPr>
      </w:pPr>
    </w:p>
    <w:p w14:paraId="6AD1ADC4" w14:textId="77777777" w:rsidR="00BB1C26" w:rsidRDefault="00BB1C26" w:rsidP="00BB1C26">
      <w:pPr>
        <w:pStyle w:val="Textoindependiente"/>
        <w:spacing w:before="8"/>
        <w:rPr>
          <w:rFonts w:ascii="Arial"/>
          <w:b/>
          <w:sz w:val="16"/>
        </w:rPr>
      </w:pPr>
    </w:p>
    <w:p w14:paraId="09041B30" w14:textId="77777777" w:rsidR="00BB1C26" w:rsidRDefault="00BB1C26" w:rsidP="00BB1C26">
      <w:pPr>
        <w:pStyle w:val="Textoindependiente"/>
        <w:rPr>
          <w:sz w:val="26"/>
        </w:rPr>
      </w:pPr>
    </w:p>
    <w:p w14:paraId="7D93B1F6" w14:textId="77777777" w:rsidR="00BB1C26" w:rsidRDefault="00BB1C26" w:rsidP="00BB1C26">
      <w:pPr>
        <w:pStyle w:val="Textoindependiente"/>
        <w:rPr>
          <w:sz w:val="26"/>
        </w:rPr>
      </w:pPr>
    </w:p>
    <w:p w14:paraId="150FD072" w14:textId="77777777" w:rsidR="00BB1C26" w:rsidRDefault="00BB1C26" w:rsidP="00BB1C26">
      <w:pPr>
        <w:pStyle w:val="Textoindependiente"/>
        <w:rPr>
          <w:rFonts w:ascii="Arial"/>
          <w:b/>
          <w:sz w:val="26"/>
        </w:rPr>
      </w:pPr>
    </w:p>
    <w:sectPr w:rsidR="00BB1C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BD2BA" w14:textId="77777777" w:rsidR="000D6AC7" w:rsidRDefault="000D6AC7" w:rsidP="00667CB9">
      <w:r>
        <w:separator/>
      </w:r>
    </w:p>
  </w:endnote>
  <w:endnote w:type="continuationSeparator" w:id="0">
    <w:p w14:paraId="2705F3A7" w14:textId="77777777" w:rsidR="000D6AC7" w:rsidRDefault="000D6AC7" w:rsidP="0066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5F33" w14:textId="77777777" w:rsidR="000D6AC7" w:rsidRDefault="000D6AC7" w:rsidP="00667CB9">
      <w:r>
        <w:separator/>
      </w:r>
    </w:p>
  </w:footnote>
  <w:footnote w:type="continuationSeparator" w:id="0">
    <w:p w14:paraId="4D1381DD" w14:textId="77777777" w:rsidR="000D6AC7" w:rsidRDefault="000D6AC7" w:rsidP="00667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8729" w14:textId="77777777" w:rsidR="0007758D" w:rsidRDefault="0007758D" w:rsidP="00667CB9">
    <w:pPr>
      <w:pStyle w:val="Encabezado"/>
      <w:jc w:val="right"/>
    </w:pPr>
    <w:r>
      <w:tab/>
    </w:r>
    <w:r>
      <w:tab/>
    </w:r>
    <w:r>
      <w:tab/>
    </w:r>
    <w:r>
      <w:rPr>
        <w:noProof/>
        <w:lang w:val="es-MX" w:eastAsia="es-MX"/>
      </w:rPr>
      <w:drawing>
        <wp:inline distT="0" distB="0" distL="0" distR="0" wp14:anchorId="626EB79D" wp14:editId="4C86F4D3">
          <wp:extent cx="893012" cy="496321"/>
          <wp:effectExtent l="0" t="0" r="2540" b="0"/>
          <wp:docPr id="1917156158" name="Imagen 1917156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15283" cy="5086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13B"/>
    <w:multiLevelType w:val="hybridMultilevel"/>
    <w:tmpl w:val="689C813E"/>
    <w:lvl w:ilvl="0" w:tplc="074643A0">
      <w:start w:val="1"/>
      <w:numFmt w:val="decimal"/>
      <w:lvlText w:val="%1."/>
      <w:lvlJc w:val="left"/>
      <w:pPr>
        <w:ind w:left="388" w:hanging="269"/>
      </w:pPr>
      <w:rPr>
        <w:rFonts w:ascii="Arial MT" w:eastAsia="Arial MT" w:hAnsi="Arial MT" w:cs="Arial MT" w:hint="default"/>
        <w:w w:val="99"/>
        <w:sz w:val="24"/>
        <w:szCs w:val="24"/>
        <w:lang w:val="es-ES" w:eastAsia="en-US" w:bidi="ar-SA"/>
      </w:rPr>
    </w:lvl>
    <w:lvl w:ilvl="1" w:tplc="DD40A2A4">
      <w:numFmt w:val="bullet"/>
      <w:lvlText w:val=""/>
      <w:lvlJc w:val="left"/>
      <w:pPr>
        <w:ind w:left="1620" w:hanging="276"/>
      </w:pPr>
      <w:rPr>
        <w:rFonts w:ascii="Symbol" w:eastAsia="Symbol" w:hAnsi="Symbol" w:cs="Symbol" w:hint="default"/>
        <w:w w:val="100"/>
        <w:sz w:val="24"/>
        <w:szCs w:val="24"/>
        <w:lang w:val="es-ES" w:eastAsia="en-US" w:bidi="ar-SA"/>
      </w:rPr>
    </w:lvl>
    <w:lvl w:ilvl="2" w:tplc="D55A642E">
      <w:numFmt w:val="bullet"/>
      <w:lvlText w:val="•"/>
      <w:lvlJc w:val="left"/>
      <w:pPr>
        <w:ind w:left="2677" w:hanging="276"/>
      </w:pPr>
      <w:rPr>
        <w:rFonts w:hint="default"/>
        <w:lang w:val="es-ES" w:eastAsia="en-US" w:bidi="ar-SA"/>
      </w:rPr>
    </w:lvl>
    <w:lvl w:ilvl="3" w:tplc="A2B20DB0">
      <w:numFmt w:val="bullet"/>
      <w:lvlText w:val="•"/>
      <w:lvlJc w:val="left"/>
      <w:pPr>
        <w:ind w:left="3735" w:hanging="276"/>
      </w:pPr>
      <w:rPr>
        <w:rFonts w:hint="default"/>
        <w:lang w:val="es-ES" w:eastAsia="en-US" w:bidi="ar-SA"/>
      </w:rPr>
    </w:lvl>
    <w:lvl w:ilvl="4" w:tplc="987EADEC">
      <w:numFmt w:val="bullet"/>
      <w:lvlText w:val="•"/>
      <w:lvlJc w:val="left"/>
      <w:pPr>
        <w:ind w:left="4793" w:hanging="276"/>
      </w:pPr>
      <w:rPr>
        <w:rFonts w:hint="default"/>
        <w:lang w:val="es-ES" w:eastAsia="en-US" w:bidi="ar-SA"/>
      </w:rPr>
    </w:lvl>
    <w:lvl w:ilvl="5" w:tplc="B4E2DEA6">
      <w:numFmt w:val="bullet"/>
      <w:lvlText w:val="•"/>
      <w:lvlJc w:val="left"/>
      <w:pPr>
        <w:ind w:left="5851" w:hanging="276"/>
      </w:pPr>
      <w:rPr>
        <w:rFonts w:hint="default"/>
        <w:lang w:val="es-ES" w:eastAsia="en-US" w:bidi="ar-SA"/>
      </w:rPr>
    </w:lvl>
    <w:lvl w:ilvl="6" w:tplc="16E47040">
      <w:numFmt w:val="bullet"/>
      <w:lvlText w:val="•"/>
      <w:lvlJc w:val="left"/>
      <w:pPr>
        <w:ind w:left="6908" w:hanging="276"/>
      </w:pPr>
      <w:rPr>
        <w:rFonts w:hint="default"/>
        <w:lang w:val="es-ES" w:eastAsia="en-US" w:bidi="ar-SA"/>
      </w:rPr>
    </w:lvl>
    <w:lvl w:ilvl="7" w:tplc="A3604132">
      <w:numFmt w:val="bullet"/>
      <w:lvlText w:val="•"/>
      <w:lvlJc w:val="left"/>
      <w:pPr>
        <w:ind w:left="7966" w:hanging="276"/>
      </w:pPr>
      <w:rPr>
        <w:rFonts w:hint="default"/>
        <w:lang w:val="es-ES" w:eastAsia="en-US" w:bidi="ar-SA"/>
      </w:rPr>
    </w:lvl>
    <w:lvl w:ilvl="8" w:tplc="794A6F1E">
      <w:numFmt w:val="bullet"/>
      <w:lvlText w:val="•"/>
      <w:lvlJc w:val="left"/>
      <w:pPr>
        <w:ind w:left="9024" w:hanging="276"/>
      </w:pPr>
      <w:rPr>
        <w:rFonts w:hint="default"/>
        <w:lang w:val="es-ES" w:eastAsia="en-US" w:bidi="ar-SA"/>
      </w:rPr>
    </w:lvl>
  </w:abstractNum>
  <w:abstractNum w:abstractNumId="1" w15:restartNumberingAfterBreak="0">
    <w:nsid w:val="28626B9F"/>
    <w:multiLevelType w:val="hybridMultilevel"/>
    <w:tmpl w:val="E40C1D2A"/>
    <w:lvl w:ilvl="0" w:tplc="178010EA">
      <w:start w:val="1"/>
      <w:numFmt w:val="decimal"/>
      <w:lvlText w:val="%1."/>
      <w:lvlJc w:val="left"/>
      <w:pPr>
        <w:ind w:left="1188" w:hanging="360"/>
      </w:pPr>
      <w:rPr>
        <w:rFonts w:hint="default"/>
        <w:w w:val="82"/>
        <w:lang w:val="es-ES" w:eastAsia="en-US" w:bidi="ar-SA"/>
      </w:rPr>
    </w:lvl>
    <w:lvl w:ilvl="1" w:tplc="235A810E">
      <w:numFmt w:val="bullet"/>
      <w:lvlText w:val=""/>
      <w:lvlJc w:val="left"/>
      <w:pPr>
        <w:ind w:left="1620" w:hanging="276"/>
      </w:pPr>
      <w:rPr>
        <w:rFonts w:ascii="Symbol" w:eastAsia="Symbol" w:hAnsi="Symbol" w:cs="Symbol" w:hint="default"/>
        <w:w w:val="100"/>
        <w:sz w:val="24"/>
        <w:szCs w:val="24"/>
        <w:lang w:val="es-ES" w:eastAsia="en-US" w:bidi="ar-SA"/>
      </w:rPr>
    </w:lvl>
    <w:lvl w:ilvl="2" w:tplc="62444C3C">
      <w:numFmt w:val="bullet"/>
      <w:lvlText w:val="•"/>
      <w:lvlJc w:val="left"/>
      <w:pPr>
        <w:ind w:left="2677" w:hanging="276"/>
      </w:pPr>
      <w:rPr>
        <w:rFonts w:hint="default"/>
        <w:lang w:val="es-ES" w:eastAsia="en-US" w:bidi="ar-SA"/>
      </w:rPr>
    </w:lvl>
    <w:lvl w:ilvl="3" w:tplc="FC1C7B2C">
      <w:numFmt w:val="bullet"/>
      <w:lvlText w:val="•"/>
      <w:lvlJc w:val="left"/>
      <w:pPr>
        <w:ind w:left="3735" w:hanging="276"/>
      </w:pPr>
      <w:rPr>
        <w:rFonts w:hint="default"/>
        <w:lang w:val="es-ES" w:eastAsia="en-US" w:bidi="ar-SA"/>
      </w:rPr>
    </w:lvl>
    <w:lvl w:ilvl="4" w:tplc="C3B6D0DE">
      <w:numFmt w:val="bullet"/>
      <w:lvlText w:val="•"/>
      <w:lvlJc w:val="left"/>
      <w:pPr>
        <w:ind w:left="4793" w:hanging="276"/>
      </w:pPr>
      <w:rPr>
        <w:rFonts w:hint="default"/>
        <w:lang w:val="es-ES" w:eastAsia="en-US" w:bidi="ar-SA"/>
      </w:rPr>
    </w:lvl>
    <w:lvl w:ilvl="5" w:tplc="6D9A4930">
      <w:numFmt w:val="bullet"/>
      <w:lvlText w:val="•"/>
      <w:lvlJc w:val="left"/>
      <w:pPr>
        <w:ind w:left="5851" w:hanging="276"/>
      </w:pPr>
      <w:rPr>
        <w:rFonts w:hint="default"/>
        <w:lang w:val="es-ES" w:eastAsia="en-US" w:bidi="ar-SA"/>
      </w:rPr>
    </w:lvl>
    <w:lvl w:ilvl="6" w:tplc="1674D9EA">
      <w:numFmt w:val="bullet"/>
      <w:lvlText w:val="•"/>
      <w:lvlJc w:val="left"/>
      <w:pPr>
        <w:ind w:left="6908" w:hanging="276"/>
      </w:pPr>
      <w:rPr>
        <w:rFonts w:hint="default"/>
        <w:lang w:val="es-ES" w:eastAsia="en-US" w:bidi="ar-SA"/>
      </w:rPr>
    </w:lvl>
    <w:lvl w:ilvl="7" w:tplc="72768680">
      <w:numFmt w:val="bullet"/>
      <w:lvlText w:val="•"/>
      <w:lvlJc w:val="left"/>
      <w:pPr>
        <w:ind w:left="7966" w:hanging="276"/>
      </w:pPr>
      <w:rPr>
        <w:rFonts w:hint="default"/>
        <w:lang w:val="es-ES" w:eastAsia="en-US" w:bidi="ar-SA"/>
      </w:rPr>
    </w:lvl>
    <w:lvl w:ilvl="8" w:tplc="475CE1A2">
      <w:numFmt w:val="bullet"/>
      <w:lvlText w:val="•"/>
      <w:lvlJc w:val="left"/>
      <w:pPr>
        <w:ind w:left="9024" w:hanging="276"/>
      </w:pPr>
      <w:rPr>
        <w:rFonts w:hint="default"/>
        <w:lang w:val="es-ES" w:eastAsia="en-US" w:bidi="ar-SA"/>
      </w:rPr>
    </w:lvl>
  </w:abstractNum>
  <w:abstractNum w:abstractNumId="2" w15:restartNumberingAfterBreak="0">
    <w:nsid w:val="2A680126"/>
    <w:multiLevelType w:val="hybridMultilevel"/>
    <w:tmpl w:val="A0102532"/>
    <w:lvl w:ilvl="0" w:tplc="6F78A92C">
      <w:start w:val="1"/>
      <w:numFmt w:val="decimal"/>
      <w:lvlText w:val="%1."/>
      <w:lvlJc w:val="left"/>
      <w:pPr>
        <w:ind w:left="828" w:hanging="348"/>
      </w:pPr>
      <w:rPr>
        <w:rFonts w:ascii="Arial MT" w:eastAsia="Arial MT" w:hAnsi="Arial MT" w:cs="Arial MT" w:hint="default"/>
        <w:w w:val="100"/>
        <w:sz w:val="24"/>
        <w:szCs w:val="24"/>
        <w:lang w:val="es-ES" w:eastAsia="en-US" w:bidi="ar-SA"/>
      </w:rPr>
    </w:lvl>
    <w:lvl w:ilvl="1" w:tplc="6F98865E">
      <w:numFmt w:val="bullet"/>
      <w:lvlText w:val="•"/>
      <w:lvlJc w:val="left"/>
      <w:pPr>
        <w:ind w:left="1852" w:hanging="348"/>
      </w:pPr>
      <w:rPr>
        <w:rFonts w:hint="default"/>
        <w:lang w:val="es-ES" w:eastAsia="en-US" w:bidi="ar-SA"/>
      </w:rPr>
    </w:lvl>
    <w:lvl w:ilvl="2" w:tplc="38A45372">
      <w:numFmt w:val="bullet"/>
      <w:lvlText w:val="•"/>
      <w:lvlJc w:val="left"/>
      <w:pPr>
        <w:ind w:left="2884" w:hanging="348"/>
      </w:pPr>
      <w:rPr>
        <w:rFonts w:hint="default"/>
        <w:lang w:val="es-ES" w:eastAsia="en-US" w:bidi="ar-SA"/>
      </w:rPr>
    </w:lvl>
    <w:lvl w:ilvl="3" w:tplc="A7CE2F16">
      <w:numFmt w:val="bullet"/>
      <w:lvlText w:val="•"/>
      <w:lvlJc w:val="left"/>
      <w:pPr>
        <w:ind w:left="3916" w:hanging="348"/>
      </w:pPr>
      <w:rPr>
        <w:rFonts w:hint="default"/>
        <w:lang w:val="es-ES" w:eastAsia="en-US" w:bidi="ar-SA"/>
      </w:rPr>
    </w:lvl>
    <w:lvl w:ilvl="4" w:tplc="D62C154A">
      <w:numFmt w:val="bullet"/>
      <w:lvlText w:val="•"/>
      <w:lvlJc w:val="left"/>
      <w:pPr>
        <w:ind w:left="4948" w:hanging="348"/>
      </w:pPr>
      <w:rPr>
        <w:rFonts w:hint="default"/>
        <w:lang w:val="es-ES" w:eastAsia="en-US" w:bidi="ar-SA"/>
      </w:rPr>
    </w:lvl>
    <w:lvl w:ilvl="5" w:tplc="1338CBF0">
      <w:numFmt w:val="bullet"/>
      <w:lvlText w:val="•"/>
      <w:lvlJc w:val="left"/>
      <w:pPr>
        <w:ind w:left="5980" w:hanging="348"/>
      </w:pPr>
      <w:rPr>
        <w:rFonts w:hint="default"/>
        <w:lang w:val="es-ES" w:eastAsia="en-US" w:bidi="ar-SA"/>
      </w:rPr>
    </w:lvl>
    <w:lvl w:ilvl="6" w:tplc="2CFE625C">
      <w:numFmt w:val="bullet"/>
      <w:lvlText w:val="•"/>
      <w:lvlJc w:val="left"/>
      <w:pPr>
        <w:ind w:left="7012" w:hanging="348"/>
      </w:pPr>
      <w:rPr>
        <w:rFonts w:hint="default"/>
        <w:lang w:val="es-ES" w:eastAsia="en-US" w:bidi="ar-SA"/>
      </w:rPr>
    </w:lvl>
    <w:lvl w:ilvl="7" w:tplc="E2683C12">
      <w:numFmt w:val="bullet"/>
      <w:lvlText w:val="•"/>
      <w:lvlJc w:val="left"/>
      <w:pPr>
        <w:ind w:left="8044" w:hanging="348"/>
      </w:pPr>
      <w:rPr>
        <w:rFonts w:hint="default"/>
        <w:lang w:val="es-ES" w:eastAsia="en-US" w:bidi="ar-SA"/>
      </w:rPr>
    </w:lvl>
    <w:lvl w:ilvl="8" w:tplc="D08ABB9C">
      <w:numFmt w:val="bullet"/>
      <w:lvlText w:val="•"/>
      <w:lvlJc w:val="left"/>
      <w:pPr>
        <w:ind w:left="9076" w:hanging="348"/>
      </w:pPr>
      <w:rPr>
        <w:rFonts w:hint="default"/>
        <w:lang w:val="es-ES" w:eastAsia="en-US" w:bidi="ar-SA"/>
      </w:rPr>
    </w:lvl>
  </w:abstractNum>
  <w:abstractNum w:abstractNumId="3" w15:restartNumberingAfterBreak="0">
    <w:nsid w:val="395E0A99"/>
    <w:multiLevelType w:val="hybridMultilevel"/>
    <w:tmpl w:val="8CFC41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904427"/>
    <w:multiLevelType w:val="hybridMultilevel"/>
    <w:tmpl w:val="C1EC0FAC"/>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5" w15:restartNumberingAfterBreak="0">
    <w:nsid w:val="429F0442"/>
    <w:multiLevelType w:val="hybridMultilevel"/>
    <w:tmpl w:val="21E6E8D6"/>
    <w:lvl w:ilvl="0" w:tplc="9452B1B0">
      <w:start w:val="4"/>
      <w:numFmt w:val="bullet"/>
      <w:lvlText w:val="-"/>
      <w:lvlJc w:val="left"/>
      <w:pPr>
        <w:ind w:left="720" w:hanging="360"/>
      </w:pPr>
      <w:rPr>
        <w:rFonts w:ascii="Arial MT" w:eastAsia="Arial MT" w:hAnsi="Arial MT" w:cs="Arial 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CA5F8C"/>
    <w:multiLevelType w:val="hybridMultilevel"/>
    <w:tmpl w:val="EC16AD96"/>
    <w:lvl w:ilvl="0" w:tplc="080A0017">
      <w:start w:val="1"/>
      <w:numFmt w:val="lowerLetter"/>
      <w:lvlText w:val="%1)"/>
      <w:lvlJc w:val="left"/>
      <w:pPr>
        <w:ind w:left="348" w:hanging="348"/>
      </w:pPr>
      <w:rPr>
        <w:rFonts w:hint="default"/>
        <w:b/>
        <w:bCs/>
        <w:w w:val="99"/>
        <w:sz w:val="24"/>
        <w:szCs w:val="24"/>
        <w:lang w:val="es-ES" w:eastAsia="en-US" w:bidi="ar-SA"/>
      </w:rPr>
    </w:lvl>
    <w:lvl w:ilvl="1" w:tplc="FFFFFFFF">
      <w:numFmt w:val="bullet"/>
      <w:lvlText w:val=""/>
      <w:lvlJc w:val="left"/>
      <w:pPr>
        <w:ind w:left="1536" w:hanging="276"/>
      </w:pPr>
      <w:rPr>
        <w:rFonts w:ascii="Symbol" w:eastAsia="Symbol" w:hAnsi="Symbol" w:cs="Symbol" w:hint="default"/>
        <w:w w:val="100"/>
        <w:sz w:val="24"/>
        <w:szCs w:val="24"/>
        <w:lang w:val="es-ES" w:eastAsia="en-US" w:bidi="ar-SA"/>
      </w:rPr>
    </w:lvl>
    <w:lvl w:ilvl="2" w:tplc="FFFFFFFF">
      <w:numFmt w:val="bullet"/>
      <w:lvlText w:val="•"/>
      <w:lvlJc w:val="left"/>
      <w:pPr>
        <w:ind w:left="2606" w:hanging="276"/>
      </w:pPr>
      <w:rPr>
        <w:rFonts w:hint="default"/>
        <w:lang w:val="es-ES" w:eastAsia="en-US" w:bidi="ar-SA"/>
      </w:rPr>
    </w:lvl>
    <w:lvl w:ilvl="3" w:tplc="FFFFFFFF">
      <w:numFmt w:val="bullet"/>
      <w:lvlText w:val="•"/>
      <w:lvlJc w:val="left"/>
      <w:pPr>
        <w:ind w:left="3673" w:hanging="276"/>
      </w:pPr>
      <w:rPr>
        <w:rFonts w:hint="default"/>
        <w:lang w:val="es-ES" w:eastAsia="en-US" w:bidi="ar-SA"/>
      </w:rPr>
    </w:lvl>
    <w:lvl w:ilvl="4" w:tplc="FFFFFFFF">
      <w:numFmt w:val="bullet"/>
      <w:lvlText w:val="•"/>
      <w:lvlJc w:val="left"/>
      <w:pPr>
        <w:ind w:left="4740" w:hanging="276"/>
      </w:pPr>
      <w:rPr>
        <w:rFonts w:hint="default"/>
        <w:lang w:val="es-ES" w:eastAsia="en-US" w:bidi="ar-SA"/>
      </w:rPr>
    </w:lvl>
    <w:lvl w:ilvl="5" w:tplc="FFFFFFFF">
      <w:numFmt w:val="bullet"/>
      <w:lvlText w:val="•"/>
      <w:lvlJc w:val="left"/>
      <w:pPr>
        <w:ind w:left="5806" w:hanging="276"/>
      </w:pPr>
      <w:rPr>
        <w:rFonts w:hint="default"/>
        <w:lang w:val="es-ES" w:eastAsia="en-US" w:bidi="ar-SA"/>
      </w:rPr>
    </w:lvl>
    <w:lvl w:ilvl="6" w:tplc="FFFFFFFF">
      <w:numFmt w:val="bullet"/>
      <w:lvlText w:val="•"/>
      <w:lvlJc w:val="left"/>
      <w:pPr>
        <w:ind w:left="6873" w:hanging="276"/>
      </w:pPr>
      <w:rPr>
        <w:rFonts w:hint="default"/>
        <w:lang w:val="es-ES" w:eastAsia="en-US" w:bidi="ar-SA"/>
      </w:rPr>
    </w:lvl>
    <w:lvl w:ilvl="7" w:tplc="FFFFFFFF">
      <w:numFmt w:val="bullet"/>
      <w:lvlText w:val="•"/>
      <w:lvlJc w:val="left"/>
      <w:pPr>
        <w:ind w:left="7940" w:hanging="276"/>
      </w:pPr>
      <w:rPr>
        <w:rFonts w:hint="default"/>
        <w:lang w:val="es-ES" w:eastAsia="en-US" w:bidi="ar-SA"/>
      </w:rPr>
    </w:lvl>
    <w:lvl w:ilvl="8" w:tplc="FFFFFFFF">
      <w:numFmt w:val="bullet"/>
      <w:lvlText w:val="•"/>
      <w:lvlJc w:val="left"/>
      <w:pPr>
        <w:ind w:left="9006" w:hanging="276"/>
      </w:pPr>
      <w:rPr>
        <w:rFonts w:hint="default"/>
        <w:lang w:val="es-ES" w:eastAsia="en-US" w:bidi="ar-SA"/>
      </w:rPr>
    </w:lvl>
  </w:abstractNum>
  <w:abstractNum w:abstractNumId="7" w15:restartNumberingAfterBreak="0">
    <w:nsid w:val="4EDB7C6A"/>
    <w:multiLevelType w:val="hybridMultilevel"/>
    <w:tmpl w:val="7904F7B6"/>
    <w:lvl w:ilvl="0" w:tplc="882EE0BA">
      <w:numFmt w:val="bullet"/>
      <w:lvlText w:val=""/>
      <w:lvlJc w:val="left"/>
      <w:pPr>
        <w:ind w:left="1536" w:hanging="276"/>
      </w:pPr>
      <w:rPr>
        <w:rFonts w:ascii="Symbol" w:eastAsia="Symbol" w:hAnsi="Symbol" w:cs="Symbol" w:hint="default"/>
        <w:w w:val="100"/>
        <w:sz w:val="24"/>
        <w:szCs w:val="24"/>
        <w:lang w:val="es-ES" w:eastAsia="en-US" w:bidi="ar-SA"/>
      </w:rPr>
    </w:lvl>
    <w:lvl w:ilvl="1" w:tplc="B99E5D22">
      <w:numFmt w:val="bullet"/>
      <w:lvlText w:val="•"/>
      <w:lvlJc w:val="left"/>
      <w:pPr>
        <w:ind w:left="2500" w:hanging="276"/>
      </w:pPr>
      <w:rPr>
        <w:rFonts w:hint="default"/>
        <w:lang w:val="es-ES" w:eastAsia="en-US" w:bidi="ar-SA"/>
      </w:rPr>
    </w:lvl>
    <w:lvl w:ilvl="2" w:tplc="4E2A2516">
      <w:numFmt w:val="bullet"/>
      <w:lvlText w:val="•"/>
      <w:lvlJc w:val="left"/>
      <w:pPr>
        <w:ind w:left="3460" w:hanging="276"/>
      </w:pPr>
      <w:rPr>
        <w:rFonts w:hint="default"/>
        <w:lang w:val="es-ES" w:eastAsia="en-US" w:bidi="ar-SA"/>
      </w:rPr>
    </w:lvl>
    <w:lvl w:ilvl="3" w:tplc="33DA8D04">
      <w:numFmt w:val="bullet"/>
      <w:lvlText w:val="•"/>
      <w:lvlJc w:val="left"/>
      <w:pPr>
        <w:ind w:left="4420" w:hanging="276"/>
      </w:pPr>
      <w:rPr>
        <w:rFonts w:hint="default"/>
        <w:lang w:val="es-ES" w:eastAsia="en-US" w:bidi="ar-SA"/>
      </w:rPr>
    </w:lvl>
    <w:lvl w:ilvl="4" w:tplc="4C92F88C">
      <w:numFmt w:val="bullet"/>
      <w:lvlText w:val="•"/>
      <w:lvlJc w:val="left"/>
      <w:pPr>
        <w:ind w:left="5380" w:hanging="276"/>
      </w:pPr>
      <w:rPr>
        <w:rFonts w:hint="default"/>
        <w:lang w:val="es-ES" w:eastAsia="en-US" w:bidi="ar-SA"/>
      </w:rPr>
    </w:lvl>
    <w:lvl w:ilvl="5" w:tplc="A20A0BC0">
      <w:numFmt w:val="bullet"/>
      <w:lvlText w:val="•"/>
      <w:lvlJc w:val="left"/>
      <w:pPr>
        <w:ind w:left="6340" w:hanging="276"/>
      </w:pPr>
      <w:rPr>
        <w:rFonts w:hint="default"/>
        <w:lang w:val="es-ES" w:eastAsia="en-US" w:bidi="ar-SA"/>
      </w:rPr>
    </w:lvl>
    <w:lvl w:ilvl="6" w:tplc="197E7796">
      <w:numFmt w:val="bullet"/>
      <w:lvlText w:val="•"/>
      <w:lvlJc w:val="left"/>
      <w:pPr>
        <w:ind w:left="7300" w:hanging="276"/>
      </w:pPr>
      <w:rPr>
        <w:rFonts w:hint="default"/>
        <w:lang w:val="es-ES" w:eastAsia="en-US" w:bidi="ar-SA"/>
      </w:rPr>
    </w:lvl>
    <w:lvl w:ilvl="7" w:tplc="219010B8">
      <w:numFmt w:val="bullet"/>
      <w:lvlText w:val="•"/>
      <w:lvlJc w:val="left"/>
      <w:pPr>
        <w:ind w:left="8260" w:hanging="276"/>
      </w:pPr>
      <w:rPr>
        <w:rFonts w:hint="default"/>
        <w:lang w:val="es-ES" w:eastAsia="en-US" w:bidi="ar-SA"/>
      </w:rPr>
    </w:lvl>
    <w:lvl w:ilvl="8" w:tplc="CBD0903E">
      <w:numFmt w:val="bullet"/>
      <w:lvlText w:val="•"/>
      <w:lvlJc w:val="left"/>
      <w:pPr>
        <w:ind w:left="9220" w:hanging="276"/>
      </w:pPr>
      <w:rPr>
        <w:rFonts w:hint="default"/>
        <w:lang w:val="es-ES" w:eastAsia="en-US" w:bidi="ar-SA"/>
      </w:rPr>
    </w:lvl>
  </w:abstractNum>
  <w:abstractNum w:abstractNumId="8" w15:restartNumberingAfterBreak="0">
    <w:nsid w:val="4FAB0E51"/>
    <w:multiLevelType w:val="hybridMultilevel"/>
    <w:tmpl w:val="D3388A0E"/>
    <w:lvl w:ilvl="0" w:tplc="E1F03154">
      <w:start w:val="1"/>
      <w:numFmt w:val="lowerLetter"/>
      <w:lvlText w:val="%1)"/>
      <w:lvlJc w:val="left"/>
      <w:pPr>
        <w:ind w:left="348" w:hanging="348"/>
      </w:pPr>
      <w:rPr>
        <w:rFonts w:ascii="Arial" w:eastAsia="Arial" w:hAnsi="Arial" w:cs="Arial" w:hint="default"/>
        <w:b/>
        <w:bCs/>
        <w:w w:val="99"/>
        <w:sz w:val="24"/>
        <w:szCs w:val="24"/>
        <w:lang w:val="es-ES" w:eastAsia="en-US" w:bidi="ar-SA"/>
      </w:rPr>
    </w:lvl>
    <w:lvl w:ilvl="1" w:tplc="B2923A12">
      <w:numFmt w:val="bullet"/>
      <w:lvlText w:val=""/>
      <w:lvlJc w:val="left"/>
      <w:pPr>
        <w:ind w:left="1536" w:hanging="276"/>
      </w:pPr>
      <w:rPr>
        <w:rFonts w:ascii="Symbol" w:eastAsia="Symbol" w:hAnsi="Symbol" w:cs="Symbol" w:hint="default"/>
        <w:w w:val="100"/>
        <w:sz w:val="24"/>
        <w:szCs w:val="24"/>
        <w:lang w:val="es-ES" w:eastAsia="en-US" w:bidi="ar-SA"/>
      </w:rPr>
    </w:lvl>
    <w:lvl w:ilvl="2" w:tplc="25DCF22E">
      <w:numFmt w:val="bullet"/>
      <w:lvlText w:val="•"/>
      <w:lvlJc w:val="left"/>
      <w:pPr>
        <w:ind w:left="2606" w:hanging="276"/>
      </w:pPr>
      <w:rPr>
        <w:rFonts w:hint="default"/>
        <w:lang w:val="es-ES" w:eastAsia="en-US" w:bidi="ar-SA"/>
      </w:rPr>
    </w:lvl>
    <w:lvl w:ilvl="3" w:tplc="8DD47A0A">
      <w:numFmt w:val="bullet"/>
      <w:lvlText w:val="•"/>
      <w:lvlJc w:val="left"/>
      <w:pPr>
        <w:ind w:left="3673" w:hanging="276"/>
      </w:pPr>
      <w:rPr>
        <w:rFonts w:hint="default"/>
        <w:lang w:val="es-ES" w:eastAsia="en-US" w:bidi="ar-SA"/>
      </w:rPr>
    </w:lvl>
    <w:lvl w:ilvl="4" w:tplc="30BAAE86">
      <w:numFmt w:val="bullet"/>
      <w:lvlText w:val="•"/>
      <w:lvlJc w:val="left"/>
      <w:pPr>
        <w:ind w:left="4740" w:hanging="276"/>
      </w:pPr>
      <w:rPr>
        <w:rFonts w:hint="default"/>
        <w:lang w:val="es-ES" w:eastAsia="en-US" w:bidi="ar-SA"/>
      </w:rPr>
    </w:lvl>
    <w:lvl w:ilvl="5" w:tplc="F57E6630">
      <w:numFmt w:val="bullet"/>
      <w:lvlText w:val="•"/>
      <w:lvlJc w:val="left"/>
      <w:pPr>
        <w:ind w:left="5806" w:hanging="276"/>
      </w:pPr>
      <w:rPr>
        <w:rFonts w:hint="default"/>
        <w:lang w:val="es-ES" w:eastAsia="en-US" w:bidi="ar-SA"/>
      </w:rPr>
    </w:lvl>
    <w:lvl w:ilvl="6" w:tplc="CA4675FC">
      <w:numFmt w:val="bullet"/>
      <w:lvlText w:val="•"/>
      <w:lvlJc w:val="left"/>
      <w:pPr>
        <w:ind w:left="6873" w:hanging="276"/>
      </w:pPr>
      <w:rPr>
        <w:rFonts w:hint="default"/>
        <w:lang w:val="es-ES" w:eastAsia="en-US" w:bidi="ar-SA"/>
      </w:rPr>
    </w:lvl>
    <w:lvl w:ilvl="7" w:tplc="B7DABA1A">
      <w:numFmt w:val="bullet"/>
      <w:lvlText w:val="•"/>
      <w:lvlJc w:val="left"/>
      <w:pPr>
        <w:ind w:left="7940" w:hanging="276"/>
      </w:pPr>
      <w:rPr>
        <w:rFonts w:hint="default"/>
        <w:lang w:val="es-ES" w:eastAsia="en-US" w:bidi="ar-SA"/>
      </w:rPr>
    </w:lvl>
    <w:lvl w:ilvl="8" w:tplc="11B0D318">
      <w:numFmt w:val="bullet"/>
      <w:lvlText w:val="•"/>
      <w:lvlJc w:val="left"/>
      <w:pPr>
        <w:ind w:left="9006" w:hanging="276"/>
      </w:pPr>
      <w:rPr>
        <w:rFonts w:hint="default"/>
        <w:lang w:val="es-ES" w:eastAsia="en-US" w:bidi="ar-SA"/>
      </w:rPr>
    </w:lvl>
  </w:abstractNum>
  <w:abstractNum w:abstractNumId="9" w15:restartNumberingAfterBreak="0">
    <w:nsid w:val="70EC672B"/>
    <w:multiLevelType w:val="hybridMultilevel"/>
    <w:tmpl w:val="78BC20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2481542"/>
    <w:multiLevelType w:val="hybridMultilevel"/>
    <w:tmpl w:val="518483AE"/>
    <w:lvl w:ilvl="0" w:tplc="29E8188A">
      <w:start w:val="1"/>
      <w:numFmt w:val="decimal"/>
      <w:lvlText w:val="%1."/>
      <w:lvlJc w:val="left"/>
      <w:pPr>
        <w:ind w:left="840" w:hanging="348"/>
      </w:pPr>
      <w:rPr>
        <w:rFonts w:ascii="Arial MT" w:eastAsia="Arial MT" w:hAnsi="Arial MT" w:cs="Arial MT" w:hint="default"/>
        <w:w w:val="100"/>
        <w:sz w:val="24"/>
        <w:szCs w:val="24"/>
        <w:lang w:val="es-ES" w:eastAsia="en-US" w:bidi="ar-SA"/>
      </w:rPr>
    </w:lvl>
    <w:lvl w:ilvl="1" w:tplc="D206AB04">
      <w:numFmt w:val="bullet"/>
      <w:lvlText w:val="•"/>
      <w:lvlJc w:val="left"/>
      <w:pPr>
        <w:ind w:left="1870" w:hanging="348"/>
      </w:pPr>
      <w:rPr>
        <w:rFonts w:hint="default"/>
        <w:lang w:val="es-ES" w:eastAsia="en-US" w:bidi="ar-SA"/>
      </w:rPr>
    </w:lvl>
    <w:lvl w:ilvl="2" w:tplc="68702204">
      <w:numFmt w:val="bullet"/>
      <w:lvlText w:val="•"/>
      <w:lvlJc w:val="left"/>
      <w:pPr>
        <w:ind w:left="2900" w:hanging="348"/>
      </w:pPr>
      <w:rPr>
        <w:rFonts w:hint="default"/>
        <w:lang w:val="es-ES" w:eastAsia="en-US" w:bidi="ar-SA"/>
      </w:rPr>
    </w:lvl>
    <w:lvl w:ilvl="3" w:tplc="7AB26BA2">
      <w:numFmt w:val="bullet"/>
      <w:lvlText w:val="•"/>
      <w:lvlJc w:val="left"/>
      <w:pPr>
        <w:ind w:left="3930" w:hanging="348"/>
      </w:pPr>
      <w:rPr>
        <w:rFonts w:hint="default"/>
        <w:lang w:val="es-ES" w:eastAsia="en-US" w:bidi="ar-SA"/>
      </w:rPr>
    </w:lvl>
    <w:lvl w:ilvl="4" w:tplc="90FA406C">
      <w:numFmt w:val="bullet"/>
      <w:lvlText w:val="•"/>
      <w:lvlJc w:val="left"/>
      <w:pPr>
        <w:ind w:left="4960" w:hanging="348"/>
      </w:pPr>
      <w:rPr>
        <w:rFonts w:hint="default"/>
        <w:lang w:val="es-ES" w:eastAsia="en-US" w:bidi="ar-SA"/>
      </w:rPr>
    </w:lvl>
    <w:lvl w:ilvl="5" w:tplc="F322ECC4">
      <w:numFmt w:val="bullet"/>
      <w:lvlText w:val="•"/>
      <w:lvlJc w:val="left"/>
      <w:pPr>
        <w:ind w:left="5990" w:hanging="348"/>
      </w:pPr>
      <w:rPr>
        <w:rFonts w:hint="default"/>
        <w:lang w:val="es-ES" w:eastAsia="en-US" w:bidi="ar-SA"/>
      </w:rPr>
    </w:lvl>
    <w:lvl w:ilvl="6" w:tplc="AC62D228">
      <w:numFmt w:val="bullet"/>
      <w:lvlText w:val="•"/>
      <w:lvlJc w:val="left"/>
      <w:pPr>
        <w:ind w:left="7020" w:hanging="348"/>
      </w:pPr>
      <w:rPr>
        <w:rFonts w:hint="default"/>
        <w:lang w:val="es-ES" w:eastAsia="en-US" w:bidi="ar-SA"/>
      </w:rPr>
    </w:lvl>
    <w:lvl w:ilvl="7" w:tplc="C5FA8D0A">
      <w:numFmt w:val="bullet"/>
      <w:lvlText w:val="•"/>
      <w:lvlJc w:val="left"/>
      <w:pPr>
        <w:ind w:left="8050" w:hanging="348"/>
      </w:pPr>
      <w:rPr>
        <w:rFonts w:hint="default"/>
        <w:lang w:val="es-ES" w:eastAsia="en-US" w:bidi="ar-SA"/>
      </w:rPr>
    </w:lvl>
    <w:lvl w:ilvl="8" w:tplc="220A609A">
      <w:numFmt w:val="bullet"/>
      <w:lvlText w:val="•"/>
      <w:lvlJc w:val="left"/>
      <w:pPr>
        <w:ind w:left="9080" w:hanging="348"/>
      </w:pPr>
      <w:rPr>
        <w:rFonts w:hint="default"/>
        <w:lang w:val="es-ES" w:eastAsia="en-US" w:bidi="ar-SA"/>
      </w:rPr>
    </w:lvl>
  </w:abstractNum>
  <w:abstractNum w:abstractNumId="11" w15:restartNumberingAfterBreak="0">
    <w:nsid w:val="7B937796"/>
    <w:multiLevelType w:val="hybridMultilevel"/>
    <w:tmpl w:val="EE0A7F62"/>
    <w:lvl w:ilvl="0" w:tplc="6308C784">
      <w:start w:val="1"/>
      <w:numFmt w:val="lowerLetter"/>
      <w:lvlText w:val="%1)"/>
      <w:lvlJc w:val="left"/>
      <w:pPr>
        <w:ind w:left="646" w:hanging="421"/>
      </w:pPr>
      <w:rPr>
        <w:rFonts w:ascii="Arial" w:eastAsia="Arial" w:hAnsi="Arial" w:cs="Arial" w:hint="default"/>
        <w:b/>
        <w:bCs/>
        <w:i/>
        <w:iCs/>
        <w:color w:val="A4A4A4"/>
        <w:spacing w:val="-1"/>
        <w:w w:val="99"/>
        <w:sz w:val="36"/>
        <w:szCs w:val="36"/>
        <w:lang w:val="es-ES" w:eastAsia="en-US" w:bidi="ar-SA"/>
      </w:rPr>
    </w:lvl>
    <w:lvl w:ilvl="1" w:tplc="88767AF6">
      <w:numFmt w:val="bullet"/>
      <w:lvlText w:val=""/>
      <w:lvlJc w:val="left"/>
      <w:pPr>
        <w:ind w:left="840" w:hanging="348"/>
      </w:pPr>
      <w:rPr>
        <w:rFonts w:ascii="Symbol" w:eastAsia="Symbol" w:hAnsi="Symbol" w:cs="Symbol" w:hint="default"/>
        <w:w w:val="100"/>
        <w:sz w:val="24"/>
        <w:szCs w:val="24"/>
        <w:lang w:val="es-ES" w:eastAsia="en-US" w:bidi="ar-SA"/>
      </w:rPr>
    </w:lvl>
    <w:lvl w:ilvl="2" w:tplc="9758AEE0">
      <w:numFmt w:val="bullet"/>
      <w:lvlText w:val=""/>
      <w:lvlJc w:val="left"/>
      <w:pPr>
        <w:ind w:left="1536" w:hanging="276"/>
      </w:pPr>
      <w:rPr>
        <w:rFonts w:ascii="Symbol" w:eastAsia="Symbol" w:hAnsi="Symbol" w:cs="Symbol" w:hint="default"/>
        <w:w w:val="100"/>
        <w:sz w:val="24"/>
        <w:szCs w:val="24"/>
        <w:lang w:val="es-ES" w:eastAsia="en-US" w:bidi="ar-SA"/>
      </w:rPr>
    </w:lvl>
    <w:lvl w:ilvl="3" w:tplc="68004914">
      <w:numFmt w:val="bullet"/>
      <w:lvlText w:val="•"/>
      <w:lvlJc w:val="left"/>
      <w:pPr>
        <w:ind w:left="2740" w:hanging="276"/>
      </w:pPr>
      <w:rPr>
        <w:rFonts w:hint="default"/>
        <w:lang w:val="es-ES" w:eastAsia="en-US" w:bidi="ar-SA"/>
      </w:rPr>
    </w:lvl>
    <w:lvl w:ilvl="4" w:tplc="F25E9DE4">
      <w:numFmt w:val="bullet"/>
      <w:lvlText w:val="•"/>
      <w:lvlJc w:val="left"/>
      <w:pPr>
        <w:ind w:left="3940" w:hanging="276"/>
      </w:pPr>
      <w:rPr>
        <w:rFonts w:hint="default"/>
        <w:lang w:val="es-ES" w:eastAsia="en-US" w:bidi="ar-SA"/>
      </w:rPr>
    </w:lvl>
    <w:lvl w:ilvl="5" w:tplc="AAE6CD7A">
      <w:numFmt w:val="bullet"/>
      <w:lvlText w:val="•"/>
      <w:lvlJc w:val="left"/>
      <w:pPr>
        <w:ind w:left="5140" w:hanging="276"/>
      </w:pPr>
      <w:rPr>
        <w:rFonts w:hint="default"/>
        <w:lang w:val="es-ES" w:eastAsia="en-US" w:bidi="ar-SA"/>
      </w:rPr>
    </w:lvl>
    <w:lvl w:ilvl="6" w:tplc="4DBEE6E4">
      <w:numFmt w:val="bullet"/>
      <w:lvlText w:val="•"/>
      <w:lvlJc w:val="left"/>
      <w:pPr>
        <w:ind w:left="6340" w:hanging="276"/>
      </w:pPr>
      <w:rPr>
        <w:rFonts w:hint="default"/>
        <w:lang w:val="es-ES" w:eastAsia="en-US" w:bidi="ar-SA"/>
      </w:rPr>
    </w:lvl>
    <w:lvl w:ilvl="7" w:tplc="5C86F9FC">
      <w:numFmt w:val="bullet"/>
      <w:lvlText w:val="•"/>
      <w:lvlJc w:val="left"/>
      <w:pPr>
        <w:ind w:left="7540" w:hanging="276"/>
      </w:pPr>
      <w:rPr>
        <w:rFonts w:hint="default"/>
        <w:lang w:val="es-ES" w:eastAsia="en-US" w:bidi="ar-SA"/>
      </w:rPr>
    </w:lvl>
    <w:lvl w:ilvl="8" w:tplc="D55E103E">
      <w:numFmt w:val="bullet"/>
      <w:lvlText w:val="•"/>
      <w:lvlJc w:val="left"/>
      <w:pPr>
        <w:ind w:left="8740" w:hanging="276"/>
      </w:pPr>
      <w:rPr>
        <w:rFonts w:hint="default"/>
        <w:lang w:val="es-ES" w:eastAsia="en-US" w:bidi="ar-SA"/>
      </w:rPr>
    </w:lvl>
  </w:abstractNum>
  <w:num w:numId="1">
    <w:abstractNumId w:val="7"/>
  </w:num>
  <w:num w:numId="2">
    <w:abstractNumId w:val="0"/>
  </w:num>
  <w:num w:numId="3">
    <w:abstractNumId w:val="1"/>
  </w:num>
  <w:num w:numId="4">
    <w:abstractNumId w:val="8"/>
  </w:num>
  <w:num w:numId="5">
    <w:abstractNumId w:val="10"/>
  </w:num>
  <w:num w:numId="6">
    <w:abstractNumId w:val="2"/>
  </w:num>
  <w:num w:numId="7">
    <w:abstractNumId w:val="11"/>
  </w:num>
  <w:num w:numId="8">
    <w:abstractNumId w:val="3"/>
  </w:num>
  <w:num w:numId="9">
    <w:abstractNumId w:val="9"/>
  </w:num>
  <w:num w:numId="10">
    <w:abstractNumId w:val="6"/>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26"/>
    <w:rsid w:val="000061A4"/>
    <w:rsid w:val="00010822"/>
    <w:rsid w:val="000137A2"/>
    <w:rsid w:val="00013CFA"/>
    <w:rsid w:val="00017920"/>
    <w:rsid w:val="000224E5"/>
    <w:rsid w:val="00025D50"/>
    <w:rsid w:val="0002764D"/>
    <w:rsid w:val="000276A9"/>
    <w:rsid w:val="00033CBA"/>
    <w:rsid w:val="00035493"/>
    <w:rsid w:val="00037884"/>
    <w:rsid w:val="00040FEA"/>
    <w:rsid w:val="00043678"/>
    <w:rsid w:val="00046802"/>
    <w:rsid w:val="00061AA6"/>
    <w:rsid w:val="00065840"/>
    <w:rsid w:val="00066C04"/>
    <w:rsid w:val="00067DBE"/>
    <w:rsid w:val="0007092D"/>
    <w:rsid w:val="00070DE4"/>
    <w:rsid w:val="000723A0"/>
    <w:rsid w:val="000738F0"/>
    <w:rsid w:val="00073B31"/>
    <w:rsid w:val="00074F2E"/>
    <w:rsid w:val="00076B63"/>
    <w:rsid w:val="0007758D"/>
    <w:rsid w:val="0008132E"/>
    <w:rsid w:val="00081CC6"/>
    <w:rsid w:val="00083655"/>
    <w:rsid w:val="0008464D"/>
    <w:rsid w:val="00091366"/>
    <w:rsid w:val="000914CE"/>
    <w:rsid w:val="0009206A"/>
    <w:rsid w:val="000A1E2A"/>
    <w:rsid w:val="000A20DB"/>
    <w:rsid w:val="000A6808"/>
    <w:rsid w:val="000B08F4"/>
    <w:rsid w:val="000B5DAD"/>
    <w:rsid w:val="000C0122"/>
    <w:rsid w:val="000C3F54"/>
    <w:rsid w:val="000C5B20"/>
    <w:rsid w:val="000C6E5D"/>
    <w:rsid w:val="000D6AC7"/>
    <w:rsid w:val="000E31A6"/>
    <w:rsid w:val="000F0222"/>
    <w:rsid w:val="000F62E9"/>
    <w:rsid w:val="0010154A"/>
    <w:rsid w:val="0010229C"/>
    <w:rsid w:val="00103381"/>
    <w:rsid w:val="001050E9"/>
    <w:rsid w:val="00107868"/>
    <w:rsid w:val="00112BAB"/>
    <w:rsid w:val="00115293"/>
    <w:rsid w:val="001171A5"/>
    <w:rsid w:val="001208B3"/>
    <w:rsid w:val="00123100"/>
    <w:rsid w:val="00124258"/>
    <w:rsid w:val="00124B74"/>
    <w:rsid w:val="00125435"/>
    <w:rsid w:val="00133606"/>
    <w:rsid w:val="00133785"/>
    <w:rsid w:val="00140DD0"/>
    <w:rsid w:val="00143E4F"/>
    <w:rsid w:val="001454A8"/>
    <w:rsid w:val="0016608E"/>
    <w:rsid w:val="00187F92"/>
    <w:rsid w:val="001A0482"/>
    <w:rsid w:val="001A642D"/>
    <w:rsid w:val="001A6DBE"/>
    <w:rsid w:val="001B0D37"/>
    <w:rsid w:val="001B1D58"/>
    <w:rsid w:val="001B5BF4"/>
    <w:rsid w:val="001C243D"/>
    <w:rsid w:val="001C48F4"/>
    <w:rsid w:val="001C5283"/>
    <w:rsid w:val="001C6081"/>
    <w:rsid w:val="001D23FD"/>
    <w:rsid w:val="001E041E"/>
    <w:rsid w:val="001E336E"/>
    <w:rsid w:val="001E4CEB"/>
    <w:rsid w:val="001E6BAA"/>
    <w:rsid w:val="001F02F6"/>
    <w:rsid w:val="001F14F2"/>
    <w:rsid w:val="001F5751"/>
    <w:rsid w:val="00204578"/>
    <w:rsid w:val="00207677"/>
    <w:rsid w:val="0022666D"/>
    <w:rsid w:val="00234D2B"/>
    <w:rsid w:val="00240EE0"/>
    <w:rsid w:val="00241B4C"/>
    <w:rsid w:val="00243BE2"/>
    <w:rsid w:val="00244126"/>
    <w:rsid w:val="002447CB"/>
    <w:rsid w:val="0025115F"/>
    <w:rsid w:val="002635A0"/>
    <w:rsid w:val="00264183"/>
    <w:rsid w:val="00267682"/>
    <w:rsid w:val="00282C96"/>
    <w:rsid w:val="0028327A"/>
    <w:rsid w:val="00286F2F"/>
    <w:rsid w:val="002900E7"/>
    <w:rsid w:val="00296158"/>
    <w:rsid w:val="002A1A6F"/>
    <w:rsid w:val="002A4C37"/>
    <w:rsid w:val="002A57E0"/>
    <w:rsid w:val="002B2C2E"/>
    <w:rsid w:val="002B2D84"/>
    <w:rsid w:val="002C4105"/>
    <w:rsid w:val="002E05EF"/>
    <w:rsid w:val="002E38E9"/>
    <w:rsid w:val="002E3970"/>
    <w:rsid w:val="002E6CF1"/>
    <w:rsid w:val="002F1CF0"/>
    <w:rsid w:val="002F2656"/>
    <w:rsid w:val="00304EDC"/>
    <w:rsid w:val="00305D90"/>
    <w:rsid w:val="0030610A"/>
    <w:rsid w:val="003068EE"/>
    <w:rsid w:val="00306A0E"/>
    <w:rsid w:val="00311FD6"/>
    <w:rsid w:val="00320A2C"/>
    <w:rsid w:val="00326759"/>
    <w:rsid w:val="00326A8F"/>
    <w:rsid w:val="00337CDB"/>
    <w:rsid w:val="003415B2"/>
    <w:rsid w:val="003422AB"/>
    <w:rsid w:val="003425A3"/>
    <w:rsid w:val="00344E95"/>
    <w:rsid w:val="00344F0E"/>
    <w:rsid w:val="00347B1D"/>
    <w:rsid w:val="00350CCA"/>
    <w:rsid w:val="00350F3F"/>
    <w:rsid w:val="003510F0"/>
    <w:rsid w:val="00361B55"/>
    <w:rsid w:val="00367F32"/>
    <w:rsid w:val="00376B4E"/>
    <w:rsid w:val="003A3F30"/>
    <w:rsid w:val="003B50C1"/>
    <w:rsid w:val="003C5FC3"/>
    <w:rsid w:val="003C6EAA"/>
    <w:rsid w:val="003C750E"/>
    <w:rsid w:val="003E09A8"/>
    <w:rsid w:val="003E4A44"/>
    <w:rsid w:val="003E5DC4"/>
    <w:rsid w:val="003E6658"/>
    <w:rsid w:val="003F20A1"/>
    <w:rsid w:val="003F56F2"/>
    <w:rsid w:val="003F56F5"/>
    <w:rsid w:val="0040555C"/>
    <w:rsid w:val="00405A5D"/>
    <w:rsid w:val="004065A0"/>
    <w:rsid w:val="0041624E"/>
    <w:rsid w:val="004312C5"/>
    <w:rsid w:val="00431D82"/>
    <w:rsid w:val="004348BD"/>
    <w:rsid w:val="004408D2"/>
    <w:rsid w:val="00446897"/>
    <w:rsid w:val="00446CC8"/>
    <w:rsid w:val="004479AA"/>
    <w:rsid w:val="00452E32"/>
    <w:rsid w:val="00453174"/>
    <w:rsid w:val="004565F6"/>
    <w:rsid w:val="00467A29"/>
    <w:rsid w:val="00481715"/>
    <w:rsid w:val="00485671"/>
    <w:rsid w:val="004869EF"/>
    <w:rsid w:val="00491E7D"/>
    <w:rsid w:val="00495C7B"/>
    <w:rsid w:val="00496AE9"/>
    <w:rsid w:val="004A0184"/>
    <w:rsid w:val="004A054B"/>
    <w:rsid w:val="004A116C"/>
    <w:rsid w:val="004A446C"/>
    <w:rsid w:val="004B307A"/>
    <w:rsid w:val="004B62BD"/>
    <w:rsid w:val="004B6E76"/>
    <w:rsid w:val="004B7380"/>
    <w:rsid w:val="004C47B4"/>
    <w:rsid w:val="004E0ACE"/>
    <w:rsid w:val="004E1A27"/>
    <w:rsid w:val="004F0435"/>
    <w:rsid w:val="004F0ACF"/>
    <w:rsid w:val="004F44E1"/>
    <w:rsid w:val="004F56F9"/>
    <w:rsid w:val="004F6E7E"/>
    <w:rsid w:val="004F716E"/>
    <w:rsid w:val="00501B13"/>
    <w:rsid w:val="00507B99"/>
    <w:rsid w:val="005233BD"/>
    <w:rsid w:val="00526103"/>
    <w:rsid w:val="00531E03"/>
    <w:rsid w:val="005360E6"/>
    <w:rsid w:val="005420CA"/>
    <w:rsid w:val="00550ADF"/>
    <w:rsid w:val="00552AAD"/>
    <w:rsid w:val="005533CE"/>
    <w:rsid w:val="00553B30"/>
    <w:rsid w:val="005541F8"/>
    <w:rsid w:val="00560F61"/>
    <w:rsid w:val="00565B0F"/>
    <w:rsid w:val="00574056"/>
    <w:rsid w:val="00574A8F"/>
    <w:rsid w:val="00574C07"/>
    <w:rsid w:val="00576624"/>
    <w:rsid w:val="005772D5"/>
    <w:rsid w:val="00584C9C"/>
    <w:rsid w:val="00587BFF"/>
    <w:rsid w:val="00595D5B"/>
    <w:rsid w:val="005A0264"/>
    <w:rsid w:val="005A04E8"/>
    <w:rsid w:val="005A0A9B"/>
    <w:rsid w:val="005A171C"/>
    <w:rsid w:val="005A796A"/>
    <w:rsid w:val="005B2726"/>
    <w:rsid w:val="005B4187"/>
    <w:rsid w:val="005B6A63"/>
    <w:rsid w:val="005B6C3B"/>
    <w:rsid w:val="005D0C88"/>
    <w:rsid w:val="005D365A"/>
    <w:rsid w:val="005D568F"/>
    <w:rsid w:val="005D5A9B"/>
    <w:rsid w:val="005D751A"/>
    <w:rsid w:val="005E4865"/>
    <w:rsid w:val="005F5420"/>
    <w:rsid w:val="00603053"/>
    <w:rsid w:val="00605C26"/>
    <w:rsid w:val="00606160"/>
    <w:rsid w:val="00610C96"/>
    <w:rsid w:val="00613D4B"/>
    <w:rsid w:val="00621E74"/>
    <w:rsid w:val="00622826"/>
    <w:rsid w:val="00626805"/>
    <w:rsid w:val="0064146B"/>
    <w:rsid w:val="00647EB0"/>
    <w:rsid w:val="00650310"/>
    <w:rsid w:val="006513F8"/>
    <w:rsid w:val="00652DA4"/>
    <w:rsid w:val="006532EC"/>
    <w:rsid w:val="00656248"/>
    <w:rsid w:val="00667BDB"/>
    <w:rsid w:val="00667CB9"/>
    <w:rsid w:val="00672A4B"/>
    <w:rsid w:val="006757F3"/>
    <w:rsid w:val="006869BE"/>
    <w:rsid w:val="00691AC7"/>
    <w:rsid w:val="00691C93"/>
    <w:rsid w:val="0069457C"/>
    <w:rsid w:val="0069626E"/>
    <w:rsid w:val="006A2198"/>
    <w:rsid w:val="006A24F7"/>
    <w:rsid w:val="006A3585"/>
    <w:rsid w:val="006A40E6"/>
    <w:rsid w:val="006A4569"/>
    <w:rsid w:val="006A62CC"/>
    <w:rsid w:val="006A6DA3"/>
    <w:rsid w:val="006B01E9"/>
    <w:rsid w:val="006B46DB"/>
    <w:rsid w:val="006B6189"/>
    <w:rsid w:val="006B665A"/>
    <w:rsid w:val="006B7A41"/>
    <w:rsid w:val="006C04E1"/>
    <w:rsid w:val="006C0FD7"/>
    <w:rsid w:val="006C1460"/>
    <w:rsid w:val="006C3EF3"/>
    <w:rsid w:val="006C47EB"/>
    <w:rsid w:val="006C635E"/>
    <w:rsid w:val="006E1C3C"/>
    <w:rsid w:val="006E1FEB"/>
    <w:rsid w:val="006E209D"/>
    <w:rsid w:val="006F1BBB"/>
    <w:rsid w:val="006F1F68"/>
    <w:rsid w:val="006F3A0D"/>
    <w:rsid w:val="006F4BBE"/>
    <w:rsid w:val="006F52E6"/>
    <w:rsid w:val="006F5B1B"/>
    <w:rsid w:val="006F73C3"/>
    <w:rsid w:val="00700B3C"/>
    <w:rsid w:val="00703466"/>
    <w:rsid w:val="007145FA"/>
    <w:rsid w:val="00717F23"/>
    <w:rsid w:val="00722162"/>
    <w:rsid w:val="00734EBC"/>
    <w:rsid w:val="00737705"/>
    <w:rsid w:val="00740C0A"/>
    <w:rsid w:val="00742B15"/>
    <w:rsid w:val="00743F78"/>
    <w:rsid w:val="00750A39"/>
    <w:rsid w:val="00750D3C"/>
    <w:rsid w:val="00755BDC"/>
    <w:rsid w:val="00757D8F"/>
    <w:rsid w:val="00764F9F"/>
    <w:rsid w:val="0076647A"/>
    <w:rsid w:val="007829A3"/>
    <w:rsid w:val="00783205"/>
    <w:rsid w:val="00784734"/>
    <w:rsid w:val="007864AE"/>
    <w:rsid w:val="007A3080"/>
    <w:rsid w:val="007A5CD0"/>
    <w:rsid w:val="007B5E7E"/>
    <w:rsid w:val="007C6C1F"/>
    <w:rsid w:val="007D382C"/>
    <w:rsid w:val="007D3D49"/>
    <w:rsid w:val="007D5F8B"/>
    <w:rsid w:val="007D7472"/>
    <w:rsid w:val="007D74D9"/>
    <w:rsid w:val="007E5264"/>
    <w:rsid w:val="007E7921"/>
    <w:rsid w:val="007F7D10"/>
    <w:rsid w:val="008016B9"/>
    <w:rsid w:val="0080430A"/>
    <w:rsid w:val="0080560B"/>
    <w:rsid w:val="00807388"/>
    <w:rsid w:val="008107B8"/>
    <w:rsid w:val="00811EDF"/>
    <w:rsid w:val="00812593"/>
    <w:rsid w:val="00833DB1"/>
    <w:rsid w:val="00834525"/>
    <w:rsid w:val="008425AA"/>
    <w:rsid w:val="00843B4A"/>
    <w:rsid w:val="00845495"/>
    <w:rsid w:val="00847DE3"/>
    <w:rsid w:val="00850F1E"/>
    <w:rsid w:val="00852A34"/>
    <w:rsid w:val="00853DB2"/>
    <w:rsid w:val="00854FDC"/>
    <w:rsid w:val="00860293"/>
    <w:rsid w:val="0087032A"/>
    <w:rsid w:val="00871079"/>
    <w:rsid w:val="00872DCD"/>
    <w:rsid w:val="00881415"/>
    <w:rsid w:val="008847BB"/>
    <w:rsid w:val="00886656"/>
    <w:rsid w:val="0089012D"/>
    <w:rsid w:val="00890F57"/>
    <w:rsid w:val="00892F9A"/>
    <w:rsid w:val="00897595"/>
    <w:rsid w:val="008A080C"/>
    <w:rsid w:val="008A455E"/>
    <w:rsid w:val="008A4AEC"/>
    <w:rsid w:val="008A4BB0"/>
    <w:rsid w:val="008B0153"/>
    <w:rsid w:val="008B2AAE"/>
    <w:rsid w:val="008B7F1A"/>
    <w:rsid w:val="008C0A75"/>
    <w:rsid w:val="008C0DEB"/>
    <w:rsid w:val="008C302D"/>
    <w:rsid w:val="008C51E0"/>
    <w:rsid w:val="008E614A"/>
    <w:rsid w:val="008F03C4"/>
    <w:rsid w:val="008F4B67"/>
    <w:rsid w:val="00900BBF"/>
    <w:rsid w:val="0090273D"/>
    <w:rsid w:val="00905CCC"/>
    <w:rsid w:val="0092223A"/>
    <w:rsid w:val="0092475A"/>
    <w:rsid w:val="009252BE"/>
    <w:rsid w:val="00926B84"/>
    <w:rsid w:val="00926CF1"/>
    <w:rsid w:val="009310D2"/>
    <w:rsid w:val="00935589"/>
    <w:rsid w:val="00940069"/>
    <w:rsid w:val="00942588"/>
    <w:rsid w:val="009429D1"/>
    <w:rsid w:val="00942C19"/>
    <w:rsid w:val="00945764"/>
    <w:rsid w:val="00951230"/>
    <w:rsid w:val="00953321"/>
    <w:rsid w:val="00954F52"/>
    <w:rsid w:val="00961EE2"/>
    <w:rsid w:val="0097317D"/>
    <w:rsid w:val="00975DCD"/>
    <w:rsid w:val="00977BA2"/>
    <w:rsid w:val="009805CE"/>
    <w:rsid w:val="009820D0"/>
    <w:rsid w:val="009876B0"/>
    <w:rsid w:val="00993290"/>
    <w:rsid w:val="009971FD"/>
    <w:rsid w:val="009972CB"/>
    <w:rsid w:val="009A1808"/>
    <w:rsid w:val="009A369D"/>
    <w:rsid w:val="009A5FD5"/>
    <w:rsid w:val="009A785B"/>
    <w:rsid w:val="009B2A85"/>
    <w:rsid w:val="009B2B17"/>
    <w:rsid w:val="009B422A"/>
    <w:rsid w:val="009B4FB2"/>
    <w:rsid w:val="009B55B0"/>
    <w:rsid w:val="009B5802"/>
    <w:rsid w:val="009C13C1"/>
    <w:rsid w:val="009C165F"/>
    <w:rsid w:val="009C4A47"/>
    <w:rsid w:val="009C790E"/>
    <w:rsid w:val="009D1BC1"/>
    <w:rsid w:val="009D25DA"/>
    <w:rsid w:val="009D5A1C"/>
    <w:rsid w:val="009F2C50"/>
    <w:rsid w:val="00A006D9"/>
    <w:rsid w:val="00A02C0A"/>
    <w:rsid w:val="00A02DAB"/>
    <w:rsid w:val="00A0348E"/>
    <w:rsid w:val="00A053C1"/>
    <w:rsid w:val="00A059DC"/>
    <w:rsid w:val="00A07780"/>
    <w:rsid w:val="00A126C2"/>
    <w:rsid w:val="00A17450"/>
    <w:rsid w:val="00A21E04"/>
    <w:rsid w:val="00A23FB0"/>
    <w:rsid w:val="00A248E4"/>
    <w:rsid w:val="00A300F3"/>
    <w:rsid w:val="00A3338D"/>
    <w:rsid w:val="00A35910"/>
    <w:rsid w:val="00A409AC"/>
    <w:rsid w:val="00A419CB"/>
    <w:rsid w:val="00A42A6A"/>
    <w:rsid w:val="00A455E1"/>
    <w:rsid w:val="00A45D3C"/>
    <w:rsid w:val="00A45EFB"/>
    <w:rsid w:val="00A50D04"/>
    <w:rsid w:val="00A5415F"/>
    <w:rsid w:val="00A55BC3"/>
    <w:rsid w:val="00A57380"/>
    <w:rsid w:val="00A60ED1"/>
    <w:rsid w:val="00A62BFD"/>
    <w:rsid w:val="00A63B3D"/>
    <w:rsid w:val="00A643DA"/>
    <w:rsid w:val="00A868F1"/>
    <w:rsid w:val="00A921DD"/>
    <w:rsid w:val="00A927E2"/>
    <w:rsid w:val="00AA0083"/>
    <w:rsid w:val="00AA1330"/>
    <w:rsid w:val="00AA60F2"/>
    <w:rsid w:val="00AA79AA"/>
    <w:rsid w:val="00AB024F"/>
    <w:rsid w:val="00AB1077"/>
    <w:rsid w:val="00AB10ED"/>
    <w:rsid w:val="00AC1004"/>
    <w:rsid w:val="00AC1655"/>
    <w:rsid w:val="00AC6842"/>
    <w:rsid w:val="00AD205B"/>
    <w:rsid w:val="00AE6A88"/>
    <w:rsid w:val="00AF2BF2"/>
    <w:rsid w:val="00AF4521"/>
    <w:rsid w:val="00AF4A2A"/>
    <w:rsid w:val="00AF549D"/>
    <w:rsid w:val="00B00130"/>
    <w:rsid w:val="00B006BB"/>
    <w:rsid w:val="00B04582"/>
    <w:rsid w:val="00B04C97"/>
    <w:rsid w:val="00B077C0"/>
    <w:rsid w:val="00B077C9"/>
    <w:rsid w:val="00B07B65"/>
    <w:rsid w:val="00B14111"/>
    <w:rsid w:val="00B23FB1"/>
    <w:rsid w:val="00B24038"/>
    <w:rsid w:val="00B2662C"/>
    <w:rsid w:val="00B408E0"/>
    <w:rsid w:val="00B427D2"/>
    <w:rsid w:val="00B439FC"/>
    <w:rsid w:val="00B44107"/>
    <w:rsid w:val="00B447C1"/>
    <w:rsid w:val="00B52911"/>
    <w:rsid w:val="00B559E7"/>
    <w:rsid w:val="00B56BE0"/>
    <w:rsid w:val="00B60E5F"/>
    <w:rsid w:val="00B61206"/>
    <w:rsid w:val="00B61D04"/>
    <w:rsid w:val="00B639EC"/>
    <w:rsid w:val="00B71975"/>
    <w:rsid w:val="00B75126"/>
    <w:rsid w:val="00B80464"/>
    <w:rsid w:val="00B818DE"/>
    <w:rsid w:val="00B82851"/>
    <w:rsid w:val="00B87F35"/>
    <w:rsid w:val="00B966C1"/>
    <w:rsid w:val="00BA55C2"/>
    <w:rsid w:val="00BA7697"/>
    <w:rsid w:val="00BA779F"/>
    <w:rsid w:val="00BB1930"/>
    <w:rsid w:val="00BB1C26"/>
    <w:rsid w:val="00BB287C"/>
    <w:rsid w:val="00BB39B1"/>
    <w:rsid w:val="00BB41D4"/>
    <w:rsid w:val="00BB50EA"/>
    <w:rsid w:val="00BC0C04"/>
    <w:rsid w:val="00BC64CD"/>
    <w:rsid w:val="00BC6FBF"/>
    <w:rsid w:val="00BD0004"/>
    <w:rsid w:val="00BD5788"/>
    <w:rsid w:val="00BE08AE"/>
    <w:rsid w:val="00BE0CE8"/>
    <w:rsid w:val="00BE17E0"/>
    <w:rsid w:val="00BE4EE7"/>
    <w:rsid w:val="00BF186A"/>
    <w:rsid w:val="00BF254A"/>
    <w:rsid w:val="00C069CF"/>
    <w:rsid w:val="00C11F01"/>
    <w:rsid w:val="00C14E87"/>
    <w:rsid w:val="00C17294"/>
    <w:rsid w:val="00C21D55"/>
    <w:rsid w:val="00C268DE"/>
    <w:rsid w:val="00C2690C"/>
    <w:rsid w:val="00C3203C"/>
    <w:rsid w:val="00C32557"/>
    <w:rsid w:val="00C352A2"/>
    <w:rsid w:val="00C37509"/>
    <w:rsid w:val="00C420F7"/>
    <w:rsid w:val="00C4344F"/>
    <w:rsid w:val="00C47F28"/>
    <w:rsid w:val="00C5446D"/>
    <w:rsid w:val="00C56FAF"/>
    <w:rsid w:val="00C600C3"/>
    <w:rsid w:val="00C71EA4"/>
    <w:rsid w:val="00C72010"/>
    <w:rsid w:val="00C73C01"/>
    <w:rsid w:val="00C74327"/>
    <w:rsid w:val="00C769FC"/>
    <w:rsid w:val="00C83E4A"/>
    <w:rsid w:val="00C86C8D"/>
    <w:rsid w:val="00C90839"/>
    <w:rsid w:val="00C92C7E"/>
    <w:rsid w:val="00CA391D"/>
    <w:rsid w:val="00CA4714"/>
    <w:rsid w:val="00CA605E"/>
    <w:rsid w:val="00CB3067"/>
    <w:rsid w:val="00CC1C2D"/>
    <w:rsid w:val="00CC256B"/>
    <w:rsid w:val="00CC65F7"/>
    <w:rsid w:val="00CC6DFF"/>
    <w:rsid w:val="00CC71E8"/>
    <w:rsid w:val="00CD0C6A"/>
    <w:rsid w:val="00CD4CD9"/>
    <w:rsid w:val="00CE054B"/>
    <w:rsid w:val="00CE3EF9"/>
    <w:rsid w:val="00CF0315"/>
    <w:rsid w:val="00CF17C2"/>
    <w:rsid w:val="00CF4B93"/>
    <w:rsid w:val="00D014F1"/>
    <w:rsid w:val="00D016C7"/>
    <w:rsid w:val="00D05915"/>
    <w:rsid w:val="00D07006"/>
    <w:rsid w:val="00D162D5"/>
    <w:rsid w:val="00D205F6"/>
    <w:rsid w:val="00D30C1C"/>
    <w:rsid w:val="00D319A3"/>
    <w:rsid w:val="00D34FB7"/>
    <w:rsid w:val="00D36E4B"/>
    <w:rsid w:val="00D404DB"/>
    <w:rsid w:val="00D40591"/>
    <w:rsid w:val="00D40B2E"/>
    <w:rsid w:val="00D43F94"/>
    <w:rsid w:val="00D51DC7"/>
    <w:rsid w:val="00D53EEC"/>
    <w:rsid w:val="00D70FC9"/>
    <w:rsid w:val="00D72780"/>
    <w:rsid w:val="00D72D07"/>
    <w:rsid w:val="00D777CF"/>
    <w:rsid w:val="00D84493"/>
    <w:rsid w:val="00D856A3"/>
    <w:rsid w:val="00D8794D"/>
    <w:rsid w:val="00D91CF8"/>
    <w:rsid w:val="00D93135"/>
    <w:rsid w:val="00D96255"/>
    <w:rsid w:val="00DA3F96"/>
    <w:rsid w:val="00DA5DCE"/>
    <w:rsid w:val="00DB000A"/>
    <w:rsid w:val="00DC3225"/>
    <w:rsid w:val="00DC6127"/>
    <w:rsid w:val="00DC6C5F"/>
    <w:rsid w:val="00DD01B9"/>
    <w:rsid w:val="00DD30A3"/>
    <w:rsid w:val="00DE37DF"/>
    <w:rsid w:val="00DE5424"/>
    <w:rsid w:val="00DF1BEE"/>
    <w:rsid w:val="00DF74BC"/>
    <w:rsid w:val="00E011CC"/>
    <w:rsid w:val="00E0129E"/>
    <w:rsid w:val="00E029DA"/>
    <w:rsid w:val="00E04494"/>
    <w:rsid w:val="00E0468A"/>
    <w:rsid w:val="00E11491"/>
    <w:rsid w:val="00E17D18"/>
    <w:rsid w:val="00E230E1"/>
    <w:rsid w:val="00E23B5D"/>
    <w:rsid w:val="00E26AB8"/>
    <w:rsid w:val="00E27C28"/>
    <w:rsid w:val="00E328EC"/>
    <w:rsid w:val="00E35449"/>
    <w:rsid w:val="00E479F3"/>
    <w:rsid w:val="00E52746"/>
    <w:rsid w:val="00E55C17"/>
    <w:rsid w:val="00E5613B"/>
    <w:rsid w:val="00E62CAF"/>
    <w:rsid w:val="00E64AD3"/>
    <w:rsid w:val="00E66D4D"/>
    <w:rsid w:val="00E726B6"/>
    <w:rsid w:val="00E85C5B"/>
    <w:rsid w:val="00E902E2"/>
    <w:rsid w:val="00E912E7"/>
    <w:rsid w:val="00E920C9"/>
    <w:rsid w:val="00E9246B"/>
    <w:rsid w:val="00EA10DC"/>
    <w:rsid w:val="00EA50F6"/>
    <w:rsid w:val="00EB6D25"/>
    <w:rsid w:val="00EC09C1"/>
    <w:rsid w:val="00EC3D27"/>
    <w:rsid w:val="00EC4866"/>
    <w:rsid w:val="00EC7DDA"/>
    <w:rsid w:val="00ED2519"/>
    <w:rsid w:val="00ED6134"/>
    <w:rsid w:val="00EE001B"/>
    <w:rsid w:val="00EE3281"/>
    <w:rsid w:val="00EE3EAC"/>
    <w:rsid w:val="00EE551E"/>
    <w:rsid w:val="00EF1E49"/>
    <w:rsid w:val="00EF2FC5"/>
    <w:rsid w:val="00EF6718"/>
    <w:rsid w:val="00EF7C32"/>
    <w:rsid w:val="00F07C9E"/>
    <w:rsid w:val="00F1101B"/>
    <w:rsid w:val="00F13D87"/>
    <w:rsid w:val="00F160AA"/>
    <w:rsid w:val="00F16A72"/>
    <w:rsid w:val="00F24652"/>
    <w:rsid w:val="00F2586D"/>
    <w:rsid w:val="00F261BD"/>
    <w:rsid w:val="00F26532"/>
    <w:rsid w:val="00F2763A"/>
    <w:rsid w:val="00F34EC4"/>
    <w:rsid w:val="00F47972"/>
    <w:rsid w:val="00F52235"/>
    <w:rsid w:val="00F601EF"/>
    <w:rsid w:val="00F721C5"/>
    <w:rsid w:val="00F7241E"/>
    <w:rsid w:val="00F72A6C"/>
    <w:rsid w:val="00F82028"/>
    <w:rsid w:val="00FA14C6"/>
    <w:rsid w:val="00FC063A"/>
    <w:rsid w:val="00FC21C0"/>
    <w:rsid w:val="00FC73DE"/>
    <w:rsid w:val="00FD4325"/>
    <w:rsid w:val="00FE2279"/>
    <w:rsid w:val="00FE37E0"/>
    <w:rsid w:val="00FE6EEC"/>
    <w:rsid w:val="00FF3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4D57"/>
  <w15:chartTrackingRefBased/>
  <w15:docId w15:val="{EE2EC8B3-85FA-4D79-B507-86B4E0B5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C26"/>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1"/>
    <w:qFormat/>
    <w:rsid w:val="00BB1C26"/>
    <w:pPr>
      <w:ind w:left="120"/>
      <w:outlineLvl w:val="0"/>
    </w:pPr>
    <w:rPr>
      <w:rFonts w:ascii="Arial" w:eastAsia="Arial" w:hAnsi="Arial" w:cs="Arial"/>
      <w:b/>
      <w:bCs/>
      <w:sz w:val="28"/>
      <w:szCs w:val="28"/>
    </w:rPr>
  </w:style>
  <w:style w:type="paragraph" w:styleId="Ttulo2">
    <w:name w:val="heading 2"/>
    <w:basedOn w:val="Normal"/>
    <w:link w:val="Ttulo2Car"/>
    <w:uiPriority w:val="1"/>
    <w:qFormat/>
    <w:rsid w:val="00BB1C26"/>
    <w:pPr>
      <w:ind w:left="828" w:hanging="349"/>
      <w:outlineLvl w:val="1"/>
    </w:pPr>
    <w:rPr>
      <w:rFonts w:ascii="Arial" w:eastAsia="Arial" w:hAnsi="Arial" w:cs="Arial"/>
      <w:b/>
      <w:bCs/>
      <w:sz w:val="24"/>
      <w:szCs w:val="24"/>
    </w:rPr>
  </w:style>
  <w:style w:type="paragraph" w:styleId="Ttulo3">
    <w:name w:val="heading 3"/>
    <w:basedOn w:val="Normal"/>
    <w:link w:val="Ttulo3Car"/>
    <w:uiPriority w:val="1"/>
    <w:qFormat/>
    <w:rsid w:val="00BB1C26"/>
    <w:pPr>
      <w:ind w:left="1536" w:hanging="277"/>
      <w:outlineLvl w:val="2"/>
    </w:pPr>
    <w:rPr>
      <w:rFonts w:ascii="Arial" w:eastAsia="Arial" w:hAnsi="Arial" w:cs="Arial"/>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B1C26"/>
    <w:rPr>
      <w:rFonts w:ascii="Arial" w:eastAsia="Arial" w:hAnsi="Arial" w:cs="Arial"/>
      <w:b/>
      <w:bCs/>
      <w:sz w:val="28"/>
      <w:szCs w:val="28"/>
      <w:lang w:val="es-ES"/>
    </w:rPr>
  </w:style>
  <w:style w:type="character" w:customStyle="1" w:styleId="Ttulo2Car">
    <w:name w:val="Título 2 Car"/>
    <w:basedOn w:val="Fuentedeprrafopredeter"/>
    <w:link w:val="Ttulo2"/>
    <w:uiPriority w:val="1"/>
    <w:rsid w:val="00BB1C26"/>
    <w:rPr>
      <w:rFonts w:ascii="Arial" w:eastAsia="Arial" w:hAnsi="Arial" w:cs="Arial"/>
      <w:b/>
      <w:bCs/>
      <w:sz w:val="24"/>
      <w:szCs w:val="24"/>
      <w:lang w:val="es-ES"/>
    </w:rPr>
  </w:style>
  <w:style w:type="character" w:customStyle="1" w:styleId="Ttulo3Car">
    <w:name w:val="Título 3 Car"/>
    <w:basedOn w:val="Fuentedeprrafopredeter"/>
    <w:link w:val="Ttulo3"/>
    <w:uiPriority w:val="1"/>
    <w:rsid w:val="00BB1C26"/>
    <w:rPr>
      <w:rFonts w:ascii="Arial" w:eastAsia="Arial" w:hAnsi="Arial" w:cs="Arial"/>
      <w:b/>
      <w:bCs/>
      <w:i/>
      <w:iCs/>
      <w:sz w:val="24"/>
      <w:szCs w:val="24"/>
      <w:lang w:val="es-ES"/>
    </w:rPr>
  </w:style>
  <w:style w:type="table" w:customStyle="1" w:styleId="TableNormal">
    <w:name w:val="Table Normal"/>
    <w:uiPriority w:val="2"/>
    <w:semiHidden/>
    <w:unhideWhenUsed/>
    <w:qFormat/>
    <w:rsid w:val="00BB1C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B1C26"/>
    <w:rPr>
      <w:sz w:val="24"/>
      <w:szCs w:val="24"/>
    </w:rPr>
  </w:style>
  <w:style w:type="character" w:customStyle="1" w:styleId="TextoindependienteCar">
    <w:name w:val="Texto independiente Car"/>
    <w:basedOn w:val="Fuentedeprrafopredeter"/>
    <w:link w:val="Textoindependiente"/>
    <w:uiPriority w:val="1"/>
    <w:rsid w:val="00BB1C26"/>
    <w:rPr>
      <w:rFonts w:ascii="Arial MT" w:eastAsia="Arial MT" w:hAnsi="Arial MT" w:cs="Arial MT"/>
      <w:sz w:val="24"/>
      <w:szCs w:val="24"/>
      <w:lang w:val="es-ES"/>
    </w:rPr>
  </w:style>
  <w:style w:type="paragraph" w:styleId="Ttulo">
    <w:name w:val="Title"/>
    <w:basedOn w:val="Normal"/>
    <w:link w:val="TtuloCar"/>
    <w:uiPriority w:val="1"/>
    <w:qFormat/>
    <w:rsid w:val="00BB1C26"/>
    <w:pPr>
      <w:spacing w:before="226"/>
      <w:ind w:left="247"/>
      <w:jc w:val="both"/>
    </w:pPr>
    <w:rPr>
      <w:rFonts w:ascii="Arial" w:eastAsia="Arial" w:hAnsi="Arial" w:cs="Arial"/>
      <w:b/>
      <w:bCs/>
      <w:i/>
      <w:iCs/>
      <w:sz w:val="52"/>
      <w:szCs w:val="52"/>
    </w:rPr>
  </w:style>
  <w:style w:type="character" w:customStyle="1" w:styleId="TtuloCar">
    <w:name w:val="Título Car"/>
    <w:basedOn w:val="Fuentedeprrafopredeter"/>
    <w:link w:val="Ttulo"/>
    <w:uiPriority w:val="1"/>
    <w:rsid w:val="00BB1C26"/>
    <w:rPr>
      <w:rFonts w:ascii="Arial" w:eastAsia="Arial" w:hAnsi="Arial" w:cs="Arial"/>
      <w:b/>
      <w:bCs/>
      <w:i/>
      <w:iCs/>
      <w:sz w:val="52"/>
      <w:szCs w:val="52"/>
      <w:lang w:val="es-ES"/>
    </w:rPr>
  </w:style>
  <w:style w:type="paragraph" w:styleId="Prrafodelista">
    <w:name w:val="List Paragraph"/>
    <w:basedOn w:val="Normal"/>
    <w:uiPriority w:val="1"/>
    <w:qFormat/>
    <w:rsid w:val="00BB1C26"/>
    <w:pPr>
      <w:ind w:left="828" w:hanging="349"/>
    </w:pPr>
  </w:style>
  <w:style w:type="paragraph" w:customStyle="1" w:styleId="TableParagraph">
    <w:name w:val="Table Paragraph"/>
    <w:basedOn w:val="Normal"/>
    <w:uiPriority w:val="1"/>
    <w:qFormat/>
    <w:rsid w:val="00BB1C26"/>
  </w:style>
  <w:style w:type="paragraph" w:styleId="Textodeglobo">
    <w:name w:val="Balloon Text"/>
    <w:basedOn w:val="Normal"/>
    <w:link w:val="TextodegloboCar"/>
    <w:uiPriority w:val="99"/>
    <w:semiHidden/>
    <w:unhideWhenUsed/>
    <w:rsid w:val="00BB1C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C26"/>
    <w:rPr>
      <w:rFonts w:ascii="Segoe UI" w:eastAsia="Arial MT" w:hAnsi="Segoe UI" w:cs="Segoe UI"/>
      <w:sz w:val="18"/>
      <w:szCs w:val="18"/>
      <w:lang w:val="es-ES"/>
    </w:rPr>
  </w:style>
  <w:style w:type="paragraph" w:styleId="Encabezado">
    <w:name w:val="header"/>
    <w:basedOn w:val="Normal"/>
    <w:link w:val="EncabezadoCar"/>
    <w:uiPriority w:val="99"/>
    <w:unhideWhenUsed/>
    <w:rsid w:val="00BB1C26"/>
    <w:pPr>
      <w:tabs>
        <w:tab w:val="center" w:pos="4419"/>
        <w:tab w:val="right" w:pos="8838"/>
      </w:tabs>
    </w:pPr>
  </w:style>
  <w:style w:type="character" w:customStyle="1" w:styleId="EncabezadoCar">
    <w:name w:val="Encabezado Car"/>
    <w:basedOn w:val="Fuentedeprrafopredeter"/>
    <w:link w:val="Encabezado"/>
    <w:uiPriority w:val="99"/>
    <w:rsid w:val="00BB1C26"/>
    <w:rPr>
      <w:rFonts w:ascii="Arial MT" w:eastAsia="Arial MT" w:hAnsi="Arial MT" w:cs="Arial MT"/>
      <w:lang w:val="es-ES"/>
    </w:rPr>
  </w:style>
  <w:style w:type="paragraph" w:styleId="Piedepgina">
    <w:name w:val="footer"/>
    <w:basedOn w:val="Normal"/>
    <w:link w:val="PiedepginaCar"/>
    <w:uiPriority w:val="99"/>
    <w:unhideWhenUsed/>
    <w:rsid w:val="00BB1C26"/>
    <w:pPr>
      <w:tabs>
        <w:tab w:val="center" w:pos="4419"/>
        <w:tab w:val="right" w:pos="8838"/>
      </w:tabs>
    </w:pPr>
  </w:style>
  <w:style w:type="character" w:customStyle="1" w:styleId="PiedepginaCar">
    <w:name w:val="Pie de página Car"/>
    <w:basedOn w:val="Fuentedeprrafopredeter"/>
    <w:link w:val="Piedepgina"/>
    <w:uiPriority w:val="99"/>
    <w:rsid w:val="00BB1C26"/>
    <w:rPr>
      <w:rFonts w:ascii="Arial MT" w:eastAsia="Arial MT" w:hAnsi="Arial MT" w:cs="Arial MT"/>
      <w:lang w:val="es-ES"/>
    </w:rPr>
  </w:style>
  <w:style w:type="table" w:styleId="Tablaconcuadrcula">
    <w:name w:val="Table Grid"/>
    <w:basedOn w:val="Tablanormal"/>
    <w:uiPriority w:val="39"/>
    <w:rsid w:val="006A6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4089">
      <w:bodyDiv w:val="1"/>
      <w:marLeft w:val="0"/>
      <w:marRight w:val="0"/>
      <w:marTop w:val="0"/>
      <w:marBottom w:val="0"/>
      <w:divBdr>
        <w:top w:val="none" w:sz="0" w:space="0" w:color="auto"/>
        <w:left w:val="none" w:sz="0" w:space="0" w:color="auto"/>
        <w:bottom w:val="none" w:sz="0" w:space="0" w:color="auto"/>
        <w:right w:val="none" w:sz="0" w:space="0" w:color="auto"/>
      </w:divBdr>
    </w:div>
    <w:div w:id="68163859">
      <w:bodyDiv w:val="1"/>
      <w:marLeft w:val="0"/>
      <w:marRight w:val="0"/>
      <w:marTop w:val="0"/>
      <w:marBottom w:val="0"/>
      <w:divBdr>
        <w:top w:val="none" w:sz="0" w:space="0" w:color="auto"/>
        <w:left w:val="none" w:sz="0" w:space="0" w:color="auto"/>
        <w:bottom w:val="none" w:sz="0" w:space="0" w:color="auto"/>
        <w:right w:val="none" w:sz="0" w:space="0" w:color="auto"/>
      </w:divBdr>
    </w:div>
    <w:div w:id="257182265">
      <w:bodyDiv w:val="1"/>
      <w:marLeft w:val="0"/>
      <w:marRight w:val="0"/>
      <w:marTop w:val="0"/>
      <w:marBottom w:val="0"/>
      <w:divBdr>
        <w:top w:val="none" w:sz="0" w:space="0" w:color="auto"/>
        <w:left w:val="none" w:sz="0" w:space="0" w:color="auto"/>
        <w:bottom w:val="none" w:sz="0" w:space="0" w:color="auto"/>
        <w:right w:val="none" w:sz="0" w:space="0" w:color="auto"/>
      </w:divBdr>
    </w:div>
    <w:div w:id="605775191">
      <w:bodyDiv w:val="1"/>
      <w:marLeft w:val="0"/>
      <w:marRight w:val="0"/>
      <w:marTop w:val="0"/>
      <w:marBottom w:val="0"/>
      <w:divBdr>
        <w:top w:val="none" w:sz="0" w:space="0" w:color="auto"/>
        <w:left w:val="none" w:sz="0" w:space="0" w:color="auto"/>
        <w:bottom w:val="none" w:sz="0" w:space="0" w:color="auto"/>
        <w:right w:val="none" w:sz="0" w:space="0" w:color="auto"/>
      </w:divBdr>
    </w:div>
    <w:div w:id="682246763">
      <w:bodyDiv w:val="1"/>
      <w:marLeft w:val="0"/>
      <w:marRight w:val="0"/>
      <w:marTop w:val="0"/>
      <w:marBottom w:val="0"/>
      <w:divBdr>
        <w:top w:val="none" w:sz="0" w:space="0" w:color="auto"/>
        <w:left w:val="none" w:sz="0" w:space="0" w:color="auto"/>
        <w:bottom w:val="none" w:sz="0" w:space="0" w:color="auto"/>
        <w:right w:val="none" w:sz="0" w:space="0" w:color="auto"/>
      </w:divBdr>
    </w:div>
    <w:div w:id="810439877">
      <w:bodyDiv w:val="1"/>
      <w:marLeft w:val="0"/>
      <w:marRight w:val="0"/>
      <w:marTop w:val="0"/>
      <w:marBottom w:val="0"/>
      <w:divBdr>
        <w:top w:val="none" w:sz="0" w:space="0" w:color="auto"/>
        <w:left w:val="none" w:sz="0" w:space="0" w:color="auto"/>
        <w:bottom w:val="none" w:sz="0" w:space="0" w:color="auto"/>
        <w:right w:val="none" w:sz="0" w:space="0" w:color="auto"/>
      </w:divBdr>
    </w:div>
    <w:div w:id="813529144">
      <w:bodyDiv w:val="1"/>
      <w:marLeft w:val="0"/>
      <w:marRight w:val="0"/>
      <w:marTop w:val="0"/>
      <w:marBottom w:val="0"/>
      <w:divBdr>
        <w:top w:val="none" w:sz="0" w:space="0" w:color="auto"/>
        <w:left w:val="none" w:sz="0" w:space="0" w:color="auto"/>
        <w:bottom w:val="none" w:sz="0" w:space="0" w:color="auto"/>
        <w:right w:val="none" w:sz="0" w:space="0" w:color="auto"/>
      </w:divBdr>
    </w:div>
    <w:div w:id="1054691939">
      <w:bodyDiv w:val="1"/>
      <w:marLeft w:val="0"/>
      <w:marRight w:val="0"/>
      <w:marTop w:val="0"/>
      <w:marBottom w:val="0"/>
      <w:divBdr>
        <w:top w:val="none" w:sz="0" w:space="0" w:color="auto"/>
        <w:left w:val="none" w:sz="0" w:space="0" w:color="auto"/>
        <w:bottom w:val="none" w:sz="0" w:space="0" w:color="auto"/>
        <w:right w:val="none" w:sz="0" w:space="0" w:color="auto"/>
      </w:divBdr>
    </w:div>
    <w:div w:id="1086685111">
      <w:bodyDiv w:val="1"/>
      <w:marLeft w:val="0"/>
      <w:marRight w:val="0"/>
      <w:marTop w:val="0"/>
      <w:marBottom w:val="0"/>
      <w:divBdr>
        <w:top w:val="none" w:sz="0" w:space="0" w:color="auto"/>
        <w:left w:val="none" w:sz="0" w:space="0" w:color="auto"/>
        <w:bottom w:val="none" w:sz="0" w:space="0" w:color="auto"/>
        <w:right w:val="none" w:sz="0" w:space="0" w:color="auto"/>
      </w:divBdr>
    </w:div>
    <w:div w:id="1134176916">
      <w:bodyDiv w:val="1"/>
      <w:marLeft w:val="0"/>
      <w:marRight w:val="0"/>
      <w:marTop w:val="0"/>
      <w:marBottom w:val="0"/>
      <w:divBdr>
        <w:top w:val="none" w:sz="0" w:space="0" w:color="auto"/>
        <w:left w:val="none" w:sz="0" w:space="0" w:color="auto"/>
        <w:bottom w:val="none" w:sz="0" w:space="0" w:color="auto"/>
        <w:right w:val="none" w:sz="0" w:space="0" w:color="auto"/>
      </w:divBdr>
    </w:div>
    <w:div w:id="1178344614">
      <w:bodyDiv w:val="1"/>
      <w:marLeft w:val="0"/>
      <w:marRight w:val="0"/>
      <w:marTop w:val="0"/>
      <w:marBottom w:val="0"/>
      <w:divBdr>
        <w:top w:val="none" w:sz="0" w:space="0" w:color="auto"/>
        <w:left w:val="none" w:sz="0" w:space="0" w:color="auto"/>
        <w:bottom w:val="none" w:sz="0" w:space="0" w:color="auto"/>
        <w:right w:val="none" w:sz="0" w:space="0" w:color="auto"/>
      </w:divBdr>
    </w:div>
    <w:div w:id="1246963588">
      <w:bodyDiv w:val="1"/>
      <w:marLeft w:val="0"/>
      <w:marRight w:val="0"/>
      <w:marTop w:val="0"/>
      <w:marBottom w:val="0"/>
      <w:divBdr>
        <w:top w:val="none" w:sz="0" w:space="0" w:color="auto"/>
        <w:left w:val="none" w:sz="0" w:space="0" w:color="auto"/>
        <w:bottom w:val="none" w:sz="0" w:space="0" w:color="auto"/>
        <w:right w:val="none" w:sz="0" w:space="0" w:color="auto"/>
      </w:divBdr>
    </w:div>
    <w:div w:id="1267424227">
      <w:bodyDiv w:val="1"/>
      <w:marLeft w:val="0"/>
      <w:marRight w:val="0"/>
      <w:marTop w:val="0"/>
      <w:marBottom w:val="0"/>
      <w:divBdr>
        <w:top w:val="none" w:sz="0" w:space="0" w:color="auto"/>
        <w:left w:val="none" w:sz="0" w:space="0" w:color="auto"/>
        <w:bottom w:val="none" w:sz="0" w:space="0" w:color="auto"/>
        <w:right w:val="none" w:sz="0" w:space="0" w:color="auto"/>
      </w:divBdr>
    </w:div>
    <w:div w:id="1333022698">
      <w:bodyDiv w:val="1"/>
      <w:marLeft w:val="0"/>
      <w:marRight w:val="0"/>
      <w:marTop w:val="0"/>
      <w:marBottom w:val="0"/>
      <w:divBdr>
        <w:top w:val="none" w:sz="0" w:space="0" w:color="auto"/>
        <w:left w:val="none" w:sz="0" w:space="0" w:color="auto"/>
        <w:bottom w:val="none" w:sz="0" w:space="0" w:color="auto"/>
        <w:right w:val="none" w:sz="0" w:space="0" w:color="auto"/>
      </w:divBdr>
    </w:div>
    <w:div w:id="1479104818">
      <w:bodyDiv w:val="1"/>
      <w:marLeft w:val="0"/>
      <w:marRight w:val="0"/>
      <w:marTop w:val="0"/>
      <w:marBottom w:val="0"/>
      <w:divBdr>
        <w:top w:val="none" w:sz="0" w:space="0" w:color="auto"/>
        <w:left w:val="none" w:sz="0" w:space="0" w:color="auto"/>
        <w:bottom w:val="none" w:sz="0" w:space="0" w:color="auto"/>
        <w:right w:val="none" w:sz="0" w:space="0" w:color="auto"/>
      </w:divBdr>
    </w:div>
    <w:div w:id="1533808949">
      <w:bodyDiv w:val="1"/>
      <w:marLeft w:val="0"/>
      <w:marRight w:val="0"/>
      <w:marTop w:val="0"/>
      <w:marBottom w:val="0"/>
      <w:divBdr>
        <w:top w:val="none" w:sz="0" w:space="0" w:color="auto"/>
        <w:left w:val="none" w:sz="0" w:space="0" w:color="auto"/>
        <w:bottom w:val="none" w:sz="0" w:space="0" w:color="auto"/>
        <w:right w:val="none" w:sz="0" w:space="0" w:color="auto"/>
      </w:divBdr>
    </w:div>
    <w:div w:id="1558709320">
      <w:bodyDiv w:val="1"/>
      <w:marLeft w:val="0"/>
      <w:marRight w:val="0"/>
      <w:marTop w:val="0"/>
      <w:marBottom w:val="0"/>
      <w:divBdr>
        <w:top w:val="none" w:sz="0" w:space="0" w:color="auto"/>
        <w:left w:val="none" w:sz="0" w:space="0" w:color="auto"/>
        <w:bottom w:val="none" w:sz="0" w:space="0" w:color="auto"/>
        <w:right w:val="none" w:sz="0" w:space="0" w:color="auto"/>
      </w:divBdr>
    </w:div>
    <w:div w:id="1635022640">
      <w:bodyDiv w:val="1"/>
      <w:marLeft w:val="0"/>
      <w:marRight w:val="0"/>
      <w:marTop w:val="0"/>
      <w:marBottom w:val="0"/>
      <w:divBdr>
        <w:top w:val="none" w:sz="0" w:space="0" w:color="auto"/>
        <w:left w:val="none" w:sz="0" w:space="0" w:color="auto"/>
        <w:bottom w:val="none" w:sz="0" w:space="0" w:color="auto"/>
        <w:right w:val="none" w:sz="0" w:space="0" w:color="auto"/>
      </w:divBdr>
    </w:div>
    <w:div w:id="1675185527">
      <w:bodyDiv w:val="1"/>
      <w:marLeft w:val="0"/>
      <w:marRight w:val="0"/>
      <w:marTop w:val="0"/>
      <w:marBottom w:val="0"/>
      <w:divBdr>
        <w:top w:val="none" w:sz="0" w:space="0" w:color="auto"/>
        <w:left w:val="none" w:sz="0" w:space="0" w:color="auto"/>
        <w:bottom w:val="none" w:sz="0" w:space="0" w:color="auto"/>
        <w:right w:val="none" w:sz="0" w:space="0" w:color="auto"/>
      </w:divBdr>
    </w:div>
    <w:div w:id="1729109974">
      <w:bodyDiv w:val="1"/>
      <w:marLeft w:val="0"/>
      <w:marRight w:val="0"/>
      <w:marTop w:val="0"/>
      <w:marBottom w:val="0"/>
      <w:divBdr>
        <w:top w:val="none" w:sz="0" w:space="0" w:color="auto"/>
        <w:left w:val="none" w:sz="0" w:space="0" w:color="auto"/>
        <w:bottom w:val="none" w:sz="0" w:space="0" w:color="auto"/>
        <w:right w:val="none" w:sz="0" w:space="0" w:color="auto"/>
      </w:divBdr>
    </w:div>
    <w:div w:id="1785731867">
      <w:bodyDiv w:val="1"/>
      <w:marLeft w:val="0"/>
      <w:marRight w:val="0"/>
      <w:marTop w:val="0"/>
      <w:marBottom w:val="0"/>
      <w:divBdr>
        <w:top w:val="none" w:sz="0" w:space="0" w:color="auto"/>
        <w:left w:val="none" w:sz="0" w:space="0" w:color="auto"/>
        <w:bottom w:val="none" w:sz="0" w:space="0" w:color="auto"/>
        <w:right w:val="none" w:sz="0" w:space="0" w:color="auto"/>
      </w:divBdr>
    </w:div>
    <w:div w:id="1923251184">
      <w:bodyDiv w:val="1"/>
      <w:marLeft w:val="0"/>
      <w:marRight w:val="0"/>
      <w:marTop w:val="0"/>
      <w:marBottom w:val="0"/>
      <w:divBdr>
        <w:top w:val="none" w:sz="0" w:space="0" w:color="auto"/>
        <w:left w:val="none" w:sz="0" w:space="0" w:color="auto"/>
        <w:bottom w:val="none" w:sz="0" w:space="0" w:color="auto"/>
        <w:right w:val="none" w:sz="0" w:space="0" w:color="auto"/>
      </w:divBdr>
    </w:div>
    <w:div w:id="213628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BA52F-95E6-430B-94E3-B1071DD05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14</Pages>
  <Words>3429</Words>
  <Characters>18862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FINANCIEROS</dc:creator>
  <cp:keywords/>
  <dc:description/>
  <cp:lastModifiedBy>RECURSOS FINANCIEROS</cp:lastModifiedBy>
  <cp:revision>13</cp:revision>
  <cp:lastPrinted>2026-02-27T21:13:00Z</cp:lastPrinted>
  <dcterms:created xsi:type="dcterms:W3CDTF">2026-03-26T16:30:00Z</dcterms:created>
  <dcterms:modified xsi:type="dcterms:W3CDTF">2026-03-26T19:43:00Z</dcterms:modified>
</cp:coreProperties>
</file>